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AF85" w14:textId="77777777" w:rsidR="001675EC" w:rsidRPr="007C0E1B" w:rsidRDefault="001675EC" w:rsidP="001D125F">
      <w:pPr>
        <w:jc w:val="center"/>
        <w:rPr>
          <w:b/>
          <w:color w:val="FF0000"/>
          <w:sz w:val="40"/>
          <w:szCs w:val="40"/>
          <w:u w:val="single"/>
        </w:rPr>
      </w:pPr>
      <w:r w:rsidRPr="007C0E1B">
        <w:rPr>
          <w:b/>
          <w:color w:val="FF0000"/>
          <w:sz w:val="40"/>
          <w:szCs w:val="40"/>
          <w:u w:val="single"/>
        </w:rPr>
        <w:t>DELETE These instructions before forwarding to the Vendor for signature</w:t>
      </w:r>
    </w:p>
    <w:p w14:paraId="52296592" w14:textId="77777777" w:rsidR="001675EC" w:rsidRDefault="001675EC" w:rsidP="001D125F">
      <w:pPr>
        <w:jc w:val="center"/>
        <w:rPr>
          <w:b/>
          <w:sz w:val="20"/>
          <w:szCs w:val="20"/>
          <w:u w:val="single"/>
        </w:rPr>
      </w:pPr>
    </w:p>
    <w:p w14:paraId="192A6D3B" w14:textId="77777777" w:rsidR="00C21AE1" w:rsidRPr="005C581B" w:rsidRDefault="00C21AE1" w:rsidP="001B4901">
      <w:pPr>
        <w:rPr>
          <w:b/>
          <w:sz w:val="20"/>
          <w:szCs w:val="20"/>
        </w:rPr>
      </w:pPr>
    </w:p>
    <w:p w14:paraId="0BAD2616" w14:textId="2B04215E" w:rsidR="00402E20" w:rsidRPr="00E77DCB" w:rsidRDefault="00D340F2" w:rsidP="001B4901">
      <w:pPr>
        <w:rPr>
          <w:color w:val="FF0000"/>
          <w:sz w:val="20"/>
          <w:szCs w:val="20"/>
        </w:rPr>
      </w:pPr>
      <w:r>
        <w:rPr>
          <w:b/>
          <w:i/>
          <w:sz w:val="20"/>
          <w:szCs w:val="20"/>
          <w:u w:val="single"/>
        </w:rPr>
        <w:t>When to u</w:t>
      </w:r>
      <w:r w:rsidR="00402E20" w:rsidRPr="005C581B">
        <w:rPr>
          <w:b/>
          <w:i/>
          <w:sz w:val="20"/>
          <w:szCs w:val="20"/>
          <w:u w:val="single"/>
        </w:rPr>
        <w:t>se of REQUEST FOR HONORARIUM</w:t>
      </w:r>
      <w:r w:rsidR="00D14DA3">
        <w:rPr>
          <w:b/>
          <w:i/>
          <w:sz w:val="20"/>
          <w:szCs w:val="20"/>
          <w:u w:val="single"/>
        </w:rPr>
        <w:t>:</w:t>
      </w:r>
      <w:r w:rsidR="00D14DA3">
        <w:rPr>
          <w:b/>
          <w:iCs/>
          <w:sz w:val="20"/>
          <w:szCs w:val="20"/>
        </w:rPr>
        <w:t xml:space="preserve"> </w:t>
      </w:r>
      <w:r w:rsidRPr="005C581B">
        <w:rPr>
          <w:sz w:val="20"/>
          <w:szCs w:val="20"/>
        </w:rPr>
        <w:t>The most updated Request for Honorarium Form should be downloaded for each new honorarium</w:t>
      </w:r>
      <w:r>
        <w:rPr>
          <w:sz w:val="20"/>
          <w:szCs w:val="20"/>
        </w:rPr>
        <w:t>.</w:t>
      </w:r>
      <w:r w:rsidRPr="00E77DCB">
        <w:rPr>
          <w:color w:val="FF0000"/>
          <w:sz w:val="20"/>
          <w:szCs w:val="20"/>
          <w:highlight w:val="yellow"/>
        </w:rPr>
        <w:t xml:space="preserve"> </w:t>
      </w:r>
    </w:p>
    <w:p w14:paraId="0C9ACF92" w14:textId="36F67EE8" w:rsidR="005D13A9" w:rsidRPr="005C581B" w:rsidRDefault="00402E20" w:rsidP="001B4901">
      <w:pPr>
        <w:pStyle w:val="ListParagraph"/>
        <w:numPr>
          <w:ilvl w:val="0"/>
          <w:numId w:val="14"/>
        </w:numPr>
        <w:rPr>
          <w:rFonts w:ascii="Arial" w:hAnsi="Arial" w:cs="Arial"/>
          <w:sz w:val="20"/>
          <w:szCs w:val="20"/>
        </w:rPr>
      </w:pPr>
      <w:r w:rsidRPr="005C581B">
        <w:rPr>
          <w:rFonts w:ascii="Arial" w:hAnsi="Arial" w:cs="Arial"/>
          <w:sz w:val="20"/>
          <w:szCs w:val="20"/>
        </w:rPr>
        <w:t>Complete the Request for Honorarium if the req</w:t>
      </w:r>
      <w:r w:rsidR="00BE1DE5" w:rsidRPr="005C581B">
        <w:rPr>
          <w:rFonts w:ascii="Arial" w:hAnsi="Arial" w:cs="Arial"/>
          <w:sz w:val="20"/>
          <w:szCs w:val="20"/>
        </w:rPr>
        <w:t>uest is a</w:t>
      </w:r>
      <w:r w:rsidR="00DB71B4">
        <w:rPr>
          <w:rFonts w:ascii="Arial" w:hAnsi="Arial" w:cs="Arial"/>
          <w:sz w:val="20"/>
          <w:szCs w:val="20"/>
        </w:rPr>
        <w:t xml:space="preserve"> nominal, one-time payment</w:t>
      </w:r>
      <w:r w:rsidR="00D50601">
        <w:rPr>
          <w:rFonts w:ascii="Arial" w:hAnsi="Arial" w:cs="Arial"/>
          <w:sz w:val="20"/>
          <w:szCs w:val="20"/>
        </w:rPr>
        <w:t xml:space="preserve"> (not a fee)</w:t>
      </w:r>
      <w:r w:rsidR="00DB71B4">
        <w:rPr>
          <w:rFonts w:ascii="Arial" w:hAnsi="Arial" w:cs="Arial"/>
          <w:sz w:val="20"/>
          <w:szCs w:val="20"/>
        </w:rPr>
        <w:t xml:space="preserve"> to symbolize respect, admiration or </w:t>
      </w:r>
      <w:r w:rsidR="00D50601">
        <w:rPr>
          <w:rFonts w:ascii="Arial" w:hAnsi="Arial" w:cs="Arial"/>
          <w:sz w:val="20"/>
          <w:szCs w:val="20"/>
        </w:rPr>
        <w:t xml:space="preserve">appreciation </w:t>
      </w:r>
      <w:r w:rsidR="00BE1DE5" w:rsidRPr="005C581B">
        <w:rPr>
          <w:rFonts w:ascii="Arial" w:hAnsi="Arial" w:cs="Arial"/>
          <w:sz w:val="20"/>
          <w:szCs w:val="20"/>
        </w:rPr>
        <w:t>to an individual</w:t>
      </w:r>
      <w:r w:rsidR="00DB71B4">
        <w:rPr>
          <w:rFonts w:ascii="Arial" w:hAnsi="Arial" w:cs="Arial"/>
          <w:sz w:val="20"/>
          <w:szCs w:val="20"/>
        </w:rPr>
        <w:t xml:space="preserve"> who is not an employee</w:t>
      </w:r>
      <w:r w:rsidR="00CF37C6" w:rsidRPr="005C581B">
        <w:rPr>
          <w:rFonts w:ascii="Arial" w:hAnsi="Arial" w:cs="Arial"/>
          <w:sz w:val="20"/>
          <w:szCs w:val="20"/>
        </w:rPr>
        <w:t>,</w:t>
      </w:r>
      <w:r w:rsidR="00BE1DE5" w:rsidRPr="005C581B">
        <w:rPr>
          <w:rFonts w:ascii="Arial" w:hAnsi="Arial" w:cs="Arial"/>
          <w:sz w:val="20"/>
          <w:szCs w:val="20"/>
        </w:rPr>
        <w:t xml:space="preserve"> </w:t>
      </w:r>
      <w:r w:rsidR="00DB71B4">
        <w:rPr>
          <w:rFonts w:ascii="Arial" w:hAnsi="Arial" w:cs="Arial"/>
          <w:sz w:val="20"/>
          <w:szCs w:val="20"/>
        </w:rPr>
        <w:t>for a special and non-recurring activity</w:t>
      </w:r>
      <w:r w:rsidR="00D50601">
        <w:rPr>
          <w:rFonts w:ascii="Arial" w:hAnsi="Arial" w:cs="Arial"/>
          <w:sz w:val="20"/>
          <w:szCs w:val="20"/>
        </w:rPr>
        <w:t xml:space="preserve">, non-commercial service, </w:t>
      </w:r>
      <w:r w:rsidR="00DB71B4">
        <w:rPr>
          <w:rFonts w:ascii="Arial" w:hAnsi="Arial" w:cs="Arial"/>
          <w:sz w:val="20"/>
          <w:szCs w:val="20"/>
        </w:rPr>
        <w:t>or event for which no remuneration is collectable by law</w:t>
      </w:r>
      <w:r w:rsidR="005D13A9" w:rsidRPr="005C581B">
        <w:rPr>
          <w:rFonts w:ascii="Arial" w:hAnsi="Arial" w:cs="Arial"/>
          <w:sz w:val="20"/>
          <w:szCs w:val="20"/>
        </w:rPr>
        <w:t>.</w:t>
      </w:r>
    </w:p>
    <w:p w14:paraId="2A19C2A5" w14:textId="457792C7" w:rsidR="00402E20" w:rsidRPr="005C581B" w:rsidRDefault="005D13A9" w:rsidP="001B4901">
      <w:pPr>
        <w:pStyle w:val="ListParagraph"/>
        <w:numPr>
          <w:ilvl w:val="1"/>
          <w:numId w:val="14"/>
        </w:numPr>
        <w:rPr>
          <w:rFonts w:ascii="Arial" w:hAnsi="Arial" w:cs="Arial"/>
          <w:sz w:val="20"/>
          <w:szCs w:val="20"/>
        </w:rPr>
      </w:pPr>
      <w:r w:rsidRPr="005C581B">
        <w:rPr>
          <w:rFonts w:ascii="Arial" w:hAnsi="Arial" w:cs="Arial"/>
          <w:sz w:val="20"/>
          <w:szCs w:val="20"/>
        </w:rPr>
        <w:t xml:space="preserve">Examples: guest </w:t>
      </w:r>
      <w:r w:rsidR="00BE1DE5" w:rsidRPr="005C581B">
        <w:rPr>
          <w:rFonts w:ascii="Arial" w:hAnsi="Arial" w:cs="Arial"/>
          <w:sz w:val="20"/>
          <w:szCs w:val="20"/>
        </w:rPr>
        <w:t>speak</w:t>
      </w:r>
      <w:r w:rsidRPr="005C581B">
        <w:rPr>
          <w:rFonts w:ascii="Arial" w:hAnsi="Arial" w:cs="Arial"/>
          <w:sz w:val="20"/>
          <w:szCs w:val="20"/>
        </w:rPr>
        <w:t xml:space="preserve">er, participating as a judge in a contest, </w:t>
      </w:r>
      <w:r w:rsidR="00D14DA3">
        <w:rPr>
          <w:rFonts w:ascii="Arial" w:hAnsi="Arial" w:cs="Arial"/>
          <w:sz w:val="20"/>
          <w:szCs w:val="20"/>
        </w:rPr>
        <w:t>musician in a recital</w:t>
      </w:r>
      <w:r w:rsidRPr="005C581B">
        <w:rPr>
          <w:rFonts w:ascii="Arial" w:hAnsi="Arial" w:cs="Arial"/>
          <w:sz w:val="20"/>
          <w:szCs w:val="20"/>
        </w:rPr>
        <w:t xml:space="preserve">, participating in workshops and/or seminars, presenter. </w:t>
      </w:r>
    </w:p>
    <w:p w14:paraId="5BF9C49F" w14:textId="16C68F4F" w:rsidR="00402E20" w:rsidRPr="00D340F2" w:rsidRDefault="00402E20" w:rsidP="001B4901">
      <w:pPr>
        <w:pStyle w:val="ListParagraph"/>
        <w:numPr>
          <w:ilvl w:val="0"/>
          <w:numId w:val="14"/>
        </w:numPr>
        <w:rPr>
          <w:rFonts w:ascii="Arial" w:hAnsi="Arial" w:cs="Arial"/>
          <w:sz w:val="20"/>
          <w:szCs w:val="20"/>
        </w:rPr>
      </w:pPr>
      <w:r w:rsidRPr="005C581B">
        <w:rPr>
          <w:rFonts w:ascii="Arial" w:hAnsi="Arial" w:cs="Arial"/>
          <w:sz w:val="20"/>
          <w:szCs w:val="20"/>
        </w:rPr>
        <w:t xml:space="preserve">If a contract is desired or required by the </w:t>
      </w:r>
      <w:r w:rsidR="00D62970">
        <w:rPr>
          <w:rFonts w:ascii="Arial" w:hAnsi="Arial" w:cs="Arial"/>
          <w:sz w:val="20"/>
          <w:szCs w:val="20"/>
        </w:rPr>
        <w:t>individual</w:t>
      </w:r>
      <w:r w:rsidRPr="005C581B">
        <w:rPr>
          <w:rFonts w:ascii="Arial" w:hAnsi="Arial" w:cs="Arial"/>
          <w:sz w:val="20"/>
          <w:szCs w:val="20"/>
        </w:rPr>
        <w:t>,</w:t>
      </w:r>
      <w:r w:rsidR="00D62970">
        <w:rPr>
          <w:rFonts w:ascii="Arial" w:hAnsi="Arial" w:cs="Arial"/>
          <w:sz w:val="20"/>
          <w:szCs w:val="20"/>
        </w:rPr>
        <w:t xml:space="preserve"> if a tangible item is provided with a task (ex…report, analysis), </w:t>
      </w:r>
      <w:r w:rsidRPr="005C581B">
        <w:rPr>
          <w:rFonts w:ascii="Arial" w:hAnsi="Arial" w:cs="Arial"/>
          <w:sz w:val="20"/>
          <w:szCs w:val="20"/>
        </w:rPr>
        <w:t xml:space="preserve"> </w:t>
      </w:r>
      <w:r w:rsidR="005C581B">
        <w:rPr>
          <w:rFonts w:ascii="Arial" w:hAnsi="Arial" w:cs="Arial"/>
          <w:sz w:val="20"/>
          <w:szCs w:val="20"/>
        </w:rPr>
        <w:t xml:space="preserve">or </w:t>
      </w:r>
      <w:r w:rsidR="00D50601">
        <w:rPr>
          <w:rFonts w:ascii="Arial" w:hAnsi="Arial" w:cs="Arial"/>
          <w:sz w:val="20"/>
          <w:szCs w:val="20"/>
        </w:rPr>
        <w:t>a fee</w:t>
      </w:r>
      <w:r w:rsidR="005C581B">
        <w:rPr>
          <w:rFonts w:ascii="Arial" w:hAnsi="Arial" w:cs="Arial"/>
          <w:sz w:val="20"/>
          <w:szCs w:val="20"/>
        </w:rPr>
        <w:t xml:space="preserve"> is negotiated and agreed upon, </w:t>
      </w:r>
      <w:r w:rsidRPr="005C581B">
        <w:rPr>
          <w:rFonts w:ascii="Arial" w:hAnsi="Arial" w:cs="Arial"/>
          <w:sz w:val="20"/>
          <w:szCs w:val="20"/>
        </w:rPr>
        <w:t xml:space="preserve">regardless of the amount, </w:t>
      </w:r>
      <w:r w:rsidR="005C581B">
        <w:rPr>
          <w:rFonts w:ascii="Arial" w:hAnsi="Arial" w:cs="Arial"/>
          <w:sz w:val="20"/>
          <w:szCs w:val="20"/>
        </w:rPr>
        <w:t xml:space="preserve">complete the Purchase Agreement, </w:t>
      </w:r>
      <w:r w:rsidR="005D13A9" w:rsidRPr="005C581B">
        <w:rPr>
          <w:rFonts w:ascii="Arial" w:hAnsi="Arial" w:cs="Arial"/>
          <w:sz w:val="20"/>
          <w:szCs w:val="20"/>
        </w:rPr>
        <w:t xml:space="preserve">as this is considered a contractual agreement. </w:t>
      </w:r>
      <w:r w:rsidRPr="00D340F2">
        <w:rPr>
          <w:rFonts w:ascii="Arial" w:hAnsi="Arial" w:cs="Arial"/>
          <w:sz w:val="20"/>
          <w:szCs w:val="20"/>
        </w:rPr>
        <w:t xml:space="preserve"> </w:t>
      </w:r>
    </w:p>
    <w:p w14:paraId="17F8E400" w14:textId="77777777" w:rsidR="00402E20" w:rsidRPr="005C581B" w:rsidRDefault="00402E20" w:rsidP="001B4901">
      <w:pPr>
        <w:pStyle w:val="ListParagraph"/>
        <w:rPr>
          <w:rFonts w:ascii="Arial" w:hAnsi="Arial" w:cs="Arial"/>
          <w:sz w:val="20"/>
          <w:szCs w:val="20"/>
        </w:rPr>
      </w:pPr>
    </w:p>
    <w:p w14:paraId="424F9E7B" w14:textId="5880CB91" w:rsidR="001D125F" w:rsidRPr="00D340F2" w:rsidRDefault="00D340F2" w:rsidP="001B4901">
      <w:pPr>
        <w:rPr>
          <w:sz w:val="20"/>
          <w:szCs w:val="20"/>
        </w:rPr>
      </w:pPr>
      <w:r>
        <w:rPr>
          <w:b/>
          <w:i/>
          <w:sz w:val="20"/>
          <w:szCs w:val="20"/>
          <w:u w:val="single"/>
        </w:rPr>
        <w:t>When to u</w:t>
      </w:r>
      <w:r w:rsidR="001D125F" w:rsidRPr="005C581B">
        <w:rPr>
          <w:b/>
          <w:i/>
          <w:sz w:val="20"/>
          <w:szCs w:val="20"/>
          <w:u w:val="single"/>
        </w:rPr>
        <w:t xml:space="preserve">se of </w:t>
      </w:r>
      <w:r w:rsidR="00402E20" w:rsidRPr="005C581B">
        <w:rPr>
          <w:b/>
          <w:i/>
          <w:sz w:val="20"/>
          <w:szCs w:val="20"/>
          <w:u w:val="single"/>
        </w:rPr>
        <w:t>PURCHASE AGREEMENT</w:t>
      </w:r>
      <w:r>
        <w:rPr>
          <w:b/>
          <w:i/>
          <w:sz w:val="20"/>
          <w:szCs w:val="20"/>
          <w:u w:val="single"/>
        </w:rPr>
        <w:t>:</w:t>
      </w:r>
      <w:r>
        <w:rPr>
          <w:sz w:val="20"/>
          <w:szCs w:val="20"/>
        </w:rPr>
        <w:t xml:space="preserve"> </w:t>
      </w:r>
      <w:r w:rsidRPr="005C581B">
        <w:rPr>
          <w:sz w:val="20"/>
          <w:szCs w:val="20"/>
        </w:rPr>
        <w:t>When contracting with an individual as an independent contractor, the most updated Purchase Agreement should be downloaded for each new contract</w:t>
      </w:r>
      <w:r>
        <w:rPr>
          <w:sz w:val="20"/>
          <w:szCs w:val="20"/>
        </w:rPr>
        <w:t>.</w:t>
      </w:r>
    </w:p>
    <w:p w14:paraId="037F9D4B" w14:textId="508A4AD8" w:rsidR="00C21AE1" w:rsidRPr="005C581B" w:rsidRDefault="00C21AE1" w:rsidP="001B4901">
      <w:pPr>
        <w:pStyle w:val="ListParagraph"/>
        <w:numPr>
          <w:ilvl w:val="0"/>
          <w:numId w:val="10"/>
        </w:numPr>
        <w:spacing w:line="276" w:lineRule="auto"/>
        <w:rPr>
          <w:rFonts w:ascii="Arial" w:hAnsi="Arial" w:cs="Arial"/>
          <w:b/>
          <w:sz w:val="20"/>
          <w:szCs w:val="20"/>
        </w:rPr>
      </w:pPr>
      <w:r w:rsidRPr="005C581B">
        <w:rPr>
          <w:rFonts w:ascii="Arial" w:hAnsi="Arial" w:cs="Arial"/>
          <w:sz w:val="20"/>
          <w:szCs w:val="20"/>
        </w:rPr>
        <w:t xml:space="preserve">Use the following questions to identify </w:t>
      </w:r>
      <w:r w:rsidR="002E44EB">
        <w:rPr>
          <w:rFonts w:ascii="Arial" w:hAnsi="Arial" w:cs="Arial"/>
          <w:sz w:val="20"/>
          <w:szCs w:val="20"/>
        </w:rPr>
        <w:t>if the Vendor should be classified as an employee and not subject to a Purchase Agreement:</w:t>
      </w:r>
      <w:r w:rsidR="00E77DCB">
        <w:rPr>
          <w:rFonts w:ascii="Arial" w:hAnsi="Arial" w:cs="Arial"/>
          <w:sz w:val="20"/>
          <w:szCs w:val="20"/>
        </w:rPr>
        <w:t xml:space="preserve"> </w:t>
      </w:r>
    </w:p>
    <w:p w14:paraId="51C1FA19" w14:textId="77777777" w:rsidR="007B7B37" w:rsidRPr="005C581B" w:rsidRDefault="007B7B37"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Is the individual an enrolled student or a current employee?</w:t>
      </w:r>
    </w:p>
    <w:p w14:paraId="19A45F3C" w14:textId="77777777" w:rsidR="00C60884" w:rsidRPr="005C581B" w:rsidRDefault="00C60884"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Will this individual provide essentially the same service as provided by a University employee?</w:t>
      </w:r>
    </w:p>
    <w:p w14:paraId="51E64595" w14:textId="77777777" w:rsidR="007B7B37" w:rsidRPr="005C581B" w:rsidRDefault="007B7B37"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Wil</w:t>
      </w:r>
      <w:r w:rsidR="00E25D23" w:rsidRPr="005C581B">
        <w:rPr>
          <w:rFonts w:ascii="Arial" w:hAnsi="Arial" w:cs="Arial"/>
          <w:sz w:val="20"/>
          <w:szCs w:val="20"/>
        </w:rPr>
        <w:t>l</w:t>
      </w:r>
      <w:r w:rsidRPr="005C581B">
        <w:rPr>
          <w:rFonts w:ascii="Arial" w:hAnsi="Arial" w:cs="Arial"/>
          <w:sz w:val="20"/>
          <w:szCs w:val="20"/>
        </w:rPr>
        <w:t xml:space="preserve"> the individual provide services exclusively for EIU? </w:t>
      </w:r>
    </w:p>
    <w:p w14:paraId="0A08353B" w14:textId="77777777" w:rsidR="007B7B37" w:rsidRPr="005C581B" w:rsidRDefault="007B7B37"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 xml:space="preserve">Does the University have the right to supervise </w:t>
      </w:r>
      <w:r w:rsidR="00E25D23" w:rsidRPr="005C581B">
        <w:rPr>
          <w:rFonts w:ascii="Arial" w:hAnsi="Arial" w:cs="Arial"/>
          <w:sz w:val="20"/>
          <w:szCs w:val="20"/>
        </w:rPr>
        <w:t xml:space="preserve">when, where, and </w:t>
      </w:r>
      <w:r w:rsidRPr="005C581B">
        <w:rPr>
          <w:rFonts w:ascii="Arial" w:hAnsi="Arial" w:cs="Arial"/>
          <w:sz w:val="20"/>
          <w:szCs w:val="20"/>
        </w:rPr>
        <w:t>how the work is completed?</w:t>
      </w:r>
    </w:p>
    <w:p w14:paraId="77EED293" w14:textId="77777777" w:rsidR="007B7B37" w:rsidRPr="005C581B" w:rsidRDefault="00C21AE1"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Are the hours of work established by EIU?</w:t>
      </w:r>
    </w:p>
    <w:p w14:paraId="20114FCF" w14:textId="54AA60F4" w:rsidR="00C21AE1" w:rsidRPr="005C581B" w:rsidRDefault="00C21AE1"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 xml:space="preserve">Will payment be based on the hours of service multiplied by an hourly, </w:t>
      </w:r>
      <w:r w:rsidR="004257FE" w:rsidRPr="005C581B">
        <w:rPr>
          <w:rFonts w:ascii="Arial" w:hAnsi="Arial" w:cs="Arial"/>
          <w:sz w:val="20"/>
          <w:szCs w:val="20"/>
        </w:rPr>
        <w:t>weekly,</w:t>
      </w:r>
      <w:r w:rsidRPr="005C581B">
        <w:rPr>
          <w:rFonts w:ascii="Arial" w:hAnsi="Arial" w:cs="Arial"/>
          <w:sz w:val="20"/>
          <w:szCs w:val="20"/>
        </w:rPr>
        <w:t xml:space="preserve"> or monthly rate?</w:t>
      </w:r>
    </w:p>
    <w:p w14:paraId="532F7C29" w14:textId="77B3153C" w:rsidR="00C21AE1" w:rsidRPr="005C581B" w:rsidRDefault="00C21AE1"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 xml:space="preserve">Will EIU provide assistance to the individual such as additional personnel, supplies, </w:t>
      </w:r>
      <w:r w:rsidR="004257FE" w:rsidRPr="005C581B">
        <w:rPr>
          <w:rFonts w:ascii="Arial" w:hAnsi="Arial" w:cs="Arial"/>
          <w:sz w:val="20"/>
          <w:szCs w:val="20"/>
        </w:rPr>
        <w:t>equipment,</w:t>
      </w:r>
      <w:r w:rsidRPr="005C581B">
        <w:rPr>
          <w:rFonts w:ascii="Arial" w:hAnsi="Arial" w:cs="Arial"/>
          <w:sz w:val="20"/>
          <w:szCs w:val="20"/>
        </w:rPr>
        <w:t xml:space="preserve"> or reimbursement for expenses? </w:t>
      </w:r>
    </w:p>
    <w:p w14:paraId="5FBB0111" w14:textId="77777777" w:rsidR="00C21AE1" w:rsidRPr="005C581B" w:rsidRDefault="00C21AE1"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May the individual cease providing services prior to completion of the work without incurring legal liability?</w:t>
      </w:r>
    </w:p>
    <w:p w14:paraId="2424D0A7" w14:textId="77777777" w:rsidR="00C21AE1" w:rsidRPr="005C581B" w:rsidRDefault="00C21AE1" w:rsidP="001B4901">
      <w:pPr>
        <w:pStyle w:val="ListParagraph"/>
        <w:numPr>
          <w:ilvl w:val="1"/>
          <w:numId w:val="10"/>
        </w:numPr>
        <w:spacing w:line="276" w:lineRule="auto"/>
        <w:rPr>
          <w:rFonts w:ascii="Arial" w:hAnsi="Arial" w:cs="Arial"/>
          <w:b/>
          <w:sz w:val="20"/>
          <w:szCs w:val="20"/>
        </w:rPr>
      </w:pPr>
      <w:r w:rsidRPr="005C581B">
        <w:rPr>
          <w:rFonts w:ascii="Arial" w:hAnsi="Arial" w:cs="Arial"/>
          <w:sz w:val="20"/>
          <w:szCs w:val="20"/>
        </w:rPr>
        <w:t>Has the individual been employed by EIU or the State of Illinois in the last 3 years OR has a member of the immediate family been employed by EIU or the State of Illinois in the past 2 years?</w:t>
      </w:r>
    </w:p>
    <w:p w14:paraId="33656A97" w14:textId="1092A514" w:rsidR="00C21AE1" w:rsidRPr="005C581B" w:rsidRDefault="00C21AE1" w:rsidP="001B4901">
      <w:pPr>
        <w:pStyle w:val="ListParagraph"/>
        <w:numPr>
          <w:ilvl w:val="0"/>
          <w:numId w:val="10"/>
        </w:numPr>
        <w:spacing w:line="276" w:lineRule="auto"/>
        <w:rPr>
          <w:rFonts w:ascii="Arial" w:hAnsi="Arial" w:cs="Arial"/>
          <w:b/>
          <w:sz w:val="20"/>
          <w:szCs w:val="20"/>
        </w:rPr>
      </w:pPr>
      <w:r w:rsidRPr="005C581B">
        <w:rPr>
          <w:rFonts w:ascii="Arial" w:hAnsi="Arial" w:cs="Arial"/>
          <w:sz w:val="20"/>
          <w:szCs w:val="20"/>
        </w:rPr>
        <w:t xml:space="preserve">If the response to any </w:t>
      </w:r>
      <w:r w:rsidR="00B74E3A">
        <w:rPr>
          <w:rFonts w:ascii="Arial" w:hAnsi="Arial" w:cs="Arial"/>
          <w:sz w:val="20"/>
          <w:szCs w:val="20"/>
        </w:rPr>
        <w:t xml:space="preserve">of the above </w:t>
      </w:r>
      <w:r w:rsidRPr="005C581B">
        <w:rPr>
          <w:rFonts w:ascii="Arial" w:hAnsi="Arial" w:cs="Arial"/>
          <w:sz w:val="20"/>
          <w:szCs w:val="20"/>
        </w:rPr>
        <w:t>question</w:t>
      </w:r>
      <w:r w:rsidR="00B74E3A">
        <w:rPr>
          <w:rFonts w:ascii="Arial" w:hAnsi="Arial" w:cs="Arial"/>
          <w:sz w:val="20"/>
          <w:szCs w:val="20"/>
        </w:rPr>
        <w:t>s are</w:t>
      </w:r>
      <w:r w:rsidRPr="005C581B">
        <w:rPr>
          <w:rFonts w:ascii="Arial" w:hAnsi="Arial" w:cs="Arial"/>
          <w:sz w:val="20"/>
          <w:szCs w:val="20"/>
        </w:rPr>
        <w:t xml:space="preserve"> yes</w:t>
      </w:r>
      <w:r w:rsidRPr="007A1F52">
        <w:rPr>
          <w:rFonts w:ascii="Arial" w:hAnsi="Arial" w:cs="Arial"/>
          <w:sz w:val="20"/>
          <w:szCs w:val="20"/>
        </w:rPr>
        <w:t xml:space="preserve">, </w:t>
      </w:r>
      <w:r w:rsidRPr="00C95A35">
        <w:rPr>
          <w:rFonts w:ascii="Arial" w:hAnsi="Arial" w:cs="Arial"/>
          <w:sz w:val="20"/>
          <w:szCs w:val="20"/>
        </w:rPr>
        <w:t xml:space="preserve">contact </w:t>
      </w:r>
      <w:r w:rsidR="00B74E3A" w:rsidRPr="00C95A35">
        <w:rPr>
          <w:rFonts w:ascii="Arial" w:hAnsi="Arial" w:cs="Arial"/>
          <w:sz w:val="20"/>
          <w:szCs w:val="20"/>
        </w:rPr>
        <w:t xml:space="preserve">the Director of </w:t>
      </w:r>
      <w:r w:rsidRPr="00C95A35">
        <w:rPr>
          <w:rFonts w:ascii="Arial" w:hAnsi="Arial" w:cs="Arial"/>
          <w:sz w:val="20"/>
          <w:szCs w:val="20"/>
        </w:rPr>
        <w:t xml:space="preserve">Human Resources. </w:t>
      </w:r>
      <w:r w:rsidR="002E44EB">
        <w:rPr>
          <w:rFonts w:ascii="Arial" w:hAnsi="Arial" w:cs="Arial"/>
          <w:sz w:val="20"/>
          <w:szCs w:val="20"/>
        </w:rPr>
        <w:t xml:space="preserve">If Procurement has questions or doubts, you </w:t>
      </w:r>
      <w:r w:rsidRPr="005C581B">
        <w:rPr>
          <w:rFonts w:ascii="Arial" w:hAnsi="Arial" w:cs="Arial"/>
          <w:sz w:val="20"/>
          <w:szCs w:val="20"/>
        </w:rPr>
        <w:t xml:space="preserve">will be contacted to discuss the independent contractor status of the individual. </w:t>
      </w:r>
    </w:p>
    <w:p w14:paraId="54B6E71D" w14:textId="2719E25C" w:rsidR="008B0824" w:rsidRPr="00D340F2" w:rsidRDefault="00C21AE1" w:rsidP="001B4901">
      <w:pPr>
        <w:pStyle w:val="ListParagraph"/>
        <w:numPr>
          <w:ilvl w:val="0"/>
          <w:numId w:val="10"/>
        </w:numPr>
        <w:spacing w:line="276" w:lineRule="auto"/>
        <w:rPr>
          <w:rFonts w:ascii="Arial" w:hAnsi="Arial" w:cs="Arial"/>
          <w:sz w:val="20"/>
          <w:szCs w:val="20"/>
        </w:rPr>
      </w:pPr>
      <w:r w:rsidRPr="005C581B">
        <w:rPr>
          <w:rFonts w:ascii="Arial" w:hAnsi="Arial" w:cs="Arial"/>
          <w:sz w:val="20"/>
          <w:szCs w:val="20"/>
        </w:rPr>
        <w:t>If the response to all questions is no, proceed with the Purchase Agreement.</w:t>
      </w:r>
      <w:r w:rsidR="008B1DCA">
        <w:rPr>
          <w:rFonts w:ascii="Arial" w:hAnsi="Arial" w:cs="Arial"/>
          <w:sz w:val="20"/>
          <w:szCs w:val="20"/>
        </w:rPr>
        <w:t xml:space="preserve"> A requisition will need to be entered in Banner and submitted with the Agreement</w:t>
      </w:r>
      <w:r w:rsidR="00B74E3A">
        <w:rPr>
          <w:rFonts w:ascii="Arial" w:hAnsi="Arial" w:cs="Arial"/>
          <w:sz w:val="20"/>
          <w:szCs w:val="20"/>
        </w:rPr>
        <w:t xml:space="preserve"> prior to Procurement processing the agreement</w:t>
      </w:r>
      <w:r w:rsidR="008B1DCA">
        <w:rPr>
          <w:rFonts w:ascii="Arial" w:hAnsi="Arial" w:cs="Arial"/>
          <w:sz w:val="20"/>
          <w:szCs w:val="20"/>
        </w:rPr>
        <w:t xml:space="preserve">. </w:t>
      </w:r>
    </w:p>
    <w:p w14:paraId="07CD2F96" w14:textId="6F722FC1" w:rsidR="001D125F" w:rsidRPr="005C581B" w:rsidRDefault="001D125F" w:rsidP="001B4901">
      <w:pPr>
        <w:pStyle w:val="ListParagraph"/>
        <w:numPr>
          <w:ilvl w:val="0"/>
          <w:numId w:val="10"/>
        </w:numPr>
        <w:spacing w:line="276" w:lineRule="auto"/>
        <w:rPr>
          <w:rFonts w:ascii="Arial" w:hAnsi="Arial" w:cs="Arial"/>
          <w:b/>
          <w:sz w:val="20"/>
          <w:szCs w:val="20"/>
        </w:rPr>
      </w:pPr>
      <w:r w:rsidRPr="005C581B">
        <w:rPr>
          <w:rFonts w:ascii="Arial" w:hAnsi="Arial" w:cs="Arial"/>
          <w:sz w:val="20"/>
          <w:szCs w:val="20"/>
        </w:rPr>
        <w:t xml:space="preserve">Besides filling </w:t>
      </w:r>
      <w:r w:rsidR="005C581B" w:rsidRPr="005C581B">
        <w:rPr>
          <w:rFonts w:ascii="Arial" w:hAnsi="Arial" w:cs="Arial"/>
          <w:sz w:val="20"/>
          <w:szCs w:val="20"/>
        </w:rPr>
        <w:t xml:space="preserve">out </w:t>
      </w:r>
      <w:r w:rsidR="004257FE" w:rsidRPr="005C581B">
        <w:rPr>
          <w:rFonts w:ascii="Arial" w:hAnsi="Arial" w:cs="Arial"/>
          <w:sz w:val="20"/>
          <w:szCs w:val="20"/>
        </w:rPr>
        <w:t>all</w:t>
      </w:r>
      <w:r w:rsidR="005C581B" w:rsidRPr="005C581B">
        <w:rPr>
          <w:rFonts w:ascii="Arial" w:hAnsi="Arial" w:cs="Arial"/>
          <w:sz w:val="20"/>
          <w:szCs w:val="20"/>
        </w:rPr>
        <w:t xml:space="preserve"> the </w:t>
      </w:r>
      <w:r w:rsidRPr="005C581B">
        <w:rPr>
          <w:rFonts w:ascii="Arial" w:hAnsi="Arial" w:cs="Arial"/>
          <w:sz w:val="20"/>
          <w:szCs w:val="20"/>
        </w:rPr>
        <w:t>designated fields</w:t>
      </w:r>
      <w:r w:rsidR="005C581B" w:rsidRPr="005C581B">
        <w:rPr>
          <w:rFonts w:ascii="Arial" w:hAnsi="Arial" w:cs="Arial"/>
          <w:sz w:val="20"/>
          <w:szCs w:val="20"/>
        </w:rPr>
        <w:t xml:space="preserve"> </w:t>
      </w:r>
      <w:r w:rsidR="005C581B" w:rsidRPr="00E23574">
        <w:rPr>
          <w:rFonts w:ascii="Arial" w:hAnsi="Arial" w:cs="Arial"/>
          <w:color w:val="FF0000"/>
          <w:sz w:val="20"/>
          <w:szCs w:val="20"/>
        </w:rPr>
        <w:t>indicated in red</w:t>
      </w:r>
      <w:r w:rsidRPr="005C581B">
        <w:rPr>
          <w:rFonts w:ascii="Arial" w:hAnsi="Arial" w:cs="Arial"/>
          <w:b/>
          <w:sz w:val="20"/>
          <w:szCs w:val="20"/>
        </w:rPr>
        <w:t>, no changes can be made to this agreement without additional review by P</w:t>
      </w:r>
      <w:r w:rsidR="00E25110" w:rsidRPr="005C581B">
        <w:rPr>
          <w:rFonts w:ascii="Arial" w:hAnsi="Arial" w:cs="Arial"/>
          <w:b/>
          <w:sz w:val="20"/>
          <w:szCs w:val="20"/>
        </w:rPr>
        <w:t>rocurement</w:t>
      </w:r>
      <w:r w:rsidRPr="005C581B">
        <w:rPr>
          <w:rFonts w:ascii="Arial" w:hAnsi="Arial" w:cs="Arial"/>
          <w:b/>
          <w:sz w:val="20"/>
          <w:szCs w:val="20"/>
        </w:rPr>
        <w:t>.</w:t>
      </w:r>
      <w:r w:rsidR="00B74E3A">
        <w:rPr>
          <w:rFonts w:ascii="Arial" w:hAnsi="Arial" w:cs="Arial"/>
          <w:b/>
          <w:sz w:val="20"/>
          <w:szCs w:val="20"/>
        </w:rPr>
        <w:t xml:space="preserve"> Procurement will have final draft approved by the University’s Legal Counsel. </w:t>
      </w:r>
    </w:p>
    <w:p w14:paraId="65A73E1E" w14:textId="77777777" w:rsidR="008B0824" w:rsidRPr="005C581B" w:rsidRDefault="008B0824" w:rsidP="001B4901">
      <w:pPr>
        <w:pStyle w:val="ListParagraph"/>
        <w:numPr>
          <w:ilvl w:val="0"/>
          <w:numId w:val="10"/>
        </w:numPr>
        <w:spacing w:line="276" w:lineRule="auto"/>
        <w:rPr>
          <w:rFonts w:ascii="Arial" w:hAnsi="Arial" w:cs="Arial"/>
          <w:b/>
          <w:sz w:val="20"/>
          <w:szCs w:val="20"/>
        </w:rPr>
      </w:pPr>
      <w:r w:rsidRPr="00D340F2">
        <w:rPr>
          <w:rFonts w:ascii="Arial" w:hAnsi="Arial" w:cs="Arial"/>
          <w:sz w:val="20"/>
          <w:szCs w:val="20"/>
        </w:rPr>
        <w:t>Allow a minimum of two weeks lead time prior to the event when submitting a Purchase Agreement and</w:t>
      </w:r>
      <w:r w:rsidRPr="005C581B">
        <w:rPr>
          <w:rFonts w:ascii="Arial" w:hAnsi="Arial" w:cs="Arial"/>
          <w:sz w:val="20"/>
          <w:szCs w:val="20"/>
        </w:rPr>
        <w:t xml:space="preserve"> Requisition.</w:t>
      </w:r>
    </w:p>
    <w:p w14:paraId="5C0700AE" w14:textId="42D3025D" w:rsidR="001D125F" w:rsidRPr="005C581B" w:rsidRDefault="001D125F" w:rsidP="001B4901">
      <w:pPr>
        <w:pStyle w:val="ListParagraph"/>
        <w:numPr>
          <w:ilvl w:val="0"/>
          <w:numId w:val="10"/>
        </w:numPr>
        <w:spacing w:line="276" w:lineRule="auto"/>
        <w:rPr>
          <w:rFonts w:ascii="Arial" w:hAnsi="Arial" w:cs="Arial"/>
          <w:sz w:val="20"/>
          <w:szCs w:val="20"/>
        </w:rPr>
      </w:pPr>
      <w:r w:rsidRPr="005C581B">
        <w:rPr>
          <w:rFonts w:ascii="Arial" w:hAnsi="Arial" w:cs="Arial"/>
          <w:sz w:val="20"/>
          <w:szCs w:val="20"/>
        </w:rPr>
        <w:t xml:space="preserve">All agreements must be signed by the vendor and fiscal agent </w:t>
      </w:r>
      <w:r w:rsidRPr="005C581B">
        <w:rPr>
          <w:rFonts w:ascii="Arial" w:hAnsi="Arial" w:cs="Arial"/>
          <w:b/>
          <w:sz w:val="20"/>
          <w:szCs w:val="20"/>
        </w:rPr>
        <w:t>before</w:t>
      </w:r>
      <w:r w:rsidRPr="005C581B">
        <w:rPr>
          <w:rFonts w:ascii="Arial" w:hAnsi="Arial" w:cs="Arial"/>
          <w:sz w:val="20"/>
          <w:szCs w:val="20"/>
        </w:rPr>
        <w:t xml:space="preserve"> </w:t>
      </w:r>
      <w:r w:rsidR="00134C5D" w:rsidRPr="005C581B">
        <w:rPr>
          <w:rFonts w:ascii="Arial" w:hAnsi="Arial" w:cs="Arial"/>
          <w:sz w:val="20"/>
          <w:szCs w:val="20"/>
        </w:rPr>
        <w:t>coming to Procurement</w:t>
      </w:r>
      <w:r w:rsidRPr="005C581B">
        <w:rPr>
          <w:rFonts w:ascii="Arial" w:hAnsi="Arial" w:cs="Arial"/>
          <w:sz w:val="20"/>
          <w:szCs w:val="20"/>
        </w:rPr>
        <w:t>.  Agreements need to be sent to P</w:t>
      </w:r>
      <w:r w:rsidR="00134C5D" w:rsidRPr="005C581B">
        <w:rPr>
          <w:rFonts w:ascii="Arial" w:hAnsi="Arial" w:cs="Arial"/>
          <w:sz w:val="20"/>
          <w:szCs w:val="20"/>
        </w:rPr>
        <w:t>rocurement</w:t>
      </w:r>
      <w:r w:rsidRPr="005C581B">
        <w:rPr>
          <w:rFonts w:ascii="Arial" w:hAnsi="Arial" w:cs="Arial"/>
          <w:sz w:val="20"/>
          <w:szCs w:val="20"/>
        </w:rPr>
        <w:t xml:space="preserve"> with a requisition and must be signed by </w:t>
      </w:r>
      <w:r w:rsidR="00134C5D" w:rsidRPr="005C581B">
        <w:rPr>
          <w:rFonts w:ascii="Arial" w:hAnsi="Arial" w:cs="Arial"/>
          <w:sz w:val="20"/>
          <w:szCs w:val="20"/>
        </w:rPr>
        <w:t>Procurement</w:t>
      </w:r>
      <w:r w:rsidRPr="005C581B">
        <w:rPr>
          <w:rFonts w:ascii="Arial" w:hAnsi="Arial" w:cs="Arial"/>
          <w:sz w:val="20"/>
          <w:szCs w:val="20"/>
        </w:rPr>
        <w:t xml:space="preserve"> </w:t>
      </w:r>
      <w:r w:rsidRPr="005C581B">
        <w:rPr>
          <w:rFonts w:ascii="Arial" w:hAnsi="Arial" w:cs="Arial"/>
          <w:b/>
          <w:sz w:val="20"/>
          <w:szCs w:val="20"/>
        </w:rPr>
        <w:t>before the Agreement is considered fully executed</w:t>
      </w:r>
      <w:r w:rsidRPr="005C581B">
        <w:rPr>
          <w:rFonts w:ascii="Arial" w:hAnsi="Arial" w:cs="Arial"/>
          <w:sz w:val="20"/>
          <w:szCs w:val="20"/>
        </w:rPr>
        <w:t xml:space="preserve"> and services can begin.</w:t>
      </w:r>
    </w:p>
    <w:p w14:paraId="13B1EFC0" w14:textId="77777777" w:rsidR="00995E2E" w:rsidRPr="005C581B" w:rsidRDefault="001D125F" w:rsidP="001B4901">
      <w:pPr>
        <w:pStyle w:val="ListParagraph"/>
        <w:numPr>
          <w:ilvl w:val="0"/>
          <w:numId w:val="10"/>
        </w:numPr>
        <w:spacing w:line="276" w:lineRule="auto"/>
        <w:rPr>
          <w:rFonts w:ascii="Arial" w:hAnsi="Arial" w:cs="Arial"/>
          <w:sz w:val="20"/>
          <w:szCs w:val="20"/>
        </w:rPr>
      </w:pPr>
      <w:r w:rsidRPr="005C581B">
        <w:rPr>
          <w:rFonts w:ascii="Arial" w:hAnsi="Arial" w:cs="Arial"/>
          <w:sz w:val="20"/>
          <w:szCs w:val="20"/>
        </w:rPr>
        <w:t>Departments should contact P</w:t>
      </w:r>
      <w:r w:rsidR="00134C5D" w:rsidRPr="005C581B">
        <w:rPr>
          <w:rFonts w:ascii="Arial" w:hAnsi="Arial" w:cs="Arial"/>
          <w:sz w:val="20"/>
          <w:szCs w:val="20"/>
        </w:rPr>
        <w:t>rocurement</w:t>
      </w:r>
      <w:r w:rsidRPr="005C581B">
        <w:rPr>
          <w:rFonts w:ascii="Arial" w:hAnsi="Arial" w:cs="Arial"/>
          <w:sz w:val="20"/>
          <w:szCs w:val="20"/>
        </w:rPr>
        <w:t xml:space="preserve"> for further guidance for </w:t>
      </w:r>
      <w:r w:rsidR="00134C5D" w:rsidRPr="007A1F52">
        <w:rPr>
          <w:rFonts w:ascii="Arial" w:hAnsi="Arial" w:cs="Arial"/>
          <w:sz w:val="20"/>
          <w:szCs w:val="20"/>
        </w:rPr>
        <w:t>agreements</w:t>
      </w:r>
      <w:r w:rsidRPr="007A1F52">
        <w:rPr>
          <w:rFonts w:ascii="Arial" w:hAnsi="Arial" w:cs="Arial"/>
          <w:sz w:val="20"/>
          <w:szCs w:val="20"/>
        </w:rPr>
        <w:t xml:space="preserve"> totaling </w:t>
      </w:r>
      <w:r w:rsidR="00BA0DE6" w:rsidRPr="007A1F52">
        <w:rPr>
          <w:rFonts w:ascii="Arial" w:hAnsi="Arial" w:cs="Arial"/>
          <w:sz w:val="20"/>
          <w:szCs w:val="20"/>
        </w:rPr>
        <w:t>$2</w:t>
      </w:r>
      <w:r w:rsidRPr="007A1F52">
        <w:rPr>
          <w:rFonts w:ascii="Arial" w:hAnsi="Arial" w:cs="Arial"/>
          <w:sz w:val="20"/>
          <w:szCs w:val="20"/>
        </w:rPr>
        <w:t>0,000 and</w:t>
      </w:r>
      <w:r w:rsidRPr="005C581B">
        <w:rPr>
          <w:rFonts w:ascii="Arial" w:hAnsi="Arial" w:cs="Arial"/>
          <w:sz w:val="20"/>
          <w:szCs w:val="20"/>
        </w:rPr>
        <w:t xml:space="preserve"> over before sending an agreement to a vendor for signature. </w:t>
      </w:r>
    </w:p>
    <w:p w14:paraId="2E4B4C28" w14:textId="79A0E8DE" w:rsidR="00E77DCB" w:rsidRDefault="001D125F" w:rsidP="001B4901">
      <w:pPr>
        <w:rPr>
          <w:b/>
          <w:sz w:val="20"/>
          <w:szCs w:val="20"/>
          <w:highlight w:val="yellow"/>
        </w:rPr>
      </w:pPr>
      <w:r w:rsidRPr="000C0563">
        <w:rPr>
          <w:sz w:val="20"/>
          <w:szCs w:val="20"/>
        </w:rPr>
        <w:t>Regardless of dollar amount, conflicts of interests must be preapproved through P</w:t>
      </w:r>
      <w:r w:rsidR="00134C5D" w:rsidRPr="000C0563">
        <w:rPr>
          <w:sz w:val="20"/>
          <w:szCs w:val="20"/>
        </w:rPr>
        <w:t>rocurement</w:t>
      </w:r>
      <w:r w:rsidRPr="000C0563">
        <w:rPr>
          <w:sz w:val="20"/>
          <w:szCs w:val="20"/>
        </w:rPr>
        <w:t>.</w:t>
      </w:r>
      <w:r w:rsidR="00134C5D" w:rsidRPr="000C0563">
        <w:rPr>
          <w:sz w:val="20"/>
          <w:szCs w:val="20"/>
        </w:rPr>
        <w:t xml:space="preserve">  A conflict of interest can </w:t>
      </w:r>
      <w:r w:rsidRPr="000C0563">
        <w:rPr>
          <w:sz w:val="20"/>
          <w:szCs w:val="20"/>
        </w:rPr>
        <w:t xml:space="preserve">occur when a Vendor or Vendor’s immediate family is or has been employed by </w:t>
      </w:r>
      <w:r w:rsidR="00134C5D" w:rsidRPr="000C0563">
        <w:rPr>
          <w:sz w:val="20"/>
          <w:szCs w:val="20"/>
        </w:rPr>
        <w:t>the state</w:t>
      </w:r>
      <w:r w:rsidRPr="000C0563">
        <w:rPr>
          <w:sz w:val="20"/>
          <w:szCs w:val="20"/>
        </w:rPr>
        <w:t xml:space="preserve"> in the past 3 years, is or has been an elected official, is a lobbyist, or worked on an election committee. If you </w:t>
      </w:r>
      <w:r w:rsidR="001675EC" w:rsidRPr="000C0563">
        <w:rPr>
          <w:sz w:val="20"/>
          <w:szCs w:val="20"/>
        </w:rPr>
        <w:t>b</w:t>
      </w:r>
      <w:r w:rsidRPr="000C0563">
        <w:rPr>
          <w:sz w:val="20"/>
          <w:szCs w:val="20"/>
        </w:rPr>
        <w:t>elieve a conflict of interest may exist or need additional information to determine if there is a conflict, please contact P</w:t>
      </w:r>
      <w:r w:rsidR="00134C5D" w:rsidRPr="000C0563">
        <w:rPr>
          <w:sz w:val="20"/>
          <w:szCs w:val="20"/>
        </w:rPr>
        <w:t>rocurement</w:t>
      </w:r>
      <w:r w:rsidRPr="000C0563">
        <w:rPr>
          <w:sz w:val="20"/>
          <w:szCs w:val="20"/>
        </w:rPr>
        <w:t xml:space="preserve"> to discuss how to proceed.</w:t>
      </w:r>
      <w:r w:rsidR="00E77DCB">
        <w:rPr>
          <w:b/>
          <w:sz w:val="20"/>
          <w:szCs w:val="20"/>
          <w:highlight w:val="yellow"/>
        </w:rPr>
        <w:br w:type="page"/>
      </w:r>
    </w:p>
    <w:p w14:paraId="19B55A99" w14:textId="77777777" w:rsidR="008F2376" w:rsidRPr="007C0E1B" w:rsidRDefault="008F2376" w:rsidP="001B4901">
      <w:pPr>
        <w:jc w:val="center"/>
        <w:rPr>
          <w:b/>
          <w:color w:val="FF0000"/>
          <w:sz w:val="40"/>
          <w:szCs w:val="40"/>
          <w:u w:val="single"/>
        </w:rPr>
      </w:pPr>
      <w:r w:rsidRPr="007C0E1B">
        <w:rPr>
          <w:b/>
          <w:color w:val="FF0000"/>
          <w:sz w:val="40"/>
          <w:szCs w:val="40"/>
          <w:u w:val="single"/>
        </w:rPr>
        <w:lastRenderedPageBreak/>
        <w:t>DELETE These instructions before forwarding to the Vendor for signature</w:t>
      </w:r>
    </w:p>
    <w:p w14:paraId="5D615EAC" w14:textId="77777777" w:rsidR="008F2376" w:rsidRDefault="008F2376" w:rsidP="001B4901">
      <w:pPr>
        <w:jc w:val="center"/>
        <w:rPr>
          <w:b/>
          <w:sz w:val="20"/>
          <w:szCs w:val="20"/>
          <w:u w:val="single"/>
        </w:rPr>
      </w:pPr>
    </w:p>
    <w:p w14:paraId="7B79C412" w14:textId="4021EB58" w:rsidR="008F2376" w:rsidRPr="00C70CB8" w:rsidRDefault="008F2376" w:rsidP="001B4901">
      <w:pPr>
        <w:rPr>
          <w:b/>
          <w:sz w:val="20"/>
          <w:szCs w:val="20"/>
          <w:u w:val="single"/>
        </w:rPr>
      </w:pPr>
      <w:r w:rsidRPr="00C70CB8">
        <w:rPr>
          <w:b/>
          <w:sz w:val="20"/>
          <w:szCs w:val="20"/>
          <w:u w:val="single"/>
        </w:rPr>
        <w:t>Purchase Agreement Section instructions</w:t>
      </w:r>
    </w:p>
    <w:p w14:paraId="704E7086" w14:textId="0C3FBD05" w:rsidR="002C0162" w:rsidRPr="00C70CB8" w:rsidRDefault="002C0162" w:rsidP="001B4901">
      <w:pPr>
        <w:rPr>
          <w:b/>
          <w:sz w:val="20"/>
          <w:szCs w:val="20"/>
          <w:u w:val="single"/>
        </w:rPr>
      </w:pPr>
    </w:p>
    <w:p w14:paraId="04431182" w14:textId="6773FE0F" w:rsidR="002C0162" w:rsidRDefault="002C0162" w:rsidP="001B4901">
      <w:pPr>
        <w:rPr>
          <w:b/>
          <w:sz w:val="20"/>
          <w:szCs w:val="20"/>
        </w:rPr>
      </w:pPr>
      <w:r w:rsidRPr="00C70CB8">
        <w:rPr>
          <w:b/>
          <w:sz w:val="20"/>
          <w:szCs w:val="20"/>
        </w:rPr>
        <w:t xml:space="preserve">The department is responsible for attending to all </w:t>
      </w:r>
      <w:r w:rsidRPr="00C70CB8">
        <w:rPr>
          <w:b/>
          <w:color w:val="FF0000"/>
          <w:sz w:val="20"/>
          <w:szCs w:val="20"/>
        </w:rPr>
        <w:t>RED</w:t>
      </w:r>
      <w:r w:rsidRPr="00C70CB8">
        <w:rPr>
          <w:b/>
          <w:sz w:val="20"/>
          <w:szCs w:val="20"/>
        </w:rPr>
        <w:t xml:space="preserve"> areas in the agreement</w:t>
      </w:r>
      <w:r w:rsidR="009A004B" w:rsidRPr="00C70CB8">
        <w:rPr>
          <w:b/>
          <w:sz w:val="20"/>
          <w:szCs w:val="20"/>
        </w:rPr>
        <w:t xml:space="preserve"> and deleting the instructions</w:t>
      </w:r>
      <w:r w:rsidR="00A37D54" w:rsidRPr="00C70CB8">
        <w:rPr>
          <w:b/>
          <w:sz w:val="20"/>
          <w:szCs w:val="20"/>
        </w:rPr>
        <w:t>,</w:t>
      </w:r>
      <w:r w:rsidR="009A004B" w:rsidRPr="00C70CB8">
        <w:rPr>
          <w:b/>
          <w:sz w:val="20"/>
          <w:szCs w:val="20"/>
        </w:rPr>
        <w:t xml:space="preserve"> </w:t>
      </w:r>
      <w:r w:rsidR="009A004B" w:rsidRPr="00C70CB8">
        <w:rPr>
          <w:b/>
          <w:sz w:val="20"/>
          <w:szCs w:val="20"/>
          <w:u w:val="single"/>
        </w:rPr>
        <w:t>before</w:t>
      </w:r>
      <w:r w:rsidR="009A004B" w:rsidRPr="00C70CB8">
        <w:rPr>
          <w:b/>
          <w:sz w:val="20"/>
          <w:szCs w:val="20"/>
        </w:rPr>
        <w:t xml:space="preserve"> finalizing the contract to send to the vendor.</w:t>
      </w:r>
    </w:p>
    <w:p w14:paraId="67E68114" w14:textId="10F2D13B" w:rsidR="00220F94" w:rsidRDefault="00220F94" w:rsidP="001B4901">
      <w:pPr>
        <w:rPr>
          <w:b/>
          <w:sz w:val="20"/>
          <w:szCs w:val="20"/>
        </w:rPr>
      </w:pPr>
    </w:p>
    <w:p w14:paraId="4E518CAA" w14:textId="7E46C853" w:rsidR="00220F94" w:rsidRPr="00086024" w:rsidRDefault="00220F94" w:rsidP="001B4901">
      <w:pPr>
        <w:rPr>
          <w:bCs/>
          <w:sz w:val="20"/>
          <w:szCs w:val="20"/>
        </w:rPr>
      </w:pPr>
      <w:r>
        <w:rPr>
          <w:b/>
          <w:sz w:val="20"/>
          <w:szCs w:val="20"/>
        </w:rPr>
        <w:t xml:space="preserve">The Vendor is responsible for attending to all </w:t>
      </w:r>
      <w:r w:rsidRPr="00220F94">
        <w:rPr>
          <w:b/>
          <w:color w:val="00B050"/>
          <w:sz w:val="20"/>
          <w:szCs w:val="20"/>
        </w:rPr>
        <w:t>GREEN</w:t>
      </w:r>
      <w:r>
        <w:rPr>
          <w:b/>
          <w:sz w:val="20"/>
          <w:szCs w:val="20"/>
        </w:rPr>
        <w:t xml:space="preserve"> areas in the agreement.</w:t>
      </w:r>
      <w:r w:rsidR="00086024">
        <w:rPr>
          <w:b/>
          <w:sz w:val="20"/>
          <w:szCs w:val="20"/>
        </w:rPr>
        <w:t xml:space="preserve"> </w:t>
      </w:r>
      <w:r w:rsidR="00086024">
        <w:rPr>
          <w:bCs/>
          <w:sz w:val="20"/>
          <w:szCs w:val="20"/>
        </w:rPr>
        <w:t xml:space="preserve">Do not highlight and change the green areas, please leave those areas </w:t>
      </w:r>
      <w:r w:rsidR="00086024" w:rsidRPr="00220F94">
        <w:rPr>
          <w:b/>
          <w:color w:val="00B050"/>
          <w:sz w:val="20"/>
          <w:szCs w:val="20"/>
        </w:rPr>
        <w:t>GREEN</w:t>
      </w:r>
      <w:r w:rsidR="00086024">
        <w:rPr>
          <w:bCs/>
          <w:sz w:val="20"/>
          <w:szCs w:val="20"/>
        </w:rPr>
        <w:t xml:space="preserve"> for the Vendor to address.</w:t>
      </w:r>
    </w:p>
    <w:p w14:paraId="0963F3B5" w14:textId="77777777" w:rsidR="008F2376" w:rsidRPr="00C70CB8" w:rsidRDefault="008F2376" w:rsidP="001B4901">
      <w:pPr>
        <w:rPr>
          <w:b/>
          <w:sz w:val="20"/>
          <w:szCs w:val="20"/>
          <w:u w:val="single"/>
        </w:rPr>
      </w:pPr>
    </w:p>
    <w:p w14:paraId="5A892252" w14:textId="77777777" w:rsidR="002D0904" w:rsidRPr="00C70CB8" w:rsidRDefault="002D0904" w:rsidP="001B4901">
      <w:pPr>
        <w:rPr>
          <w:b/>
          <w:sz w:val="20"/>
          <w:szCs w:val="20"/>
        </w:rPr>
      </w:pPr>
      <w:r w:rsidRPr="00C70CB8">
        <w:rPr>
          <w:b/>
          <w:sz w:val="20"/>
          <w:szCs w:val="20"/>
          <w:u w:val="single"/>
        </w:rPr>
        <w:t>Compensation</w:t>
      </w:r>
      <w:r w:rsidRPr="00C70CB8">
        <w:rPr>
          <w:b/>
          <w:sz w:val="20"/>
          <w:szCs w:val="20"/>
        </w:rPr>
        <w:t>- Section C</w:t>
      </w:r>
    </w:p>
    <w:p w14:paraId="62916063" w14:textId="10075F0F" w:rsidR="002D0904" w:rsidRPr="00C70CB8" w:rsidRDefault="002D0904" w:rsidP="001B4901">
      <w:pPr>
        <w:rPr>
          <w:b/>
          <w:sz w:val="20"/>
          <w:szCs w:val="20"/>
          <w:highlight w:val="yellow"/>
        </w:rPr>
      </w:pPr>
      <w:r w:rsidRPr="00C70CB8">
        <w:rPr>
          <w:sz w:val="20"/>
          <w:szCs w:val="20"/>
          <w:lang w:val="en"/>
        </w:rPr>
        <w:t>If travel expenses are allowed</w:t>
      </w:r>
      <w:r w:rsidR="00A37D54" w:rsidRPr="00C70CB8">
        <w:rPr>
          <w:sz w:val="20"/>
          <w:szCs w:val="20"/>
          <w:lang w:val="en"/>
        </w:rPr>
        <w:t xml:space="preserve"> and reimbursable</w:t>
      </w:r>
      <w:r w:rsidRPr="00C70CB8">
        <w:rPr>
          <w:sz w:val="20"/>
          <w:szCs w:val="20"/>
          <w:lang w:val="en"/>
        </w:rPr>
        <w:t>, travel should be entered on the requisition. The Banner account</w:t>
      </w:r>
      <w:r w:rsidR="00125781">
        <w:rPr>
          <w:sz w:val="20"/>
          <w:szCs w:val="20"/>
          <w:lang w:val="en"/>
        </w:rPr>
        <w:t>ing code</w:t>
      </w:r>
      <w:r w:rsidRPr="00C70CB8">
        <w:rPr>
          <w:sz w:val="20"/>
          <w:szCs w:val="20"/>
          <w:lang w:val="en"/>
        </w:rPr>
        <w:t xml:space="preserve"> shall be 71286 (non-employee travel</w:t>
      </w:r>
      <w:r w:rsidR="004257FE" w:rsidRPr="00C70CB8">
        <w:rPr>
          <w:sz w:val="20"/>
          <w:szCs w:val="20"/>
          <w:lang w:val="en"/>
        </w:rPr>
        <w:t>). The</w:t>
      </w:r>
      <w:r w:rsidR="005C581B" w:rsidRPr="00C70CB8">
        <w:rPr>
          <w:sz w:val="20"/>
          <w:szCs w:val="20"/>
          <w:lang w:val="en"/>
        </w:rPr>
        <w:t xml:space="preserve"> original </w:t>
      </w:r>
      <w:r w:rsidRPr="00C70CB8">
        <w:rPr>
          <w:sz w:val="20"/>
          <w:szCs w:val="20"/>
          <w:lang w:val="en"/>
        </w:rPr>
        <w:t>invoice(s) should be sent to the Department of Procurement, Disbursements and Contract Services to be processed for payment against the Purchase Order.</w:t>
      </w:r>
    </w:p>
    <w:p w14:paraId="7E2BACA6" w14:textId="77777777" w:rsidR="002D0904" w:rsidRPr="00C70CB8" w:rsidRDefault="002D0904" w:rsidP="001B4901">
      <w:pPr>
        <w:rPr>
          <w:b/>
          <w:sz w:val="20"/>
          <w:szCs w:val="20"/>
          <w:highlight w:val="yellow"/>
        </w:rPr>
      </w:pPr>
    </w:p>
    <w:p w14:paraId="6C8B51B7" w14:textId="79AD92BF" w:rsidR="001D125F" w:rsidRPr="00C70CB8" w:rsidRDefault="00A37D54" w:rsidP="001B4901">
      <w:pPr>
        <w:rPr>
          <w:b/>
          <w:sz w:val="20"/>
          <w:szCs w:val="20"/>
        </w:rPr>
      </w:pPr>
      <w:r w:rsidRPr="00C70CB8">
        <w:rPr>
          <w:b/>
          <w:sz w:val="20"/>
          <w:szCs w:val="20"/>
          <w:u w:val="single"/>
        </w:rPr>
        <w:t xml:space="preserve">Employee or </w:t>
      </w:r>
      <w:r w:rsidR="001D125F" w:rsidRPr="00C70CB8">
        <w:rPr>
          <w:b/>
          <w:sz w:val="20"/>
          <w:szCs w:val="20"/>
          <w:u w:val="single"/>
        </w:rPr>
        <w:t>Annuitant Status</w:t>
      </w:r>
      <w:r w:rsidR="001D125F" w:rsidRPr="00C70CB8">
        <w:rPr>
          <w:b/>
          <w:sz w:val="20"/>
          <w:szCs w:val="20"/>
        </w:rPr>
        <w:t xml:space="preserve"> – Section </w:t>
      </w:r>
      <w:r w:rsidR="00300CF6">
        <w:rPr>
          <w:b/>
          <w:sz w:val="20"/>
          <w:szCs w:val="20"/>
        </w:rPr>
        <w:t>S</w:t>
      </w:r>
    </w:p>
    <w:p w14:paraId="0EEFF1C6" w14:textId="77777777" w:rsidR="00C70CB8" w:rsidRPr="00C95A35" w:rsidRDefault="00A37D54" w:rsidP="001B4901">
      <w:pPr>
        <w:pStyle w:val="ListParagraph"/>
        <w:numPr>
          <w:ilvl w:val="0"/>
          <w:numId w:val="18"/>
        </w:numPr>
        <w:rPr>
          <w:rStyle w:val="HTMLCode"/>
          <w:rFonts w:ascii="Arial" w:eastAsiaTheme="majorEastAsia" w:hAnsi="Arial" w:cs="Arial"/>
          <w:bCs/>
        </w:rPr>
      </w:pPr>
      <w:r w:rsidRPr="00C70CB8">
        <w:rPr>
          <w:rStyle w:val="HTMLCode"/>
          <w:rFonts w:ascii="Arial" w:eastAsiaTheme="majorEastAsia" w:hAnsi="Arial" w:cs="Arial"/>
          <w:bCs/>
        </w:rPr>
        <w:t xml:space="preserve">If the Vendor is an employee, you must </w:t>
      </w:r>
      <w:r w:rsidRPr="00C95A35">
        <w:rPr>
          <w:rStyle w:val="HTMLCode"/>
          <w:rFonts w:ascii="Arial" w:eastAsiaTheme="majorEastAsia" w:hAnsi="Arial" w:cs="Arial"/>
          <w:bCs/>
        </w:rPr>
        <w:t xml:space="preserve">proceed with Human Resources. </w:t>
      </w:r>
    </w:p>
    <w:p w14:paraId="1389D9B9" w14:textId="005727BF" w:rsidR="00C70CB8" w:rsidRPr="00C95A35" w:rsidRDefault="00C70CB8" w:rsidP="001B4901">
      <w:pPr>
        <w:pStyle w:val="ListParagraph"/>
        <w:numPr>
          <w:ilvl w:val="0"/>
          <w:numId w:val="18"/>
        </w:numPr>
        <w:rPr>
          <w:rStyle w:val="HTMLCode"/>
          <w:rFonts w:ascii="Arial" w:eastAsiaTheme="majorEastAsia" w:hAnsi="Arial" w:cs="Arial"/>
          <w:bCs/>
        </w:rPr>
      </w:pPr>
      <w:r w:rsidRPr="00C95A35">
        <w:rPr>
          <w:rStyle w:val="HTMLCode"/>
          <w:rFonts w:ascii="Arial" w:eastAsiaTheme="majorEastAsia" w:hAnsi="Arial" w:cs="Arial"/>
          <w:bCs/>
        </w:rPr>
        <w:t xml:space="preserve">If a Vendor discloses any relationship identified in 30 ILCS 500/50-35(b), the University </w:t>
      </w:r>
      <w:r w:rsidR="008B0357" w:rsidRPr="00C95A35">
        <w:rPr>
          <w:rStyle w:val="HTMLCode"/>
          <w:rFonts w:ascii="Arial" w:eastAsiaTheme="majorEastAsia" w:hAnsi="Arial" w:cs="Arial"/>
          <w:bCs/>
        </w:rPr>
        <w:t xml:space="preserve">(Procurement) </w:t>
      </w:r>
      <w:r w:rsidRPr="00C95A35">
        <w:rPr>
          <w:rStyle w:val="HTMLCode"/>
          <w:rFonts w:ascii="Arial" w:eastAsiaTheme="majorEastAsia" w:hAnsi="Arial" w:cs="Arial"/>
          <w:bCs/>
        </w:rPr>
        <w:t xml:space="preserve">must complete a conflict of interest and review with the </w:t>
      </w:r>
      <w:r w:rsidR="00845631" w:rsidRPr="00C95A35">
        <w:rPr>
          <w:rStyle w:val="HTMLCode"/>
          <w:rFonts w:ascii="Arial" w:eastAsiaTheme="majorEastAsia" w:hAnsi="Arial" w:cs="Arial"/>
          <w:bCs/>
        </w:rPr>
        <w:t>State Purchasing Officer (</w:t>
      </w:r>
      <w:r w:rsidRPr="00C95A35">
        <w:rPr>
          <w:rStyle w:val="HTMLCode"/>
          <w:rFonts w:ascii="Arial" w:eastAsiaTheme="majorEastAsia" w:hAnsi="Arial" w:cs="Arial"/>
          <w:bCs/>
        </w:rPr>
        <w:t>SPO</w:t>
      </w:r>
      <w:r w:rsidR="00845631" w:rsidRPr="00C95A35">
        <w:rPr>
          <w:rStyle w:val="HTMLCode"/>
          <w:rFonts w:ascii="Arial" w:eastAsiaTheme="majorEastAsia" w:hAnsi="Arial" w:cs="Arial"/>
          <w:bCs/>
        </w:rPr>
        <w:t>)</w:t>
      </w:r>
      <w:r w:rsidRPr="00C95A35">
        <w:rPr>
          <w:rStyle w:val="HTMLCode"/>
          <w:rFonts w:ascii="Arial" w:eastAsiaTheme="majorEastAsia" w:hAnsi="Arial" w:cs="Arial"/>
          <w:bCs/>
        </w:rPr>
        <w:t xml:space="preserve">, which may include forwarding the Form to the </w:t>
      </w:r>
      <w:r w:rsidR="00845631" w:rsidRPr="00C95A35">
        <w:rPr>
          <w:rStyle w:val="HTMLCode"/>
          <w:rFonts w:ascii="Arial" w:eastAsiaTheme="majorEastAsia" w:hAnsi="Arial" w:cs="Arial"/>
          <w:bCs/>
        </w:rPr>
        <w:t>Chief Procurement Officer (</w:t>
      </w:r>
      <w:r w:rsidRPr="00C95A35">
        <w:rPr>
          <w:rStyle w:val="HTMLCode"/>
          <w:rFonts w:ascii="Arial" w:eastAsiaTheme="majorEastAsia" w:hAnsi="Arial" w:cs="Arial"/>
          <w:bCs/>
        </w:rPr>
        <w:t>CPO</w:t>
      </w:r>
      <w:r w:rsidR="00845631" w:rsidRPr="00C95A35">
        <w:rPr>
          <w:rStyle w:val="HTMLCode"/>
          <w:rFonts w:ascii="Arial" w:eastAsiaTheme="majorEastAsia" w:hAnsi="Arial" w:cs="Arial"/>
          <w:bCs/>
        </w:rPr>
        <w:t>)</w:t>
      </w:r>
      <w:r w:rsidRPr="00C95A35">
        <w:rPr>
          <w:rStyle w:val="HTMLCode"/>
          <w:rFonts w:ascii="Arial" w:eastAsiaTheme="majorEastAsia" w:hAnsi="Arial" w:cs="Arial"/>
          <w:bCs/>
        </w:rPr>
        <w:t xml:space="preserve"> or the </w:t>
      </w:r>
      <w:r w:rsidR="00845631" w:rsidRPr="00C95A35">
        <w:rPr>
          <w:rStyle w:val="HTMLCode"/>
          <w:rFonts w:ascii="Arial" w:eastAsiaTheme="majorEastAsia" w:hAnsi="Arial" w:cs="Arial"/>
          <w:bCs/>
        </w:rPr>
        <w:t>Procurement Policy Board (</w:t>
      </w:r>
      <w:r w:rsidRPr="00C95A35">
        <w:rPr>
          <w:rStyle w:val="HTMLCode"/>
          <w:rFonts w:ascii="Arial" w:eastAsiaTheme="majorEastAsia" w:hAnsi="Arial" w:cs="Arial"/>
          <w:bCs/>
        </w:rPr>
        <w:t>PPB</w:t>
      </w:r>
      <w:r w:rsidR="00845631" w:rsidRPr="00C95A35">
        <w:rPr>
          <w:rStyle w:val="HTMLCode"/>
          <w:rFonts w:ascii="Arial" w:eastAsiaTheme="majorEastAsia" w:hAnsi="Arial" w:cs="Arial"/>
          <w:bCs/>
        </w:rPr>
        <w:t>)</w:t>
      </w:r>
      <w:r w:rsidRPr="00C95A35">
        <w:rPr>
          <w:rStyle w:val="HTMLCode"/>
          <w:rFonts w:ascii="Arial" w:eastAsiaTheme="majorEastAsia" w:hAnsi="Arial" w:cs="Arial"/>
          <w:bCs/>
        </w:rPr>
        <w:t xml:space="preserve">. </w:t>
      </w:r>
    </w:p>
    <w:p w14:paraId="37CACB99" w14:textId="56DAF3F1" w:rsidR="001D125F" w:rsidRPr="00C70CB8" w:rsidRDefault="00C70CB8" w:rsidP="001B4901">
      <w:pPr>
        <w:pStyle w:val="ListParagraph"/>
        <w:numPr>
          <w:ilvl w:val="0"/>
          <w:numId w:val="18"/>
        </w:numPr>
        <w:rPr>
          <w:rFonts w:ascii="Arial" w:eastAsiaTheme="majorEastAsia" w:hAnsi="Arial" w:cs="Arial"/>
          <w:bCs/>
          <w:sz w:val="20"/>
          <w:szCs w:val="20"/>
        </w:rPr>
      </w:pPr>
      <w:r w:rsidRPr="00C95A35">
        <w:rPr>
          <w:rStyle w:val="HTMLCode"/>
          <w:rFonts w:ascii="Arial" w:eastAsiaTheme="majorEastAsia" w:hAnsi="Arial" w:cs="Arial"/>
          <w:bCs/>
        </w:rPr>
        <w:t xml:space="preserve">If the Vendor is receiving an annuity, the Vendor &amp; Agreement must be reviewed by </w:t>
      </w:r>
      <w:r w:rsidRPr="00C95A35">
        <w:rPr>
          <w:rFonts w:ascii="Arial" w:hAnsi="Arial" w:cs="Arial"/>
          <w:bCs/>
          <w:sz w:val="20"/>
          <w:szCs w:val="20"/>
        </w:rPr>
        <w:t>the Human Resources Department before the Agreement can be approved and services can be performed</w:t>
      </w:r>
      <w:r w:rsidRPr="00C95A35">
        <w:rPr>
          <w:rFonts w:ascii="Arial" w:hAnsi="Arial" w:cs="Arial"/>
          <w:bCs/>
          <w:color w:val="FF0000"/>
          <w:sz w:val="20"/>
          <w:szCs w:val="20"/>
        </w:rPr>
        <w:t xml:space="preserve">. </w:t>
      </w:r>
      <w:r w:rsidR="001D125F" w:rsidRPr="00C95A35">
        <w:rPr>
          <w:rFonts w:ascii="Arial" w:hAnsi="Arial" w:cs="Arial"/>
          <w:b/>
          <w:sz w:val="20"/>
          <w:szCs w:val="20"/>
        </w:rPr>
        <w:t>The State University Retirement System (“SURS”)</w:t>
      </w:r>
      <w:r w:rsidR="001D125F" w:rsidRPr="00C95A35">
        <w:rPr>
          <w:rFonts w:ascii="Arial" w:hAnsi="Arial" w:cs="Arial"/>
          <w:sz w:val="20"/>
          <w:szCs w:val="20"/>
        </w:rPr>
        <w:t xml:space="preserve"> has specific rules regarding payments to annuitants who return as employees of the University or receives compensation from the University.  The Benefits Office will determine the maximum amount that can</w:t>
      </w:r>
      <w:r w:rsidR="007A1F52" w:rsidRPr="00C95A35">
        <w:rPr>
          <w:rFonts w:ascii="Arial" w:hAnsi="Arial" w:cs="Arial"/>
          <w:sz w:val="20"/>
          <w:szCs w:val="20"/>
        </w:rPr>
        <w:t xml:space="preserve"> be paid under this agreement. </w:t>
      </w:r>
      <w:r w:rsidR="001D125F" w:rsidRPr="00C95A35">
        <w:rPr>
          <w:rFonts w:ascii="Arial" w:hAnsi="Arial" w:cs="Arial"/>
          <w:sz w:val="20"/>
          <w:szCs w:val="20"/>
        </w:rPr>
        <w:t>That amount must be obtained</w:t>
      </w:r>
      <w:r w:rsidR="001D125F" w:rsidRPr="00C70CB8">
        <w:rPr>
          <w:rFonts w:ascii="Arial" w:hAnsi="Arial" w:cs="Arial"/>
          <w:sz w:val="20"/>
          <w:szCs w:val="20"/>
        </w:rPr>
        <w:t xml:space="preserve"> </w:t>
      </w:r>
      <w:r w:rsidR="001D125F" w:rsidRPr="00C70CB8">
        <w:rPr>
          <w:rFonts w:ascii="Arial" w:hAnsi="Arial" w:cs="Arial"/>
          <w:b/>
          <w:sz w:val="20"/>
          <w:szCs w:val="20"/>
        </w:rPr>
        <w:t>prior to</w:t>
      </w:r>
      <w:r w:rsidR="001D125F" w:rsidRPr="00C70CB8">
        <w:rPr>
          <w:rFonts w:ascii="Arial" w:hAnsi="Arial" w:cs="Arial"/>
          <w:sz w:val="20"/>
          <w:szCs w:val="20"/>
        </w:rPr>
        <w:t xml:space="preserve"> the finalization of this</w:t>
      </w:r>
      <w:r w:rsidR="00862F64" w:rsidRPr="00C70CB8">
        <w:rPr>
          <w:rFonts w:ascii="Arial" w:hAnsi="Arial" w:cs="Arial"/>
          <w:sz w:val="20"/>
          <w:szCs w:val="20"/>
        </w:rPr>
        <w:t xml:space="preserve"> Agreement.  </w:t>
      </w:r>
    </w:p>
    <w:p w14:paraId="3BE6F91B" w14:textId="26EF672A" w:rsidR="00A37D54" w:rsidRPr="00C70CB8" w:rsidRDefault="00A37D54" w:rsidP="001B4901">
      <w:pPr>
        <w:rPr>
          <w:sz w:val="20"/>
          <w:szCs w:val="20"/>
        </w:rPr>
      </w:pPr>
    </w:p>
    <w:p w14:paraId="41EDCD82" w14:textId="43FEEB64" w:rsidR="00EA6F21" w:rsidRPr="00C70CB8" w:rsidRDefault="00EA6F21" w:rsidP="001B4901">
      <w:pPr>
        <w:rPr>
          <w:b/>
          <w:sz w:val="20"/>
          <w:szCs w:val="20"/>
        </w:rPr>
      </w:pPr>
      <w:r w:rsidRPr="00C70CB8">
        <w:rPr>
          <w:b/>
          <w:sz w:val="20"/>
          <w:szCs w:val="20"/>
          <w:u w:val="single"/>
        </w:rPr>
        <w:t xml:space="preserve">Insurance Requirements </w:t>
      </w:r>
      <w:r w:rsidRPr="00C70CB8">
        <w:rPr>
          <w:b/>
          <w:sz w:val="20"/>
          <w:szCs w:val="20"/>
        </w:rPr>
        <w:t xml:space="preserve">– Section </w:t>
      </w:r>
      <w:r w:rsidR="00300CF6">
        <w:rPr>
          <w:b/>
          <w:sz w:val="20"/>
          <w:szCs w:val="20"/>
        </w:rPr>
        <w:t>T</w:t>
      </w:r>
    </w:p>
    <w:p w14:paraId="13E4C958" w14:textId="07486348" w:rsidR="00EA6F21" w:rsidRDefault="00EA6F21" w:rsidP="001B4901">
      <w:pPr>
        <w:ind w:left="720"/>
        <w:rPr>
          <w:i/>
          <w:iCs/>
          <w:color w:val="FF0000"/>
          <w:sz w:val="20"/>
          <w:szCs w:val="20"/>
        </w:rPr>
      </w:pPr>
      <w:r w:rsidRPr="00C70CB8">
        <w:rPr>
          <w:sz w:val="20"/>
          <w:szCs w:val="20"/>
        </w:rPr>
        <w:t xml:space="preserve">The University requires contractors, </w:t>
      </w:r>
      <w:r w:rsidR="004257FE" w:rsidRPr="00C70CB8">
        <w:rPr>
          <w:sz w:val="20"/>
          <w:szCs w:val="20"/>
        </w:rPr>
        <w:t>consultants,</w:t>
      </w:r>
      <w:r w:rsidRPr="00C70CB8">
        <w:rPr>
          <w:sz w:val="20"/>
          <w:szCs w:val="20"/>
        </w:rPr>
        <w:t xml:space="preserve"> and other service providers to have liability insurance and other insurance as necessary to protect the financial interests of the University. Before the contracting process begins, the requesting department should discuss insurance requirements with the proposed contractor so there are no surprises or misunderstandings.  Please review the Insurance requirement page which indicates the insurance requirements. Exceptions to the University’s insurance requirements will be made only after a risk identification and evaluation process. To request an exception, submit a written request to Risk Management</w:t>
      </w:r>
      <w:r w:rsidR="00733F26">
        <w:rPr>
          <w:sz w:val="20"/>
          <w:szCs w:val="20"/>
        </w:rPr>
        <w:t xml:space="preserve">. </w:t>
      </w:r>
    </w:p>
    <w:p w14:paraId="76F24F32" w14:textId="77777777" w:rsidR="00733F26" w:rsidRPr="00C70CB8" w:rsidRDefault="00733F26" w:rsidP="001B4901">
      <w:pPr>
        <w:ind w:left="720"/>
        <w:rPr>
          <w:b/>
          <w:sz w:val="20"/>
          <w:szCs w:val="20"/>
        </w:rPr>
      </w:pPr>
    </w:p>
    <w:p w14:paraId="3FADC6B4" w14:textId="02711A99" w:rsidR="001675EC" w:rsidRPr="00C70CB8" w:rsidRDefault="00235486" w:rsidP="001B4901">
      <w:pPr>
        <w:rPr>
          <w:sz w:val="20"/>
          <w:szCs w:val="20"/>
        </w:rPr>
      </w:pPr>
      <w:r w:rsidRPr="00C70CB8">
        <w:rPr>
          <w:b/>
          <w:sz w:val="20"/>
          <w:szCs w:val="20"/>
          <w:u w:val="single"/>
        </w:rPr>
        <w:t>Certifications</w:t>
      </w:r>
      <w:r w:rsidRPr="00C70CB8">
        <w:rPr>
          <w:b/>
          <w:sz w:val="20"/>
          <w:szCs w:val="20"/>
        </w:rPr>
        <w:t xml:space="preserve">- Section </w:t>
      </w:r>
      <w:r w:rsidR="00300CF6">
        <w:rPr>
          <w:b/>
          <w:sz w:val="20"/>
          <w:szCs w:val="20"/>
        </w:rPr>
        <w:t>U</w:t>
      </w:r>
    </w:p>
    <w:p w14:paraId="2594CF19" w14:textId="4BD0EEBF" w:rsidR="00D14DA3" w:rsidRPr="00C70CB8" w:rsidRDefault="00584173" w:rsidP="001B4901">
      <w:pPr>
        <w:rPr>
          <w:sz w:val="20"/>
          <w:szCs w:val="20"/>
        </w:rPr>
      </w:pPr>
      <w:r w:rsidRPr="00C70CB8">
        <w:rPr>
          <w:sz w:val="20"/>
          <w:szCs w:val="20"/>
        </w:rPr>
        <w:t xml:space="preserve">“Eastern Illinois University Terms and Conditions and Certifications” are a part of every agreement. </w:t>
      </w:r>
      <w:r w:rsidR="00D14DA3" w:rsidRPr="00C70CB8">
        <w:rPr>
          <w:sz w:val="20"/>
          <w:szCs w:val="20"/>
        </w:rPr>
        <w:t>There are exemptions that may render the certifications not applicable. Is your contract for:</w:t>
      </w:r>
    </w:p>
    <w:p w14:paraId="2963E184" w14:textId="52DBC1AD" w:rsidR="00D14DA3" w:rsidRPr="00C70CB8" w:rsidRDefault="007E03BD" w:rsidP="001B4901">
      <w:pPr>
        <w:pStyle w:val="ListParagraph"/>
        <w:numPr>
          <w:ilvl w:val="0"/>
          <w:numId w:val="16"/>
        </w:numPr>
        <w:rPr>
          <w:rFonts w:ascii="Arial" w:hAnsi="Arial" w:cs="Arial"/>
          <w:sz w:val="20"/>
          <w:szCs w:val="20"/>
        </w:rPr>
      </w:pPr>
      <w:r w:rsidRPr="00C70CB8">
        <w:rPr>
          <w:rFonts w:ascii="Arial" w:hAnsi="Arial" w:cs="Arial"/>
          <w:sz w:val="20"/>
          <w:szCs w:val="20"/>
        </w:rPr>
        <w:t xml:space="preserve">events or activities paid for exclusively by revenues generated by the event or activity, gifts or donations for the event or activity, private grants, or any combination thereof.  (30 ILCS 500/1-13(b)(2))  </w:t>
      </w:r>
    </w:p>
    <w:p w14:paraId="7956C7F4" w14:textId="77777777" w:rsidR="007E03BD" w:rsidRPr="00C70CB8" w:rsidRDefault="007E03BD" w:rsidP="001B4901">
      <w:pPr>
        <w:pStyle w:val="ListParagraph"/>
        <w:numPr>
          <w:ilvl w:val="0"/>
          <w:numId w:val="16"/>
        </w:numPr>
        <w:rPr>
          <w:rFonts w:ascii="Arial" w:hAnsi="Arial" w:cs="Arial"/>
          <w:sz w:val="20"/>
          <w:szCs w:val="20"/>
        </w:rPr>
      </w:pPr>
      <w:r w:rsidRPr="00C70CB8">
        <w:rPr>
          <w:rFonts w:ascii="Arial" w:hAnsi="Arial" w:cs="Arial"/>
          <w:sz w:val="20"/>
          <w:szCs w:val="20"/>
        </w:rPr>
        <w:t>events or activities for which the use of specific potential contractors is mandated or identified by the sponsor of the event or activity, provided that the sponsor is providing a majority of the funding for the event or activity.  30 ILCS 500/1-13(b)(3))</w:t>
      </w:r>
    </w:p>
    <w:p w14:paraId="53A1E170" w14:textId="6A690CFF" w:rsidR="007E03BD" w:rsidRPr="00C70CB8" w:rsidRDefault="007E03BD" w:rsidP="001B4901">
      <w:pPr>
        <w:pStyle w:val="ListParagraph"/>
        <w:numPr>
          <w:ilvl w:val="0"/>
          <w:numId w:val="16"/>
        </w:numPr>
        <w:rPr>
          <w:rFonts w:ascii="Arial" w:hAnsi="Arial" w:cs="Arial"/>
          <w:sz w:val="20"/>
          <w:szCs w:val="20"/>
        </w:rPr>
      </w:pPr>
      <w:r w:rsidRPr="00C70CB8">
        <w:rPr>
          <w:rFonts w:ascii="Arial" w:hAnsi="Arial" w:cs="Arial"/>
          <w:sz w:val="20"/>
          <w:szCs w:val="20"/>
        </w:rPr>
        <w:t>athletic, artistic, or musical services, performances, events, or productions by or for a public institution of higher education.  (30 ILCS 500/1-13(b)(4))</w:t>
      </w:r>
    </w:p>
    <w:p w14:paraId="5B2481C1" w14:textId="0F79049E" w:rsidR="007E03BD" w:rsidRPr="00C70CB8" w:rsidRDefault="007E03BD" w:rsidP="001B4901">
      <w:pPr>
        <w:rPr>
          <w:sz w:val="20"/>
          <w:szCs w:val="20"/>
        </w:rPr>
      </w:pPr>
      <w:r w:rsidRPr="00C70CB8">
        <w:rPr>
          <w:sz w:val="20"/>
          <w:szCs w:val="20"/>
        </w:rPr>
        <w:t xml:space="preserve">If so, EIU Small Purchase Certifications </w:t>
      </w:r>
      <w:r w:rsidR="00317BB6">
        <w:rPr>
          <w:sz w:val="20"/>
          <w:szCs w:val="20"/>
        </w:rPr>
        <w:t>(</w:t>
      </w:r>
      <w:r w:rsidR="001B4901">
        <w:rPr>
          <w:sz w:val="20"/>
          <w:szCs w:val="20"/>
        </w:rPr>
        <w:t>2</w:t>
      </w:r>
      <w:r w:rsidR="00317BB6">
        <w:rPr>
          <w:sz w:val="20"/>
          <w:szCs w:val="20"/>
        </w:rPr>
        <w:t xml:space="preserve"> pages</w:t>
      </w:r>
      <w:r w:rsidR="00300CF6">
        <w:rPr>
          <w:sz w:val="20"/>
          <w:szCs w:val="20"/>
        </w:rPr>
        <w:t xml:space="preserve"> at the end</w:t>
      </w:r>
      <w:r w:rsidR="00317BB6">
        <w:rPr>
          <w:sz w:val="20"/>
          <w:szCs w:val="20"/>
        </w:rPr>
        <w:t xml:space="preserve">) </w:t>
      </w:r>
      <w:r w:rsidRPr="00C70CB8">
        <w:rPr>
          <w:sz w:val="20"/>
          <w:szCs w:val="20"/>
        </w:rPr>
        <w:t>may be removed.</w:t>
      </w:r>
    </w:p>
    <w:p w14:paraId="32C7D891" w14:textId="77777777" w:rsidR="00D14DA3" w:rsidRPr="00C70CB8" w:rsidRDefault="00D14DA3" w:rsidP="001B4901">
      <w:pPr>
        <w:rPr>
          <w:sz w:val="20"/>
          <w:szCs w:val="20"/>
        </w:rPr>
      </w:pPr>
    </w:p>
    <w:p w14:paraId="3296DC79" w14:textId="39A290DA" w:rsidR="00D14DA3" w:rsidRPr="00C70CB8" w:rsidRDefault="00D14DA3" w:rsidP="001B4901">
      <w:pPr>
        <w:rPr>
          <w:sz w:val="20"/>
          <w:szCs w:val="20"/>
        </w:rPr>
      </w:pPr>
      <w:r w:rsidRPr="00C70CB8">
        <w:rPr>
          <w:b/>
          <w:bCs/>
          <w:sz w:val="20"/>
          <w:szCs w:val="20"/>
          <w:u w:val="single"/>
        </w:rPr>
        <w:t>Data Security</w:t>
      </w:r>
      <w:r w:rsidRPr="00C70CB8">
        <w:rPr>
          <w:b/>
          <w:bCs/>
          <w:sz w:val="20"/>
          <w:szCs w:val="20"/>
        </w:rPr>
        <w:t xml:space="preserve">- </w:t>
      </w:r>
    </w:p>
    <w:p w14:paraId="6A20EF04" w14:textId="77777777" w:rsidR="00C87C6D" w:rsidRDefault="00D14DA3" w:rsidP="001B4901">
      <w:pPr>
        <w:rPr>
          <w:sz w:val="20"/>
          <w:szCs w:val="20"/>
        </w:rPr>
      </w:pPr>
      <w:r w:rsidRPr="00C70CB8">
        <w:rPr>
          <w:sz w:val="20"/>
          <w:szCs w:val="20"/>
        </w:rPr>
        <w:t xml:space="preserve">Any services that involve handling of University Data must be reviewed by Information Security. Additional terms and conditions may be required to protect University Data maintained or handled by vendors. For additional guidance contact </w:t>
      </w:r>
      <w:r w:rsidR="00B74E3A">
        <w:rPr>
          <w:sz w:val="20"/>
          <w:szCs w:val="20"/>
        </w:rPr>
        <w:t xml:space="preserve">Information Technology Services. </w:t>
      </w:r>
      <w:r w:rsidRPr="00C70CB8">
        <w:rPr>
          <w:sz w:val="20"/>
          <w:szCs w:val="20"/>
        </w:rPr>
        <w:t xml:space="preserve"> </w:t>
      </w:r>
    </w:p>
    <w:p w14:paraId="48EA70A0" w14:textId="77777777" w:rsidR="000C0563" w:rsidRDefault="000C0563" w:rsidP="001B4901">
      <w:pPr>
        <w:rPr>
          <w:sz w:val="20"/>
          <w:szCs w:val="20"/>
        </w:rPr>
      </w:pPr>
    </w:p>
    <w:p w14:paraId="5859E004" w14:textId="275545C6" w:rsidR="000C0563" w:rsidRPr="00C70CB8" w:rsidRDefault="000C0563" w:rsidP="001B4901">
      <w:pPr>
        <w:rPr>
          <w:sz w:val="20"/>
          <w:szCs w:val="20"/>
        </w:rPr>
        <w:sectPr w:rsidR="000C0563" w:rsidRPr="00C70CB8" w:rsidSect="00C87C6D">
          <w:headerReference w:type="default" r:id="rId8"/>
          <w:footerReference w:type="default" r:id="rId9"/>
          <w:headerReference w:type="first" r:id="rId10"/>
          <w:pgSz w:w="12240" w:h="15840"/>
          <w:pgMar w:top="1008" w:right="720" w:bottom="1440" w:left="720" w:header="720" w:footer="720" w:gutter="0"/>
          <w:cols w:space="720"/>
          <w:titlePg/>
          <w:docGrid w:linePitch="360"/>
        </w:sectPr>
      </w:pPr>
      <w:r w:rsidRPr="005C581B">
        <w:rPr>
          <w:sz w:val="20"/>
          <w:szCs w:val="20"/>
        </w:rPr>
        <w:t>Procurement can be contacted at 581-5313 for more guidance on use of the Purchase Agreement.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690"/>
        <w:gridCol w:w="3330"/>
      </w:tblGrid>
      <w:tr w:rsidR="00A50AC5" w:rsidRPr="007F1A8A" w14:paraId="1F4F6B2A" w14:textId="77777777" w:rsidTr="0002371F">
        <w:trPr>
          <w:trHeight w:val="675"/>
        </w:trPr>
        <w:tc>
          <w:tcPr>
            <w:tcW w:w="3420" w:type="dxa"/>
            <w:shd w:val="clear" w:color="auto" w:fill="E7E6E6" w:themeFill="background2"/>
          </w:tcPr>
          <w:p w14:paraId="1CA82A86" w14:textId="77777777" w:rsidR="00A50AC5" w:rsidRPr="005022B7" w:rsidRDefault="00A50AC5" w:rsidP="001B4901">
            <w:pPr>
              <w:rPr>
                <w:sz w:val="20"/>
                <w:szCs w:val="20"/>
              </w:rPr>
            </w:pPr>
            <w:r w:rsidRPr="005022B7">
              <w:rPr>
                <w:sz w:val="20"/>
                <w:szCs w:val="20"/>
              </w:rPr>
              <w:lastRenderedPageBreak/>
              <w:t>PDCS use only</w:t>
            </w:r>
          </w:p>
          <w:p w14:paraId="7A7428A6" w14:textId="681112BC" w:rsidR="00A50AC5" w:rsidRPr="005022B7" w:rsidRDefault="00A50AC5" w:rsidP="001B4901">
            <w:pPr>
              <w:rPr>
                <w:sz w:val="20"/>
                <w:szCs w:val="20"/>
              </w:rPr>
            </w:pPr>
            <w:r w:rsidRPr="005022B7">
              <w:rPr>
                <w:sz w:val="20"/>
                <w:szCs w:val="20"/>
              </w:rPr>
              <w:t>PO#__________</w:t>
            </w:r>
            <w:r w:rsidR="0002371F">
              <w:rPr>
                <w:sz w:val="20"/>
                <w:szCs w:val="20"/>
              </w:rPr>
              <w:softHyphen/>
            </w:r>
            <w:r w:rsidR="0002371F">
              <w:rPr>
                <w:sz w:val="20"/>
                <w:szCs w:val="20"/>
              </w:rPr>
              <w:softHyphen/>
            </w:r>
            <w:r w:rsidR="0002371F">
              <w:rPr>
                <w:sz w:val="20"/>
                <w:szCs w:val="20"/>
              </w:rPr>
              <w:softHyphen/>
            </w:r>
            <w:r w:rsidR="0002371F">
              <w:rPr>
                <w:sz w:val="20"/>
                <w:szCs w:val="20"/>
              </w:rPr>
              <w:softHyphen/>
              <w:t>____</w:t>
            </w:r>
            <w:r w:rsidRPr="005022B7">
              <w:rPr>
                <w:sz w:val="20"/>
                <w:szCs w:val="20"/>
              </w:rPr>
              <w:t>________</w:t>
            </w:r>
          </w:p>
          <w:p w14:paraId="55485D91" w14:textId="45678460" w:rsidR="00A50AC5" w:rsidRPr="005022B7" w:rsidRDefault="00A50AC5" w:rsidP="001B4901">
            <w:pPr>
              <w:rPr>
                <w:sz w:val="20"/>
                <w:szCs w:val="20"/>
              </w:rPr>
            </w:pPr>
            <w:r w:rsidRPr="005022B7">
              <w:rPr>
                <w:sz w:val="20"/>
                <w:szCs w:val="20"/>
              </w:rPr>
              <w:t>Invoice #__________</w:t>
            </w:r>
            <w:r w:rsidR="0002371F">
              <w:rPr>
                <w:sz w:val="20"/>
                <w:szCs w:val="20"/>
              </w:rPr>
              <w:t>____</w:t>
            </w:r>
            <w:r w:rsidRPr="005022B7">
              <w:rPr>
                <w:sz w:val="20"/>
                <w:szCs w:val="20"/>
              </w:rPr>
              <w:t>____</w:t>
            </w:r>
            <w:r>
              <w:rPr>
                <w:sz w:val="20"/>
                <w:szCs w:val="20"/>
              </w:rPr>
              <w:t>_</w:t>
            </w:r>
          </w:p>
        </w:tc>
        <w:tc>
          <w:tcPr>
            <w:tcW w:w="3690" w:type="dxa"/>
            <w:shd w:val="clear" w:color="auto" w:fill="E7E6E6" w:themeFill="background2"/>
          </w:tcPr>
          <w:p w14:paraId="4CDBC29F" w14:textId="77777777" w:rsidR="0002371F" w:rsidRDefault="0002371F" w:rsidP="001B4901">
            <w:pPr>
              <w:rPr>
                <w:sz w:val="20"/>
                <w:szCs w:val="20"/>
              </w:rPr>
            </w:pPr>
          </w:p>
          <w:p w14:paraId="440DD1CE" w14:textId="1EFF8D48" w:rsidR="00A50AC5" w:rsidRPr="005022B7" w:rsidRDefault="00A50AC5" w:rsidP="001B4901">
            <w:pPr>
              <w:rPr>
                <w:sz w:val="20"/>
                <w:szCs w:val="20"/>
              </w:rPr>
            </w:pPr>
            <w:r w:rsidRPr="005022B7">
              <w:rPr>
                <w:sz w:val="20"/>
                <w:szCs w:val="20"/>
              </w:rPr>
              <w:t>E# _________</w:t>
            </w:r>
            <w:r>
              <w:rPr>
                <w:sz w:val="20"/>
                <w:szCs w:val="20"/>
              </w:rPr>
              <w:t>____</w:t>
            </w:r>
            <w:r w:rsidRPr="005022B7">
              <w:rPr>
                <w:sz w:val="20"/>
                <w:szCs w:val="20"/>
              </w:rPr>
              <w:t>_____________</w:t>
            </w:r>
          </w:p>
          <w:p w14:paraId="6136A479" w14:textId="26E01A3F" w:rsidR="00A50AC5" w:rsidRPr="005022B7" w:rsidRDefault="00A50AC5" w:rsidP="001B4901">
            <w:pPr>
              <w:rPr>
                <w:sz w:val="20"/>
                <w:szCs w:val="20"/>
              </w:rPr>
            </w:pPr>
            <w:r w:rsidRPr="005022B7">
              <w:rPr>
                <w:sz w:val="20"/>
                <w:szCs w:val="20"/>
              </w:rPr>
              <w:t>Org/Acct#</w:t>
            </w:r>
            <w:r>
              <w:rPr>
                <w:sz w:val="20"/>
                <w:szCs w:val="20"/>
              </w:rPr>
              <w:t>____</w:t>
            </w:r>
            <w:r w:rsidRPr="005022B7">
              <w:rPr>
                <w:sz w:val="20"/>
                <w:szCs w:val="20"/>
              </w:rPr>
              <w:t>_________________</w:t>
            </w:r>
          </w:p>
          <w:p w14:paraId="25D78DC5" w14:textId="3DF3C910" w:rsidR="00A50AC5" w:rsidRDefault="00A50AC5" w:rsidP="001B4901">
            <w:pPr>
              <w:rPr>
                <w:sz w:val="20"/>
                <w:szCs w:val="20"/>
              </w:rPr>
            </w:pPr>
          </w:p>
        </w:tc>
        <w:tc>
          <w:tcPr>
            <w:tcW w:w="3330" w:type="dxa"/>
            <w:shd w:val="clear" w:color="auto" w:fill="E7E6E6" w:themeFill="background2"/>
          </w:tcPr>
          <w:p w14:paraId="6166C827" w14:textId="2238F82E" w:rsidR="00A50AC5" w:rsidRDefault="00A50AC5" w:rsidP="001B4901">
            <w:pPr>
              <w:jc w:val="center"/>
              <w:rPr>
                <w:sz w:val="20"/>
                <w:szCs w:val="20"/>
              </w:rPr>
            </w:pPr>
            <w:r>
              <w:rPr>
                <w:sz w:val="20"/>
                <w:szCs w:val="20"/>
              </w:rPr>
              <w:t xml:space="preserve">P/U     Mail           </w:t>
            </w:r>
          </w:p>
          <w:p w14:paraId="7001F3EF" w14:textId="04FE6B61" w:rsidR="00A50AC5" w:rsidRDefault="00A50AC5" w:rsidP="001B4901">
            <w:pPr>
              <w:rPr>
                <w:sz w:val="20"/>
                <w:szCs w:val="20"/>
              </w:rPr>
            </w:pPr>
            <w:r>
              <w:rPr>
                <w:sz w:val="20"/>
                <w:szCs w:val="20"/>
              </w:rPr>
              <w:t>Due Date: ________</w:t>
            </w:r>
            <w:r>
              <w:rPr>
                <w:sz w:val="20"/>
                <w:szCs w:val="20"/>
              </w:rPr>
              <w:softHyphen/>
            </w:r>
            <w:r>
              <w:rPr>
                <w:sz w:val="20"/>
                <w:szCs w:val="20"/>
              </w:rPr>
              <w:softHyphen/>
              <w:t>___________</w:t>
            </w:r>
          </w:p>
          <w:p w14:paraId="7773ECE7" w14:textId="16E693F0" w:rsidR="00A50AC5" w:rsidRDefault="00A50AC5" w:rsidP="001B4901">
            <w:pPr>
              <w:rPr>
                <w:sz w:val="20"/>
                <w:szCs w:val="20"/>
              </w:rPr>
            </w:pPr>
            <w:r>
              <w:rPr>
                <w:sz w:val="20"/>
                <w:szCs w:val="20"/>
              </w:rPr>
              <w:t>Contact: ____________________</w:t>
            </w:r>
          </w:p>
          <w:p w14:paraId="5A23826D" w14:textId="303835C7" w:rsidR="00A50AC5" w:rsidRPr="005022B7" w:rsidRDefault="00A50AC5" w:rsidP="001B4901">
            <w:pPr>
              <w:jc w:val="right"/>
              <w:rPr>
                <w:sz w:val="20"/>
                <w:szCs w:val="20"/>
              </w:rPr>
            </w:pPr>
          </w:p>
        </w:tc>
      </w:tr>
    </w:tbl>
    <w:p w14:paraId="546A3345" w14:textId="77777777" w:rsidR="005022B7" w:rsidRDefault="005022B7" w:rsidP="001B4901">
      <w:pPr>
        <w:jc w:val="center"/>
        <w:rPr>
          <w:b/>
          <w:bCs/>
          <w:sz w:val="28"/>
          <w:szCs w:val="28"/>
        </w:rPr>
      </w:pPr>
    </w:p>
    <w:p w14:paraId="42050E62" w14:textId="741B3FC4" w:rsidR="00D62970" w:rsidRPr="00D62970" w:rsidRDefault="00D62970" w:rsidP="001B4901">
      <w:pPr>
        <w:jc w:val="center"/>
        <w:rPr>
          <w:b/>
          <w:bCs/>
          <w:sz w:val="28"/>
          <w:szCs w:val="28"/>
        </w:rPr>
      </w:pPr>
      <w:r w:rsidRPr="00D62970">
        <w:rPr>
          <w:b/>
          <w:bCs/>
          <w:sz w:val="28"/>
          <w:szCs w:val="28"/>
        </w:rPr>
        <w:t xml:space="preserve">Eastern Illinois </w:t>
      </w:r>
      <w:r w:rsidR="002C0162">
        <w:rPr>
          <w:b/>
          <w:bCs/>
          <w:sz w:val="28"/>
          <w:szCs w:val="28"/>
        </w:rPr>
        <w:t xml:space="preserve">University </w:t>
      </w:r>
      <w:r w:rsidRPr="00D62970">
        <w:rPr>
          <w:b/>
          <w:bCs/>
          <w:sz w:val="28"/>
          <w:szCs w:val="28"/>
        </w:rPr>
        <w:t>Purchase Agreement</w:t>
      </w:r>
    </w:p>
    <w:p w14:paraId="58118E85" w14:textId="77777777" w:rsidR="008D0D4D" w:rsidRDefault="008D0D4D" w:rsidP="001B4901">
      <w:pPr>
        <w:jc w:val="center"/>
        <w:rPr>
          <w:b/>
          <w:bCs/>
          <w:color w:val="4472C4" w:themeColor="accent5"/>
          <w:sz w:val="20"/>
          <w:szCs w:val="20"/>
        </w:rPr>
      </w:pPr>
    </w:p>
    <w:p w14:paraId="14A579C9" w14:textId="600D37BB" w:rsidR="001D125F" w:rsidRPr="002C0162" w:rsidRDefault="007672C4" w:rsidP="001B4901">
      <w:pPr>
        <w:jc w:val="center"/>
        <w:rPr>
          <w:b/>
          <w:bCs/>
          <w:color w:val="4472C4" w:themeColor="accent5"/>
          <w:sz w:val="20"/>
          <w:szCs w:val="20"/>
        </w:rPr>
      </w:pPr>
      <w:r w:rsidRPr="002C0162">
        <w:rPr>
          <w:b/>
          <w:bCs/>
          <w:color w:val="4472C4" w:themeColor="accent5"/>
          <w:sz w:val="20"/>
          <w:szCs w:val="20"/>
        </w:rPr>
        <w:t>Requisition #_______________</w:t>
      </w:r>
    </w:p>
    <w:p w14:paraId="7EF823D4" w14:textId="77777777" w:rsidR="007672C4" w:rsidRPr="00556E64" w:rsidRDefault="007672C4" w:rsidP="001B4901">
      <w:pPr>
        <w:jc w:val="center"/>
        <w:rPr>
          <w:b/>
          <w:bCs/>
          <w:color w:val="FF0000"/>
          <w:sz w:val="20"/>
          <w:szCs w:val="20"/>
        </w:rPr>
      </w:pPr>
    </w:p>
    <w:p w14:paraId="10836CB6" w14:textId="67FDBC6B" w:rsidR="001D125F" w:rsidRPr="00556E64" w:rsidRDefault="001D125F" w:rsidP="001B4901">
      <w:pPr>
        <w:rPr>
          <w:sz w:val="20"/>
          <w:szCs w:val="20"/>
        </w:rPr>
      </w:pPr>
      <w:r w:rsidRPr="00556E64">
        <w:rPr>
          <w:sz w:val="20"/>
          <w:szCs w:val="20"/>
        </w:rPr>
        <w:t xml:space="preserve">THIS AGREEMENT, by and between the Board of Trustees of Eastern Illinois University, hereinafter referred to as the “University” </w:t>
      </w:r>
      <w:r w:rsidR="001C1455" w:rsidRPr="00556E64">
        <w:rPr>
          <w:sz w:val="20"/>
          <w:szCs w:val="20"/>
        </w:rPr>
        <w:t xml:space="preserve">600 Lincoln Ave, Charleston, IL 61920, </w:t>
      </w:r>
      <w:r w:rsidRPr="00556E64">
        <w:rPr>
          <w:sz w:val="20"/>
          <w:szCs w:val="20"/>
        </w:rPr>
        <w:t xml:space="preserve">and </w:t>
      </w:r>
      <w:r w:rsidRPr="00556E64">
        <w:rPr>
          <w:i/>
          <w:iCs/>
          <w:color w:val="FF0000"/>
          <w:sz w:val="20"/>
          <w:szCs w:val="20"/>
          <w:u w:val="single"/>
        </w:rPr>
        <w:t xml:space="preserve">insert </w:t>
      </w:r>
      <w:r w:rsidR="002C0162" w:rsidRPr="002C0162">
        <w:rPr>
          <w:b/>
          <w:bCs/>
          <w:i/>
          <w:iCs/>
          <w:color w:val="FF0000"/>
          <w:sz w:val="20"/>
          <w:szCs w:val="20"/>
          <w:u w:val="single"/>
        </w:rPr>
        <w:t xml:space="preserve">Legal </w:t>
      </w:r>
      <w:r w:rsidR="00830128" w:rsidRPr="00556E64">
        <w:rPr>
          <w:i/>
          <w:iCs/>
          <w:color w:val="FF0000"/>
          <w:sz w:val="20"/>
          <w:szCs w:val="20"/>
          <w:u w:val="single"/>
        </w:rPr>
        <w:t>Vendor</w:t>
      </w:r>
      <w:r w:rsidRPr="00556E64">
        <w:rPr>
          <w:i/>
          <w:iCs/>
          <w:color w:val="FF0000"/>
          <w:sz w:val="20"/>
          <w:szCs w:val="20"/>
          <w:u w:val="single"/>
        </w:rPr>
        <w:t xml:space="preserve"> name</w:t>
      </w:r>
      <w:r w:rsidR="00C60884" w:rsidRPr="00556E64">
        <w:rPr>
          <w:iCs/>
          <w:color w:val="FF0000"/>
          <w:sz w:val="20"/>
          <w:szCs w:val="20"/>
        </w:rPr>
        <w:t xml:space="preserve"> </w:t>
      </w:r>
      <w:r w:rsidR="00C60884" w:rsidRPr="00556E64">
        <w:rPr>
          <w:iCs/>
          <w:sz w:val="20"/>
          <w:szCs w:val="20"/>
        </w:rPr>
        <w:t xml:space="preserve">with its principal office at </w:t>
      </w:r>
      <w:r w:rsidR="005D13A9" w:rsidRPr="00556E64">
        <w:rPr>
          <w:i/>
          <w:iCs/>
          <w:color w:val="FF0000"/>
          <w:sz w:val="20"/>
          <w:szCs w:val="20"/>
          <w:u w:val="single"/>
        </w:rPr>
        <w:t xml:space="preserve">insert </w:t>
      </w:r>
      <w:r w:rsidR="00C60884" w:rsidRPr="00556E64">
        <w:rPr>
          <w:b/>
          <w:i/>
          <w:iCs/>
          <w:color w:val="FF0000"/>
          <w:sz w:val="20"/>
          <w:szCs w:val="20"/>
          <w:u w:val="single"/>
        </w:rPr>
        <w:t xml:space="preserve">Vendor </w:t>
      </w:r>
      <w:r w:rsidRPr="00556E64">
        <w:rPr>
          <w:b/>
          <w:i/>
          <w:iCs/>
          <w:color w:val="FF0000"/>
          <w:sz w:val="20"/>
          <w:szCs w:val="20"/>
          <w:u w:val="single"/>
        </w:rPr>
        <w:t>address</w:t>
      </w:r>
      <w:r w:rsidRPr="00556E64">
        <w:rPr>
          <w:color w:val="FF0000"/>
          <w:sz w:val="20"/>
          <w:szCs w:val="20"/>
        </w:rPr>
        <w:t xml:space="preserve">  </w:t>
      </w:r>
      <w:r w:rsidRPr="00556E64">
        <w:rPr>
          <w:sz w:val="20"/>
          <w:szCs w:val="20"/>
        </w:rPr>
        <w:t>hereinafter referred to as the “</w:t>
      </w:r>
      <w:r w:rsidR="002F210A" w:rsidRPr="00556E64">
        <w:rPr>
          <w:sz w:val="20"/>
          <w:szCs w:val="20"/>
        </w:rPr>
        <w:t>Vendor</w:t>
      </w:r>
      <w:r w:rsidRPr="00556E64">
        <w:rPr>
          <w:sz w:val="20"/>
          <w:szCs w:val="20"/>
        </w:rPr>
        <w:t>” agrees as follows:</w:t>
      </w:r>
    </w:p>
    <w:p w14:paraId="1CEE3CCA" w14:textId="77777777" w:rsidR="001D125F" w:rsidRPr="00556E64" w:rsidRDefault="001D125F" w:rsidP="001B4901">
      <w:pPr>
        <w:rPr>
          <w:sz w:val="20"/>
          <w:szCs w:val="20"/>
        </w:rPr>
      </w:pPr>
    </w:p>
    <w:p w14:paraId="7A9ECD79" w14:textId="6FAF7093" w:rsidR="001D125F" w:rsidRPr="00556E64" w:rsidRDefault="001D125F" w:rsidP="001B4901">
      <w:pPr>
        <w:numPr>
          <w:ilvl w:val="0"/>
          <w:numId w:val="1"/>
        </w:numPr>
        <w:rPr>
          <w:sz w:val="20"/>
          <w:szCs w:val="20"/>
        </w:rPr>
      </w:pPr>
      <w:r w:rsidRPr="00556E64">
        <w:rPr>
          <w:b/>
          <w:bCs/>
          <w:sz w:val="20"/>
          <w:szCs w:val="20"/>
          <w:u w:val="single"/>
        </w:rPr>
        <w:t>Services:</w:t>
      </w:r>
      <w:r w:rsidRPr="00556E64">
        <w:rPr>
          <w:sz w:val="20"/>
          <w:szCs w:val="20"/>
        </w:rPr>
        <w:t xml:space="preserve">  </w:t>
      </w:r>
      <w:r w:rsidR="002F210A" w:rsidRPr="00556E64">
        <w:rPr>
          <w:sz w:val="20"/>
          <w:szCs w:val="20"/>
        </w:rPr>
        <w:t>Vendor</w:t>
      </w:r>
      <w:r w:rsidRPr="00556E64">
        <w:rPr>
          <w:sz w:val="20"/>
          <w:szCs w:val="20"/>
        </w:rPr>
        <w:t xml:space="preserve"> agrees to furnish to the University the following services:  </w:t>
      </w:r>
      <w:r w:rsidRPr="00556E64">
        <w:rPr>
          <w:sz w:val="20"/>
          <w:szCs w:val="20"/>
        </w:rPr>
        <w:br/>
      </w:r>
      <w:r w:rsidRPr="00556E64">
        <w:rPr>
          <w:sz w:val="20"/>
          <w:szCs w:val="20"/>
        </w:rPr>
        <w:br/>
      </w:r>
      <w:r w:rsidRPr="00556E64">
        <w:rPr>
          <w:i/>
          <w:iCs/>
          <w:color w:val="FF0000"/>
          <w:sz w:val="20"/>
          <w:szCs w:val="20"/>
        </w:rPr>
        <w:t>Insert services to be performed</w:t>
      </w:r>
      <w:r w:rsidR="00C60884" w:rsidRPr="00556E64">
        <w:rPr>
          <w:i/>
          <w:iCs/>
          <w:color w:val="FF0000"/>
          <w:sz w:val="20"/>
          <w:szCs w:val="20"/>
        </w:rPr>
        <w:t xml:space="preserve">, including any specifications, </w:t>
      </w:r>
      <w:r w:rsidR="004257FE" w:rsidRPr="00556E64">
        <w:rPr>
          <w:i/>
          <w:iCs/>
          <w:color w:val="FF0000"/>
          <w:sz w:val="20"/>
          <w:szCs w:val="20"/>
        </w:rPr>
        <w:t>timetables,</w:t>
      </w:r>
      <w:r w:rsidR="00C60884" w:rsidRPr="00556E64">
        <w:rPr>
          <w:i/>
          <w:iCs/>
          <w:color w:val="FF0000"/>
          <w:sz w:val="20"/>
          <w:szCs w:val="20"/>
        </w:rPr>
        <w:t xml:space="preserve"> and milestones for delivery.</w:t>
      </w:r>
      <w:r w:rsidRPr="00556E64">
        <w:rPr>
          <w:i/>
          <w:iCs/>
          <w:sz w:val="20"/>
          <w:szCs w:val="20"/>
        </w:rPr>
        <w:br/>
      </w:r>
    </w:p>
    <w:p w14:paraId="393D8EB9" w14:textId="007BBC26" w:rsidR="001D125F" w:rsidRPr="00556E64" w:rsidRDefault="001D125F" w:rsidP="001B4901">
      <w:pPr>
        <w:numPr>
          <w:ilvl w:val="0"/>
          <w:numId w:val="1"/>
        </w:numPr>
        <w:rPr>
          <w:sz w:val="20"/>
          <w:szCs w:val="20"/>
        </w:rPr>
      </w:pPr>
      <w:r w:rsidRPr="00556E64">
        <w:rPr>
          <w:b/>
          <w:bCs/>
          <w:sz w:val="20"/>
          <w:szCs w:val="20"/>
          <w:u w:val="single"/>
        </w:rPr>
        <w:t>Term:</w:t>
      </w:r>
      <w:r w:rsidRPr="00556E64">
        <w:rPr>
          <w:sz w:val="20"/>
          <w:szCs w:val="20"/>
        </w:rPr>
        <w:t xml:space="preserve">  Services shall be provided for the period beginning </w:t>
      </w:r>
      <w:r w:rsidRPr="00556E64">
        <w:rPr>
          <w:i/>
          <w:iCs/>
          <w:color w:val="FF0000"/>
          <w:sz w:val="20"/>
          <w:szCs w:val="20"/>
          <w:u w:val="single"/>
        </w:rPr>
        <w:t>Insert date services are to begin</w:t>
      </w:r>
      <w:r w:rsidRPr="00556E64">
        <w:rPr>
          <w:i/>
          <w:color w:val="FF0000"/>
          <w:sz w:val="20"/>
          <w:szCs w:val="20"/>
          <w:u w:val="single"/>
        </w:rPr>
        <w:t xml:space="preserve"> </w:t>
      </w:r>
      <w:r w:rsidR="008B0824" w:rsidRPr="00556E64">
        <w:rPr>
          <w:i/>
          <w:color w:val="FF0000"/>
          <w:sz w:val="20"/>
          <w:szCs w:val="20"/>
          <w:u w:val="single"/>
        </w:rPr>
        <w:t>or</w:t>
      </w:r>
      <w:r w:rsidR="008B0824" w:rsidRPr="00556E64">
        <w:rPr>
          <w:color w:val="FF0000"/>
          <w:sz w:val="20"/>
          <w:szCs w:val="20"/>
        </w:rPr>
        <w:t xml:space="preserve"> upon full execution of agreement</w:t>
      </w:r>
      <w:r w:rsidR="00C60884" w:rsidRPr="00556E64">
        <w:rPr>
          <w:color w:val="FF0000"/>
          <w:sz w:val="20"/>
          <w:szCs w:val="20"/>
        </w:rPr>
        <w:t xml:space="preserve"> </w:t>
      </w:r>
      <w:r w:rsidRPr="00556E64">
        <w:rPr>
          <w:sz w:val="20"/>
          <w:szCs w:val="20"/>
        </w:rPr>
        <w:t xml:space="preserve">and ending </w:t>
      </w:r>
      <w:r w:rsidRPr="00556E64">
        <w:rPr>
          <w:i/>
          <w:iCs/>
          <w:color w:val="FF0000"/>
          <w:sz w:val="20"/>
          <w:szCs w:val="20"/>
          <w:u w:val="single"/>
        </w:rPr>
        <w:t>insert date services are to be completed.</w:t>
      </w:r>
      <w:r w:rsidR="00121D57">
        <w:rPr>
          <w:i/>
          <w:iCs/>
          <w:color w:val="FF0000"/>
          <w:sz w:val="20"/>
          <w:szCs w:val="20"/>
          <w:u w:val="single"/>
        </w:rPr>
        <w:t xml:space="preserve"> In no event can an agreement go beyond ten (10) years.</w:t>
      </w:r>
      <w:r w:rsidRPr="00556E64">
        <w:rPr>
          <w:i/>
          <w:iCs/>
          <w:color w:val="FF0000"/>
          <w:sz w:val="20"/>
          <w:szCs w:val="20"/>
          <w:u w:val="single"/>
        </w:rPr>
        <w:br/>
      </w:r>
    </w:p>
    <w:p w14:paraId="09991B1D" w14:textId="77777777" w:rsidR="007672C4" w:rsidRPr="00556E64" w:rsidRDefault="001D125F" w:rsidP="001B4901">
      <w:pPr>
        <w:numPr>
          <w:ilvl w:val="0"/>
          <w:numId w:val="1"/>
        </w:numPr>
        <w:rPr>
          <w:sz w:val="20"/>
          <w:szCs w:val="20"/>
        </w:rPr>
      </w:pPr>
      <w:r w:rsidRPr="00556E64">
        <w:rPr>
          <w:b/>
          <w:bCs/>
          <w:sz w:val="20"/>
          <w:szCs w:val="20"/>
          <w:u w:val="single"/>
        </w:rPr>
        <w:t>Compensation:</w:t>
      </w:r>
      <w:r w:rsidRPr="00556E64">
        <w:rPr>
          <w:sz w:val="20"/>
          <w:szCs w:val="20"/>
        </w:rPr>
        <w:t xml:space="preserve">  </w:t>
      </w:r>
      <w:r w:rsidR="002F210A" w:rsidRPr="00556E64">
        <w:rPr>
          <w:sz w:val="20"/>
          <w:szCs w:val="20"/>
        </w:rPr>
        <w:t>Vendor</w:t>
      </w:r>
      <w:r w:rsidRPr="00556E64">
        <w:rPr>
          <w:sz w:val="20"/>
          <w:szCs w:val="20"/>
        </w:rPr>
        <w:t xml:space="preserve"> shall receive as compensation for all work and services to be performed herein, a fee of </w:t>
      </w:r>
      <w:r w:rsidR="00DF236E" w:rsidRPr="00556E64">
        <w:rPr>
          <w:i/>
          <w:iCs/>
          <w:color w:val="FF0000"/>
          <w:sz w:val="20"/>
          <w:szCs w:val="20"/>
          <w:u w:val="single"/>
        </w:rPr>
        <w:t>insert amount per day/or</w:t>
      </w:r>
      <w:r w:rsidRPr="00556E64">
        <w:rPr>
          <w:i/>
          <w:iCs/>
          <w:color w:val="FF0000"/>
          <w:sz w:val="20"/>
          <w:szCs w:val="20"/>
          <w:u w:val="single"/>
        </w:rPr>
        <w:t xml:space="preserve"> flat fee amount</w:t>
      </w:r>
      <w:r w:rsidRPr="00556E64">
        <w:rPr>
          <w:sz w:val="20"/>
          <w:szCs w:val="20"/>
        </w:rPr>
        <w:t xml:space="preserve">.  This fee is to include all secretarial, clerical, and similar incidental services.  </w:t>
      </w:r>
    </w:p>
    <w:p w14:paraId="51B1DB16" w14:textId="77777777" w:rsidR="007672C4" w:rsidRPr="00556E64" w:rsidRDefault="007672C4" w:rsidP="001B4901">
      <w:pPr>
        <w:ind w:left="1080"/>
        <w:rPr>
          <w:sz w:val="20"/>
          <w:szCs w:val="20"/>
        </w:rPr>
      </w:pPr>
    </w:p>
    <w:p w14:paraId="2F2EB3A2" w14:textId="2299F7A4" w:rsidR="007672C4" w:rsidRPr="00556E64" w:rsidRDefault="007672C4" w:rsidP="001B4901">
      <w:pPr>
        <w:ind w:left="360" w:firstLine="720"/>
        <w:rPr>
          <w:sz w:val="20"/>
          <w:szCs w:val="20"/>
        </w:rPr>
      </w:pPr>
      <w:r w:rsidRPr="00556E64">
        <w:rPr>
          <w:sz w:val="20"/>
          <w:szCs w:val="20"/>
        </w:rPr>
        <w:t>Travel expenses are:</w:t>
      </w:r>
      <w:r w:rsidRPr="00556E64">
        <w:rPr>
          <w:sz w:val="20"/>
          <w:szCs w:val="20"/>
        </w:rPr>
        <w:tab/>
      </w:r>
      <w:sdt>
        <w:sdtPr>
          <w:rPr>
            <w:sz w:val="20"/>
            <w:szCs w:val="20"/>
          </w:rPr>
          <w:id w:val="1076641051"/>
          <w14:checkbox>
            <w14:checked w14:val="0"/>
            <w14:checkedState w14:val="2612" w14:font="Yu Gothic"/>
            <w14:uncheckedState w14:val="2610" w14:font="Yu Gothic"/>
          </w14:checkbox>
        </w:sdtPr>
        <w:sdtEndPr/>
        <w:sdtContent>
          <w:r w:rsidR="00E23574">
            <w:rPr>
              <w:rFonts w:ascii="Yu Gothic" w:eastAsia="Yu Gothic" w:hAnsi="Yu Gothic" w:hint="eastAsia"/>
              <w:sz w:val="20"/>
              <w:szCs w:val="20"/>
            </w:rPr>
            <w:t>☐</w:t>
          </w:r>
        </w:sdtContent>
      </w:sdt>
      <w:r w:rsidRPr="00556E64">
        <w:rPr>
          <w:sz w:val="20"/>
          <w:szCs w:val="20"/>
        </w:rPr>
        <w:t xml:space="preserve"> not applicable to this contract</w:t>
      </w:r>
    </w:p>
    <w:p w14:paraId="2DAE231F" w14:textId="77777777" w:rsidR="008B0824" w:rsidRPr="00556E64" w:rsidRDefault="008B0824" w:rsidP="001B4901">
      <w:pPr>
        <w:ind w:left="360" w:firstLine="720"/>
        <w:rPr>
          <w:sz w:val="20"/>
          <w:szCs w:val="20"/>
        </w:rPr>
      </w:pPr>
    </w:p>
    <w:p w14:paraId="0C862ADD" w14:textId="77777777" w:rsidR="00DF236E" w:rsidRPr="00556E64" w:rsidRDefault="00DF236E" w:rsidP="001B4901">
      <w:pPr>
        <w:ind w:left="360" w:firstLine="720"/>
        <w:rPr>
          <w:sz w:val="20"/>
          <w:szCs w:val="20"/>
        </w:rPr>
      </w:pPr>
      <w:r w:rsidRPr="00556E64">
        <w:rPr>
          <w:sz w:val="20"/>
          <w:szCs w:val="20"/>
        </w:rPr>
        <w:tab/>
      </w:r>
      <w:r w:rsidRPr="00556E64">
        <w:rPr>
          <w:sz w:val="20"/>
          <w:szCs w:val="20"/>
        </w:rPr>
        <w:tab/>
      </w:r>
      <w:r w:rsidRPr="00556E64">
        <w:rPr>
          <w:sz w:val="20"/>
          <w:szCs w:val="20"/>
        </w:rPr>
        <w:tab/>
      </w:r>
      <w:r w:rsidRPr="00556E64">
        <w:rPr>
          <w:sz w:val="20"/>
          <w:szCs w:val="20"/>
        </w:rPr>
        <w:tab/>
      </w:r>
      <w:sdt>
        <w:sdtPr>
          <w:rPr>
            <w:sz w:val="20"/>
            <w:szCs w:val="20"/>
          </w:rPr>
          <w:id w:val="-1175030306"/>
          <w14:checkbox>
            <w14:checked w14:val="0"/>
            <w14:checkedState w14:val="2612" w14:font="Yu Gothic"/>
            <w14:uncheckedState w14:val="2610" w14:font="Yu Gothic"/>
          </w14:checkbox>
        </w:sdtPr>
        <w:sdtEndPr/>
        <w:sdtContent>
          <w:r w:rsidRPr="00556E64">
            <w:rPr>
              <w:rFonts w:ascii="Segoe UI Symbol" w:eastAsia="MS Gothic" w:hAnsi="Segoe UI Symbol" w:cs="Segoe UI Symbol"/>
              <w:sz w:val="20"/>
              <w:szCs w:val="20"/>
            </w:rPr>
            <w:t>☐</w:t>
          </w:r>
        </w:sdtContent>
      </w:sdt>
      <w:r w:rsidRPr="00556E64">
        <w:rPr>
          <w:sz w:val="20"/>
          <w:szCs w:val="20"/>
        </w:rPr>
        <w:t xml:space="preserve"> booked and provided by the University</w:t>
      </w:r>
      <w:r w:rsidR="008B0824" w:rsidRPr="00556E64">
        <w:rPr>
          <w:sz w:val="20"/>
          <w:szCs w:val="20"/>
        </w:rPr>
        <w:t xml:space="preserve"> as follows:</w:t>
      </w:r>
    </w:p>
    <w:p w14:paraId="12272885" w14:textId="53A04DC4" w:rsidR="008B0824" w:rsidRPr="005F0908" w:rsidRDefault="008B0824" w:rsidP="001B4901">
      <w:pPr>
        <w:ind w:left="3600"/>
        <w:rPr>
          <w:sz w:val="20"/>
          <w:szCs w:val="20"/>
        </w:rPr>
      </w:pPr>
      <w:r w:rsidRPr="00556E64">
        <w:rPr>
          <w:sz w:val="20"/>
          <w:szCs w:val="20"/>
        </w:rPr>
        <w:t>Reasonable travel expenses, if provided, shall be provided pursuant to the rules promulgated by the State of Illinois Travel Regulations Council at the rate the University allows for employees.</w:t>
      </w:r>
      <w:r w:rsidR="005F0908">
        <w:rPr>
          <w:sz w:val="20"/>
          <w:szCs w:val="20"/>
        </w:rPr>
        <w:t xml:space="preserve"> Reasonable travel expenses booked by the University shall not exceed $</w:t>
      </w:r>
      <w:r w:rsidR="005F0908">
        <w:rPr>
          <w:i/>
          <w:iCs/>
          <w:color w:val="FF0000"/>
          <w:sz w:val="20"/>
          <w:szCs w:val="20"/>
          <w:u w:val="single"/>
        </w:rPr>
        <w:t>insert a not to exceed travel amount</w:t>
      </w:r>
      <w:r w:rsidR="005F0908">
        <w:rPr>
          <w:sz w:val="20"/>
          <w:szCs w:val="20"/>
        </w:rPr>
        <w:t>.</w:t>
      </w:r>
    </w:p>
    <w:p w14:paraId="034A2DB1" w14:textId="77777777" w:rsidR="008B0824" w:rsidRPr="00556E64" w:rsidRDefault="008B0824" w:rsidP="001B4901">
      <w:pPr>
        <w:ind w:left="3600"/>
        <w:rPr>
          <w:sz w:val="20"/>
          <w:szCs w:val="20"/>
        </w:rPr>
      </w:pPr>
    </w:p>
    <w:p w14:paraId="4FC79BB1" w14:textId="77777777" w:rsidR="007672C4" w:rsidRPr="00556E64" w:rsidRDefault="007672C4" w:rsidP="001B4901">
      <w:pPr>
        <w:rPr>
          <w:sz w:val="20"/>
          <w:szCs w:val="20"/>
        </w:rPr>
      </w:pPr>
      <w:r w:rsidRPr="00556E64">
        <w:rPr>
          <w:sz w:val="20"/>
          <w:szCs w:val="20"/>
        </w:rPr>
        <w:tab/>
      </w:r>
      <w:r w:rsidRPr="00556E64">
        <w:rPr>
          <w:sz w:val="20"/>
          <w:szCs w:val="20"/>
        </w:rPr>
        <w:tab/>
      </w:r>
      <w:r w:rsidRPr="00556E64">
        <w:rPr>
          <w:sz w:val="20"/>
          <w:szCs w:val="20"/>
        </w:rPr>
        <w:tab/>
      </w:r>
      <w:r w:rsidRPr="00556E64">
        <w:rPr>
          <w:sz w:val="20"/>
          <w:szCs w:val="20"/>
        </w:rPr>
        <w:tab/>
      </w:r>
      <w:r w:rsidRPr="00556E64">
        <w:rPr>
          <w:sz w:val="20"/>
          <w:szCs w:val="20"/>
        </w:rPr>
        <w:tab/>
      </w:r>
      <w:sdt>
        <w:sdtPr>
          <w:rPr>
            <w:sz w:val="20"/>
            <w:szCs w:val="20"/>
          </w:rPr>
          <w:id w:val="-2014756007"/>
          <w14:checkbox>
            <w14:checked w14:val="0"/>
            <w14:checkedState w14:val="2612" w14:font="Yu Gothic"/>
            <w14:uncheckedState w14:val="2610" w14:font="Yu Gothic"/>
          </w14:checkbox>
        </w:sdtPr>
        <w:sdtEndPr/>
        <w:sdtContent>
          <w:r w:rsidR="008B0824" w:rsidRPr="00556E64">
            <w:rPr>
              <w:rFonts w:ascii="Segoe UI Symbol" w:eastAsia="MS Gothic" w:hAnsi="Segoe UI Symbol" w:cs="Segoe UI Symbol"/>
              <w:sz w:val="20"/>
              <w:szCs w:val="20"/>
            </w:rPr>
            <w:t>☐</w:t>
          </w:r>
        </w:sdtContent>
      </w:sdt>
      <w:r w:rsidRPr="00556E64">
        <w:rPr>
          <w:sz w:val="20"/>
          <w:szCs w:val="20"/>
        </w:rPr>
        <w:t xml:space="preserve"> reimbursed as follows:</w:t>
      </w:r>
    </w:p>
    <w:p w14:paraId="37ACBE94" w14:textId="411C7F87" w:rsidR="00DF236E" w:rsidRPr="00556E64" w:rsidRDefault="007672C4" w:rsidP="001B4901">
      <w:pPr>
        <w:ind w:left="3600"/>
        <w:rPr>
          <w:sz w:val="20"/>
          <w:szCs w:val="20"/>
        </w:rPr>
      </w:pPr>
      <w:r w:rsidRPr="00556E64">
        <w:rPr>
          <w:sz w:val="20"/>
          <w:szCs w:val="20"/>
        </w:rPr>
        <w:t>Reasonable travel expenses, not to exceed $</w:t>
      </w:r>
      <w:sdt>
        <w:sdtPr>
          <w:rPr>
            <w:i/>
            <w:iCs/>
            <w:color w:val="FF0000"/>
            <w:sz w:val="20"/>
            <w:szCs w:val="20"/>
            <w:u w:val="single"/>
          </w:rPr>
          <w:id w:val="-241869799"/>
          <w:text/>
        </w:sdtPr>
        <w:sdtEndPr/>
        <w:sdtContent>
          <w:r w:rsidR="00507ED9">
            <w:rPr>
              <w:i/>
              <w:iCs/>
              <w:color w:val="FF0000"/>
              <w:sz w:val="20"/>
              <w:szCs w:val="20"/>
              <w:u w:val="single"/>
            </w:rPr>
            <w:t>insert a not to exceed travel amount</w:t>
          </w:r>
        </w:sdtContent>
      </w:sdt>
      <w:r w:rsidRPr="00556E64">
        <w:rPr>
          <w:sz w:val="20"/>
          <w:szCs w:val="20"/>
        </w:rPr>
        <w:t xml:space="preserve">, will be reimbursed with prior University approval.  Reimbursement requires the Contractor to submit </w:t>
      </w:r>
      <w:r w:rsidR="00757F99" w:rsidRPr="00556E64">
        <w:rPr>
          <w:sz w:val="20"/>
          <w:szCs w:val="20"/>
        </w:rPr>
        <w:t>receipts</w:t>
      </w:r>
      <w:r w:rsidRPr="00556E64">
        <w:rPr>
          <w:sz w:val="20"/>
          <w:szCs w:val="20"/>
        </w:rPr>
        <w:t>.</w:t>
      </w:r>
      <w:r w:rsidR="00DF236E" w:rsidRPr="00556E64">
        <w:rPr>
          <w:sz w:val="20"/>
          <w:szCs w:val="20"/>
        </w:rPr>
        <w:t xml:space="preserve"> If included, all travel expenses shall be payable pursuant to the rules promulgated by the State of Illinois Travel Regulations Council at the rate the University reimburses employees.</w:t>
      </w:r>
    </w:p>
    <w:p w14:paraId="7918061C" w14:textId="77777777" w:rsidR="00DF236E" w:rsidRPr="00556E64" w:rsidRDefault="00DF236E" w:rsidP="001B4901">
      <w:pPr>
        <w:ind w:left="3600"/>
        <w:rPr>
          <w:sz w:val="20"/>
          <w:szCs w:val="20"/>
        </w:rPr>
      </w:pPr>
    </w:p>
    <w:p w14:paraId="212293C7" w14:textId="253778E8" w:rsidR="00C37BB4" w:rsidRDefault="001D125F" w:rsidP="001B4901">
      <w:pPr>
        <w:ind w:left="1080"/>
        <w:rPr>
          <w:sz w:val="20"/>
          <w:szCs w:val="20"/>
        </w:rPr>
      </w:pPr>
      <w:r w:rsidRPr="00556E64">
        <w:rPr>
          <w:sz w:val="20"/>
          <w:szCs w:val="20"/>
        </w:rPr>
        <w:t xml:space="preserve">Total compensation (fee </w:t>
      </w:r>
      <w:r w:rsidRPr="00556E64">
        <w:rPr>
          <w:i/>
          <w:iCs/>
          <w:color w:val="FF0000"/>
          <w:sz w:val="20"/>
          <w:szCs w:val="20"/>
          <w:u w:val="single"/>
        </w:rPr>
        <w:t>and travel if applicable</w:t>
      </w:r>
      <w:r w:rsidRPr="00556E64">
        <w:rPr>
          <w:sz w:val="20"/>
          <w:szCs w:val="20"/>
        </w:rPr>
        <w:t>) is not to exceed $</w:t>
      </w:r>
      <w:r w:rsidRPr="00556E64">
        <w:rPr>
          <w:i/>
          <w:iCs/>
          <w:color w:val="FF0000"/>
          <w:sz w:val="20"/>
          <w:szCs w:val="20"/>
          <w:u w:val="single"/>
        </w:rPr>
        <w:t>insert total agreement amount</w:t>
      </w:r>
      <w:r w:rsidRPr="00556E64">
        <w:rPr>
          <w:sz w:val="20"/>
          <w:szCs w:val="20"/>
        </w:rPr>
        <w:t>.  All payments shall be made pursuant to the Illinois State Prompt Payment Act</w:t>
      </w:r>
      <w:r w:rsidR="00125781">
        <w:rPr>
          <w:sz w:val="20"/>
          <w:szCs w:val="20"/>
        </w:rPr>
        <w:t xml:space="preserve"> 30 ILCH 540.</w:t>
      </w:r>
      <w:r w:rsidRPr="00556E64">
        <w:rPr>
          <w:sz w:val="20"/>
          <w:szCs w:val="20"/>
        </w:rPr>
        <w:t xml:space="preserve">  </w:t>
      </w:r>
    </w:p>
    <w:p w14:paraId="29AF51EA" w14:textId="6D285E5F" w:rsidR="001D125F" w:rsidRPr="00556E64" w:rsidRDefault="001D125F" w:rsidP="001B4901">
      <w:pPr>
        <w:ind w:left="1080"/>
        <w:rPr>
          <w:sz w:val="20"/>
          <w:szCs w:val="20"/>
        </w:rPr>
      </w:pPr>
    </w:p>
    <w:p w14:paraId="45E64DA8" w14:textId="7ABCA6BF" w:rsidR="001D125F" w:rsidRDefault="001D125F" w:rsidP="001B4901">
      <w:pPr>
        <w:numPr>
          <w:ilvl w:val="0"/>
          <w:numId w:val="1"/>
        </w:numPr>
        <w:spacing w:line="259" w:lineRule="auto"/>
        <w:rPr>
          <w:sz w:val="20"/>
          <w:szCs w:val="20"/>
        </w:rPr>
      </w:pPr>
      <w:r w:rsidRPr="00A50AC5">
        <w:rPr>
          <w:b/>
          <w:bCs/>
          <w:sz w:val="20"/>
          <w:szCs w:val="20"/>
          <w:u w:val="single"/>
        </w:rPr>
        <w:t>Subject Data:</w:t>
      </w:r>
      <w:r w:rsidRPr="00A50AC5">
        <w:rPr>
          <w:sz w:val="20"/>
          <w:szCs w:val="20"/>
        </w:rPr>
        <w:t xml:space="preserve">  In considera</w:t>
      </w:r>
      <w:r w:rsidR="002F210A" w:rsidRPr="00A50AC5">
        <w:rPr>
          <w:sz w:val="20"/>
          <w:szCs w:val="20"/>
        </w:rPr>
        <w:t>tion for the payment described, Vendor</w:t>
      </w:r>
      <w:r w:rsidRPr="00A50AC5">
        <w:rPr>
          <w:sz w:val="20"/>
          <w:szCs w:val="20"/>
        </w:rPr>
        <w:t xml:space="preserve"> agrees to assign all rights, title, and interest in all deliverable Subject Data (including all notes, designs, drawings, memoranda, reports, computer programs/input and output, and other technical data) first produced under this agreement, including copyright, to the University.  </w:t>
      </w:r>
      <w:r w:rsidR="002F210A" w:rsidRPr="00A50AC5">
        <w:rPr>
          <w:sz w:val="20"/>
          <w:szCs w:val="20"/>
        </w:rPr>
        <w:t>Vendor</w:t>
      </w:r>
      <w:r w:rsidRPr="00A50AC5">
        <w:rPr>
          <w:sz w:val="20"/>
          <w:szCs w:val="20"/>
        </w:rPr>
        <w:t xml:space="preserve"> understands the University shall have exclusive right to use the Subject Data for any purpose, including but not limited to use, reproduction, distribution, distribution, sale, licensing, and sublicensing of the Subject Data, and the development of derivative works based in whole or in part on the Subject Data, without further compensation to </w:t>
      </w:r>
      <w:r w:rsidR="002F210A" w:rsidRPr="00A50AC5">
        <w:rPr>
          <w:sz w:val="20"/>
          <w:szCs w:val="20"/>
        </w:rPr>
        <w:t>Vendor</w:t>
      </w:r>
      <w:r w:rsidRPr="00A50AC5">
        <w:rPr>
          <w:sz w:val="20"/>
          <w:szCs w:val="20"/>
        </w:rPr>
        <w:t xml:space="preserve">.  For data not first produced under this agreement, </w:t>
      </w:r>
      <w:r w:rsidR="002F210A" w:rsidRPr="00A50AC5">
        <w:rPr>
          <w:sz w:val="20"/>
          <w:szCs w:val="20"/>
        </w:rPr>
        <w:t>Vendor</w:t>
      </w:r>
      <w:r w:rsidRPr="00A50AC5">
        <w:rPr>
          <w:sz w:val="20"/>
          <w:szCs w:val="20"/>
        </w:rPr>
        <w:t xml:space="preserve"> certifies that it has acquired the necessary rights/licenses for the University to copy and use said data, at its discretion, without compensation by the University.  </w:t>
      </w:r>
      <w:r w:rsidR="002F210A" w:rsidRPr="00A50AC5">
        <w:rPr>
          <w:sz w:val="20"/>
          <w:szCs w:val="20"/>
        </w:rPr>
        <w:t xml:space="preserve">In no event shall the University be liable for any claims or liabilities arising out of the use of any libelous or other unlawful matter contained in any data furnished by the Vendor under this agreement. </w:t>
      </w:r>
    </w:p>
    <w:p w14:paraId="3255D982" w14:textId="77777777" w:rsidR="001B4901" w:rsidRPr="00A50AC5" w:rsidRDefault="001B4901" w:rsidP="001B4901">
      <w:pPr>
        <w:spacing w:line="259" w:lineRule="auto"/>
        <w:ind w:left="1080"/>
        <w:rPr>
          <w:sz w:val="20"/>
          <w:szCs w:val="20"/>
        </w:rPr>
      </w:pPr>
    </w:p>
    <w:p w14:paraId="2F3E0318" w14:textId="38B4E23E" w:rsidR="00E25110" w:rsidRDefault="00E25110" w:rsidP="001B4901">
      <w:pPr>
        <w:numPr>
          <w:ilvl w:val="0"/>
          <w:numId w:val="1"/>
        </w:numPr>
        <w:ind w:left="1100" w:hanging="740"/>
        <w:rPr>
          <w:sz w:val="20"/>
          <w:szCs w:val="20"/>
        </w:rPr>
      </w:pPr>
      <w:r w:rsidRPr="00AF7B83">
        <w:rPr>
          <w:b/>
          <w:bCs/>
          <w:sz w:val="20"/>
          <w:szCs w:val="20"/>
          <w:u w:val="single"/>
        </w:rPr>
        <w:t>Statutory Compliance:</w:t>
      </w:r>
      <w:r w:rsidRPr="00AF7B83">
        <w:rPr>
          <w:bCs/>
          <w:sz w:val="20"/>
          <w:szCs w:val="20"/>
        </w:rPr>
        <w:t xml:space="preserve"> All commitments by the University under this Agreement are subject to constitutional and statutory limitations and restrictions binding upon the University, including the Illinois Freedom of </w:t>
      </w:r>
      <w:r w:rsidRPr="00AF7B83">
        <w:rPr>
          <w:bCs/>
          <w:sz w:val="20"/>
          <w:szCs w:val="20"/>
        </w:rPr>
        <w:lastRenderedPageBreak/>
        <w:t xml:space="preserve">Information Act. Vendor agrees to comply with all applicable federal, </w:t>
      </w:r>
      <w:r w:rsidR="00C26015" w:rsidRPr="00AF7B83">
        <w:rPr>
          <w:bCs/>
          <w:sz w:val="20"/>
          <w:szCs w:val="20"/>
        </w:rPr>
        <w:t>state,</w:t>
      </w:r>
      <w:r w:rsidRPr="00AF7B83">
        <w:rPr>
          <w:bCs/>
          <w:sz w:val="20"/>
          <w:szCs w:val="20"/>
        </w:rPr>
        <w:t xml:space="preserve"> and local laws, </w:t>
      </w:r>
      <w:r w:rsidR="004257FE" w:rsidRPr="00AF7B83">
        <w:rPr>
          <w:bCs/>
          <w:sz w:val="20"/>
          <w:szCs w:val="20"/>
        </w:rPr>
        <w:t>orders,</w:t>
      </w:r>
      <w:r w:rsidRPr="00AF7B83">
        <w:rPr>
          <w:bCs/>
          <w:sz w:val="20"/>
          <w:szCs w:val="20"/>
        </w:rPr>
        <w:t xml:space="preserve"> and regulations. </w:t>
      </w:r>
      <w:r w:rsidR="00E23574" w:rsidRPr="00AF7B83">
        <w:rPr>
          <w:sz w:val="20"/>
          <w:szCs w:val="20"/>
        </w:rPr>
        <w:t>All contracts shall be in full compliance with the Illinois Procurement Code, 30 ILCS 500, and the Procurement Rules of the Chief Procurement Officer for Public Institutions of Higher Education, 44 Ill. Adm. Code 4.</w:t>
      </w:r>
    </w:p>
    <w:p w14:paraId="60A1E39A" w14:textId="77777777" w:rsidR="007F1A8A" w:rsidRDefault="007F1A8A" w:rsidP="001B4901">
      <w:pPr>
        <w:ind w:left="1100"/>
        <w:rPr>
          <w:sz w:val="20"/>
          <w:szCs w:val="20"/>
        </w:rPr>
      </w:pPr>
    </w:p>
    <w:p w14:paraId="591B43D0" w14:textId="06055C68" w:rsidR="00E23574" w:rsidRPr="00AF7B83" w:rsidRDefault="00E23574" w:rsidP="001B4901">
      <w:pPr>
        <w:numPr>
          <w:ilvl w:val="0"/>
          <w:numId w:val="1"/>
        </w:numPr>
        <w:ind w:left="1100" w:hanging="740"/>
        <w:rPr>
          <w:sz w:val="20"/>
          <w:szCs w:val="20"/>
        </w:rPr>
      </w:pPr>
      <w:r>
        <w:rPr>
          <w:b/>
          <w:bCs/>
          <w:sz w:val="20"/>
          <w:szCs w:val="20"/>
          <w:u w:val="single"/>
        </w:rPr>
        <w:t>Governing Law</w:t>
      </w:r>
      <w:r w:rsidRPr="00AF7B83">
        <w:rPr>
          <w:b/>
          <w:bCs/>
          <w:sz w:val="20"/>
          <w:szCs w:val="20"/>
        </w:rPr>
        <w:t>:</w:t>
      </w:r>
      <w:r w:rsidRPr="00AF7B83">
        <w:rPr>
          <w:bCs/>
          <w:sz w:val="20"/>
          <w:szCs w:val="20"/>
        </w:rPr>
        <w:t xml:space="preserve"> All contracts shall be governed and constructed in accordance with the laws of the State of Illinois. Venue shall be in Coles County, Illinois.</w:t>
      </w:r>
    </w:p>
    <w:p w14:paraId="79097A1F" w14:textId="77777777" w:rsidR="00E25110" w:rsidRPr="00E23574" w:rsidRDefault="00E25110" w:rsidP="001B4901">
      <w:pPr>
        <w:ind w:left="1100"/>
        <w:rPr>
          <w:sz w:val="20"/>
          <w:szCs w:val="20"/>
        </w:rPr>
      </w:pPr>
    </w:p>
    <w:p w14:paraId="144919B3" w14:textId="0832C31F" w:rsidR="000B52A8" w:rsidRPr="00E23574" w:rsidRDefault="001D125F" w:rsidP="001B4901">
      <w:pPr>
        <w:numPr>
          <w:ilvl w:val="0"/>
          <w:numId w:val="1"/>
        </w:numPr>
        <w:ind w:left="1100" w:hanging="740"/>
        <w:rPr>
          <w:sz w:val="20"/>
          <w:szCs w:val="20"/>
        </w:rPr>
      </w:pPr>
      <w:r w:rsidRPr="00AF7B83">
        <w:rPr>
          <w:b/>
          <w:bCs/>
          <w:sz w:val="20"/>
          <w:szCs w:val="20"/>
          <w:u w:val="single"/>
        </w:rPr>
        <w:t>Independent Contractor:</w:t>
      </w:r>
      <w:r w:rsidRPr="00AF7B83">
        <w:rPr>
          <w:sz w:val="20"/>
          <w:szCs w:val="20"/>
        </w:rPr>
        <w:t xml:space="preserve">  </w:t>
      </w:r>
      <w:r w:rsidR="00E25110" w:rsidRPr="00AF7B83">
        <w:rPr>
          <w:sz w:val="20"/>
          <w:szCs w:val="20"/>
        </w:rPr>
        <w:t xml:space="preserve">Vendor shall have sole control over the manner and means of providing the work and services performed under this agreement. </w:t>
      </w:r>
      <w:r w:rsidRPr="00AF7B83">
        <w:rPr>
          <w:sz w:val="20"/>
          <w:szCs w:val="20"/>
        </w:rPr>
        <w:t xml:space="preserve">The University’s relationship to the </w:t>
      </w:r>
      <w:r w:rsidR="002F210A" w:rsidRPr="00AF7B83">
        <w:rPr>
          <w:sz w:val="20"/>
          <w:szCs w:val="20"/>
        </w:rPr>
        <w:t>Vendor</w:t>
      </w:r>
      <w:r w:rsidRPr="00AF7B83">
        <w:rPr>
          <w:sz w:val="20"/>
          <w:szCs w:val="20"/>
        </w:rPr>
        <w:t xml:space="preserve"> under this agreement shall be that of an independent Contractor.  </w:t>
      </w:r>
      <w:r w:rsidR="002F210A" w:rsidRPr="00AF7B83">
        <w:rPr>
          <w:sz w:val="20"/>
          <w:szCs w:val="20"/>
        </w:rPr>
        <w:t>Vendor</w:t>
      </w:r>
      <w:r w:rsidRPr="00AF7B83">
        <w:rPr>
          <w:sz w:val="20"/>
          <w:szCs w:val="20"/>
        </w:rPr>
        <w:t xml:space="preserve"> shall not be considered an agent or employee to t</w:t>
      </w:r>
      <w:r w:rsidR="00E25110" w:rsidRPr="00AF7B83">
        <w:rPr>
          <w:sz w:val="20"/>
          <w:szCs w:val="20"/>
        </w:rPr>
        <w:t xml:space="preserve">he University for any purpose. </w:t>
      </w:r>
      <w:r w:rsidR="004257FE" w:rsidRPr="00AF7B83">
        <w:rPr>
          <w:sz w:val="20"/>
          <w:szCs w:val="20"/>
        </w:rPr>
        <w:t>If</w:t>
      </w:r>
      <w:r w:rsidR="00E25110" w:rsidRPr="00AF7B83">
        <w:rPr>
          <w:sz w:val="20"/>
          <w:szCs w:val="20"/>
        </w:rPr>
        <w:t xml:space="preserve"> it becomes necessary for the vendor to be legally classified as a University employee in accordance with Internal Revenue Service guidelines, such reclassification may require the withholding of taxes from payments to the Vendor.</w:t>
      </w:r>
    </w:p>
    <w:p w14:paraId="7C721F1B" w14:textId="77777777" w:rsidR="00A61B9F" w:rsidRDefault="00A61B9F" w:rsidP="001B4901">
      <w:pPr>
        <w:pStyle w:val="ListParagraph"/>
        <w:rPr>
          <w:sz w:val="20"/>
          <w:szCs w:val="20"/>
        </w:rPr>
      </w:pPr>
    </w:p>
    <w:p w14:paraId="3F68DACE" w14:textId="77777777" w:rsidR="00B74E3A" w:rsidRDefault="00AF7B83" w:rsidP="00F809EB">
      <w:pPr>
        <w:pStyle w:val="ListParagraph"/>
        <w:numPr>
          <w:ilvl w:val="0"/>
          <w:numId w:val="1"/>
        </w:numPr>
        <w:rPr>
          <w:rFonts w:ascii="Arial" w:hAnsi="Arial" w:cs="Arial"/>
          <w:sz w:val="20"/>
          <w:szCs w:val="20"/>
        </w:rPr>
      </w:pPr>
      <w:r w:rsidRPr="002174E9">
        <w:rPr>
          <w:rFonts w:ascii="Arial" w:hAnsi="Arial" w:cs="Arial"/>
          <w:b/>
          <w:bCs/>
          <w:sz w:val="20"/>
          <w:szCs w:val="20"/>
          <w:u w:val="single"/>
        </w:rPr>
        <w:t>Notices:</w:t>
      </w:r>
      <w:r w:rsidR="002174E9" w:rsidRPr="002174E9">
        <w:rPr>
          <w:rFonts w:ascii="Arial" w:hAnsi="Arial" w:cs="Arial"/>
          <w:sz w:val="20"/>
          <w:szCs w:val="20"/>
        </w:rPr>
        <w:t xml:space="preserve"> Any and all notices permitted or required to be given hereunder shall be deemed duly given</w:t>
      </w:r>
      <w:proofErr w:type="gramStart"/>
      <w:r w:rsidR="002174E9" w:rsidRPr="002174E9">
        <w:rPr>
          <w:rFonts w:ascii="Arial" w:hAnsi="Arial" w:cs="Arial"/>
          <w:sz w:val="20"/>
          <w:szCs w:val="20"/>
        </w:rPr>
        <w:t>:  (</w:t>
      </w:r>
      <w:proofErr w:type="gramEnd"/>
      <w:r w:rsidR="002174E9" w:rsidRPr="002174E9">
        <w:rPr>
          <w:rFonts w:ascii="Arial" w:hAnsi="Arial" w:cs="Arial"/>
          <w:sz w:val="20"/>
          <w:szCs w:val="20"/>
        </w:rPr>
        <w:t>i) upon actual delivery, if delivery is by hand; or (ii) upon receipt by the transmitting party of confirmation or answer back if delivery is by fax, telex, or telegram; or (iii) upon receipt if sent by U.S. mail postage prepaid, registered or certified return receipt requested mail.  Each such notices shall be sent to the party at its regular business address set forth below or to any other address as the party may designate by notice delivered pursuant hereto:</w:t>
      </w:r>
      <w:r w:rsidR="002174E9" w:rsidRPr="002174E9">
        <w:rPr>
          <w:rFonts w:ascii="Arial" w:hAnsi="Arial" w:cs="Arial"/>
          <w:sz w:val="20"/>
          <w:szCs w:val="20"/>
        </w:rPr>
        <w:br/>
      </w:r>
      <w:r w:rsidR="002174E9" w:rsidRPr="002174E9">
        <w:rPr>
          <w:rFonts w:ascii="Arial" w:hAnsi="Arial" w:cs="Arial"/>
          <w:sz w:val="20"/>
          <w:szCs w:val="20"/>
        </w:rPr>
        <w:br/>
      </w:r>
      <w:r w:rsidR="002174E9" w:rsidRPr="002174E9">
        <w:rPr>
          <w:rFonts w:ascii="Arial" w:hAnsi="Arial" w:cs="Arial"/>
          <w:sz w:val="20"/>
          <w:szCs w:val="20"/>
        </w:rPr>
        <w:tab/>
        <w:t>As to EIU:</w:t>
      </w:r>
      <w:r w:rsidR="002174E9" w:rsidRPr="002174E9">
        <w:rPr>
          <w:rFonts w:ascii="Arial" w:hAnsi="Arial" w:cs="Arial"/>
          <w:sz w:val="20"/>
          <w:szCs w:val="20"/>
        </w:rPr>
        <w:br/>
      </w:r>
      <w:r w:rsidR="002174E9" w:rsidRPr="002174E9">
        <w:rPr>
          <w:rFonts w:ascii="Arial" w:hAnsi="Arial" w:cs="Arial"/>
          <w:sz w:val="20"/>
          <w:szCs w:val="20"/>
        </w:rPr>
        <w:tab/>
      </w:r>
      <w:r w:rsidR="002174E9" w:rsidRPr="002174E9">
        <w:rPr>
          <w:rFonts w:ascii="Arial" w:hAnsi="Arial" w:cs="Arial"/>
          <w:sz w:val="20"/>
          <w:szCs w:val="20"/>
        </w:rPr>
        <w:tab/>
        <w:t>Eastern Illinois University</w:t>
      </w:r>
      <w:r w:rsidR="002174E9" w:rsidRPr="002174E9">
        <w:rPr>
          <w:rFonts w:ascii="Arial" w:hAnsi="Arial" w:cs="Arial"/>
          <w:sz w:val="20"/>
          <w:szCs w:val="20"/>
        </w:rPr>
        <w:br/>
      </w:r>
      <w:r w:rsidR="002174E9" w:rsidRPr="002174E9">
        <w:rPr>
          <w:rFonts w:ascii="Arial" w:hAnsi="Arial" w:cs="Arial"/>
          <w:sz w:val="20"/>
          <w:szCs w:val="20"/>
        </w:rPr>
        <w:tab/>
      </w:r>
      <w:r w:rsidR="002174E9" w:rsidRPr="002174E9">
        <w:rPr>
          <w:rFonts w:ascii="Arial" w:hAnsi="Arial" w:cs="Arial"/>
          <w:sz w:val="20"/>
          <w:szCs w:val="20"/>
        </w:rPr>
        <w:tab/>
        <w:t>Department of Procurement, Disbursements and Contract Services</w:t>
      </w:r>
      <w:r w:rsidR="002174E9">
        <w:rPr>
          <w:rFonts w:ascii="Arial" w:hAnsi="Arial" w:cs="Arial"/>
          <w:sz w:val="20"/>
          <w:szCs w:val="20"/>
        </w:rPr>
        <w:t xml:space="preserve">, </w:t>
      </w:r>
    </w:p>
    <w:p w14:paraId="6F9FF09B" w14:textId="749BF78F" w:rsidR="002174E9" w:rsidRDefault="002174E9" w:rsidP="001B4901">
      <w:pPr>
        <w:pStyle w:val="ListParagraph"/>
        <w:ind w:left="2160"/>
        <w:rPr>
          <w:rFonts w:ascii="Arial" w:hAnsi="Arial" w:cs="Arial"/>
          <w:sz w:val="20"/>
          <w:szCs w:val="20"/>
        </w:rPr>
      </w:pPr>
      <w:r w:rsidRPr="002174E9">
        <w:rPr>
          <w:rFonts w:ascii="Arial" w:hAnsi="Arial" w:cs="Arial"/>
          <w:sz w:val="20"/>
          <w:szCs w:val="20"/>
        </w:rPr>
        <w:t>1135 Old Main</w:t>
      </w:r>
      <w:r w:rsidRPr="002174E9">
        <w:rPr>
          <w:rFonts w:ascii="Arial" w:hAnsi="Arial" w:cs="Arial"/>
          <w:sz w:val="20"/>
          <w:szCs w:val="20"/>
        </w:rPr>
        <w:br/>
        <w:t>600 Lincoln Avenue</w:t>
      </w:r>
      <w:r w:rsidRPr="002174E9">
        <w:rPr>
          <w:rFonts w:ascii="Arial" w:hAnsi="Arial" w:cs="Arial"/>
          <w:sz w:val="20"/>
          <w:szCs w:val="20"/>
        </w:rPr>
        <w:br/>
        <w:t>Charleston, IL 61920</w:t>
      </w:r>
    </w:p>
    <w:p w14:paraId="0599D570" w14:textId="77777777" w:rsidR="00125781" w:rsidRDefault="002174E9" w:rsidP="001B4901">
      <w:pPr>
        <w:pStyle w:val="ListParagraph"/>
        <w:ind w:left="1440" w:firstLine="720"/>
        <w:rPr>
          <w:rFonts w:ascii="Arial" w:hAnsi="Arial" w:cs="Arial"/>
          <w:sz w:val="20"/>
          <w:szCs w:val="20"/>
        </w:rPr>
      </w:pPr>
      <w:r w:rsidRPr="002174E9">
        <w:rPr>
          <w:rFonts w:ascii="Arial" w:hAnsi="Arial" w:cs="Arial"/>
          <w:sz w:val="20"/>
          <w:szCs w:val="20"/>
        </w:rPr>
        <w:t>217-581-5313</w:t>
      </w:r>
    </w:p>
    <w:p w14:paraId="5ADF6653" w14:textId="51ECD450" w:rsidR="002174E9" w:rsidRDefault="00125781" w:rsidP="001B4901">
      <w:pPr>
        <w:pStyle w:val="ListParagraph"/>
        <w:ind w:left="1440" w:firstLine="720"/>
        <w:rPr>
          <w:rFonts w:ascii="Arial" w:hAnsi="Arial" w:cs="Arial"/>
          <w:sz w:val="20"/>
          <w:szCs w:val="20"/>
        </w:rPr>
      </w:pPr>
      <w:r>
        <w:rPr>
          <w:rFonts w:ascii="Arial" w:hAnsi="Arial" w:cs="Arial"/>
          <w:sz w:val="20"/>
          <w:szCs w:val="20"/>
        </w:rPr>
        <w:t>purchase@eiu.edu</w:t>
      </w:r>
      <w:r w:rsidR="002174E9" w:rsidRPr="002174E9">
        <w:rPr>
          <w:rFonts w:ascii="Arial" w:hAnsi="Arial" w:cs="Arial"/>
          <w:sz w:val="20"/>
          <w:szCs w:val="20"/>
        </w:rPr>
        <w:br/>
      </w:r>
      <w:r w:rsidR="002174E9" w:rsidRPr="002174E9">
        <w:rPr>
          <w:rFonts w:ascii="Arial" w:hAnsi="Arial" w:cs="Arial"/>
          <w:sz w:val="20"/>
          <w:szCs w:val="20"/>
        </w:rPr>
        <w:br/>
      </w:r>
      <w:r w:rsidR="002174E9" w:rsidRPr="002174E9">
        <w:rPr>
          <w:rFonts w:ascii="Arial" w:hAnsi="Arial" w:cs="Arial"/>
          <w:sz w:val="20"/>
          <w:szCs w:val="20"/>
        </w:rPr>
        <w:tab/>
      </w:r>
      <w:r w:rsidR="002174E9" w:rsidRPr="008D0D4D">
        <w:rPr>
          <w:rFonts w:ascii="Arial" w:hAnsi="Arial" w:cs="Arial"/>
          <w:color w:val="00B050"/>
          <w:sz w:val="20"/>
          <w:szCs w:val="20"/>
        </w:rPr>
        <w:t xml:space="preserve">As to Vendor: </w:t>
      </w:r>
    </w:p>
    <w:p w14:paraId="27F4FE71" w14:textId="76A96046" w:rsidR="002174E9" w:rsidRDefault="002174E9" w:rsidP="001B4901">
      <w:pPr>
        <w:pStyle w:val="ListParagraph"/>
        <w:ind w:left="1440" w:firstLine="720"/>
        <w:rPr>
          <w:rFonts w:ascii="Arial" w:hAnsi="Arial" w:cs="Arial"/>
          <w:sz w:val="20"/>
          <w:szCs w:val="20"/>
        </w:rPr>
      </w:pP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t>___________________</w:t>
      </w:r>
      <w:r w:rsidRPr="002174E9">
        <w:rPr>
          <w:rFonts w:ascii="Arial" w:hAnsi="Arial" w:cs="Arial"/>
          <w:sz w:val="20"/>
          <w:szCs w:val="20"/>
        </w:rPr>
        <w:br/>
      </w:r>
      <w:r w:rsidRPr="002174E9">
        <w:rPr>
          <w:rFonts w:ascii="Arial" w:hAnsi="Arial" w:cs="Arial"/>
          <w:sz w:val="20"/>
          <w:szCs w:val="20"/>
        </w:rPr>
        <w:tab/>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t>___________________</w:t>
      </w:r>
    </w:p>
    <w:p w14:paraId="17FBF4FA" w14:textId="53F9BA78" w:rsidR="002174E9" w:rsidRDefault="002174E9" w:rsidP="001B4901">
      <w:pPr>
        <w:pStyle w:val="ListParagraph"/>
        <w:ind w:left="2160"/>
        <w:rPr>
          <w:rFonts w:ascii="Arial" w:hAnsi="Arial" w:cs="Arial"/>
          <w:sz w:val="20"/>
          <w:szCs w:val="20"/>
        </w:rPr>
      </w:pP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t>___________________</w:t>
      </w:r>
    </w:p>
    <w:p w14:paraId="2E736855" w14:textId="49310857" w:rsidR="002174E9" w:rsidRPr="002174E9" w:rsidRDefault="002174E9" w:rsidP="001B4901">
      <w:pPr>
        <w:pStyle w:val="ListParagraph"/>
        <w:ind w:left="2160"/>
        <w:rPr>
          <w:rFonts w:ascii="Arial" w:hAnsi="Arial" w:cs="Arial"/>
          <w:sz w:val="20"/>
          <w:szCs w:val="20"/>
        </w:rPr>
      </w:pP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Pr="002174E9">
        <w:rPr>
          <w:rFonts w:ascii="Arial" w:hAnsi="Arial" w:cs="Arial"/>
          <w:sz w:val="20"/>
          <w:szCs w:val="20"/>
        </w:rPr>
        <w:softHyphen/>
      </w:r>
      <w:r w:rsidR="00125781">
        <w:rPr>
          <w:rFonts w:ascii="Arial" w:hAnsi="Arial" w:cs="Arial"/>
          <w:sz w:val="20"/>
          <w:szCs w:val="20"/>
        </w:rPr>
        <w:t xml:space="preserve">e-mail: </w:t>
      </w:r>
      <w:r w:rsidRPr="002174E9">
        <w:rPr>
          <w:rFonts w:ascii="Arial" w:hAnsi="Arial" w:cs="Arial"/>
          <w:sz w:val="20"/>
          <w:szCs w:val="20"/>
        </w:rPr>
        <w:t>__________________</w:t>
      </w:r>
    </w:p>
    <w:p w14:paraId="74878644" w14:textId="77777777" w:rsidR="00A61B9F" w:rsidRPr="002174E9" w:rsidRDefault="00A61B9F" w:rsidP="001B4901">
      <w:pPr>
        <w:pStyle w:val="ListParagraph"/>
        <w:rPr>
          <w:rFonts w:ascii="Arial" w:hAnsi="Arial" w:cs="Arial"/>
          <w:sz w:val="20"/>
          <w:szCs w:val="20"/>
        </w:rPr>
      </w:pPr>
    </w:p>
    <w:p w14:paraId="6663E58E" w14:textId="507A97AE" w:rsidR="000B52A8" w:rsidRDefault="00A61B9F" w:rsidP="001B4901">
      <w:pPr>
        <w:numPr>
          <w:ilvl w:val="0"/>
          <w:numId w:val="1"/>
        </w:numPr>
        <w:ind w:left="1100" w:hanging="740"/>
        <w:rPr>
          <w:sz w:val="20"/>
          <w:szCs w:val="20"/>
        </w:rPr>
      </w:pPr>
      <w:r w:rsidRPr="002174E9">
        <w:rPr>
          <w:b/>
          <w:bCs/>
          <w:sz w:val="20"/>
          <w:szCs w:val="20"/>
          <w:u w:val="single"/>
        </w:rPr>
        <w:t>Assignment and Subcontracting</w:t>
      </w:r>
      <w:r w:rsidR="000B52A8" w:rsidRPr="002174E9">
        <w:rPr>
          <w:b/>
          <w:sz w:val="20"/>
          <w:szCs w:val="20"/>
        </w:rPr>
        <w:t xml:space="preserve"> (30 ILCS 500/20-120):</w:t>
      </w:r>
      <w:r w:rsidR="000B52A8" w:rsidRPr="002174E9">
        <w:rPr>
          <w:sz w:val="20"/>
          <w:szCs w:val="20"/>
        </w:rPr>
        <w:t xml:space="preserve"> Any contract may not be assigned or transferred in whole or in part by vendor without</w:t>
      </w:r>
      <w:r w:rsidR="000B52A8" w:rsidRPr="00A61B9F">
        <w:rPr>
          <w:sz w:val="20"/>
          <w:szCs w:val="20"/>
        </w:rPr>
        <w:t xml:space="preserve"> the prior written consent of the University.  For purposes of this section, subcontractors are those specifically hired by the vendor to perform all or part of the work covered by the contract.  Vendor shall describe the names and addresses of all subcontractors to be utilized by vendor in the performance of the resulting contract, together with a description of the work to be performed by the subcontractor and the anticipated amount of money that each subcontractor is expected to receive pursuant to a subsequent contract.  Vendor shall notify the University in writing of any additional or substitute subcontractors hired during the term of a resulting contract, and shall supply the names and addresses and the expected amount of money that each new or replaced subcontractor will receive pursuant to the contract.  All subcontracts must include the same certifications and disclosures that vendor must make as a condition of their contract.</w:t>
      </w:r>
    </w:p>
    <w:p w14:paraId="1DAE8345" w14:textId="77777777" w:rsidR="00AF7B83" w:rsidRDefault="00AF7B83" w:rsidP="001B4901">
      <w:pPr>
        <w:pStyle w:val="ListParagraph"/>
        <w:rPr>
          <w:sz w:val="20"/>
          <w:szCs w:val="20"/>
        </w:rPr>
      </w:pPr>
    </w:p>
    <w:p w14:paraId="484A731F" w14:textId="77777777" w:rsidR="00AF7B83" w:rsidRDefault="00AF7B83" w:rsidP="001B4901">
      <w:pPr>
        <w:numPr>
          <w:ilvl w:val="0"/>
          <w:numId w:val="1"/>
        </w:numPr>
        <w:ind w:left="1100" w:hanging="740"/>
        <w:rPr>
          <w:sz w:val="20"/>
          <w:szCs w:val="20"/>
        </w:rPr>
      </w:pPr>
      <w:r>
        <w:rPr>
          <w:b/>
          <w:bCs/>
          <w:sz w:val="20"/>
          <w:szCs w:val="20"/>
          <w:u w:val="single"/>
        </w:rPr>
        <w:t>Prevailing Wage</w:t>
      </w:r>
      <w:r w:rsidR="000B52A8" w:rsidRPr="00AF7B83">
        <w:rPr>
          <w:b/>
          <w:bCs/>
          <w:sz w:val="20"/>
          <w:szCs w:val="20"/>
        </w:rPr>
        <w:t xml:space="preserve"> (820 ILCS 130/3 et. seq.):</w:t>
      </w:r>
      <w:r w:rsidR="000B52A8" w:rsidRPr="00AF7B83">
        <w:rPr>
          <w:bCs/>
          <w:sz w:val="20"/>
          <w:szCs w:val="20"/>
        </w:rPr>
        <w:t xml:space="preserve"> </w:t>
      </w:r>
      <w:r w:rsidR="000B52A8" w:rsidRPr="00AF7B83">
        <w:rPr>
          <w:sz w:val="20"/>
          <w:szCs w:val="20"/>
        </w:rPr>
        <w:t>When applicable, all vendors must include payment of prevailing wages to all workers, in accordance with the Illinois Department of Labor, Rules and Regulations and the current Coles County Prevailing Wage rate table for Coles County, Illinois.</w:t>
      </w:r>
    </w:p>
    <w:p w14:paraId="6B2F49EB" w14:textId="77777777" w:rsidR="00AF7B83" w:rsidRDefault="00AF7B83" w:rsidP="001B4901">
      <w:pPr>
        <w:pStyle w:val="ListParagraph"/>
        <w:rPr>
          <w:sz w:val="20"/>
          <w:szCs w:val="20"/>
        </w:rPr>
      </w:pPr>
    </w:p>
    <w:p w14:paraId="2D666F8D" w14:textId="7C847490" w:rsidR="000B52A8" w:rsidRDefault="000B52A8" w:rsidP="001B4901">
      <w:pPr>
        <w:numPr>
          <w:ilvl w:val="0"/>
          <w:numId w:val="1"/>
        </w:numPr>
        <w:ind w:left="1100" w:hanging="740"/>
        <w:rPr>
          <w:sz w:val="20"/>
          <w:szCs w:val="20"/>
        </w:rPr>
      </w:pPr>
      <w:r w:rsidRPr="00AF7B83">
        <w:rPr>
          <w:sz w:val="20"/>
          <w:szCs w:val="20"/>
        </w:rPr>
        <w:t xml:space="preserve"> </w:t>
      </w:r>
      <w:r w:rsidR="00AF7B83" w:rsidRPr="00AF7B83">
        <w:rPr>
          <w:b/>
          <w:bCs/>
          <w:sz w:val="20"/>
          <w:szCs w:val="20"/>
          <w:u w:val="single"/>
        </w:rPr>
        <w:t>Records Retention</w:t>
      </w:r>
      <w:r w:rsidRPr="00AF7B83">
        <w:rPr>
          <w:b/>
          <w:bCs/>
          <w:sz w:val="20"/>
          <w:szCs w:val="20"/>
        </w:rPr>
        <w:t xml:space="preserve"> (30 ILCS 500/20-65):</w:t>
      </w:r>
      <w:r w:rsidRPr="00AF7B83">
        <w:rPr>
          <w:bCs/>
          <w:sz w:val="20"/>
          <w:szCs w:val="20"/>
        </w:rPr>
        <w:t xml:space="preserve"> </w:t>
      </w:r>
      <w:r w:rsidRPr="00AF7B83">
        <w:rPr>
          <w:sz w:val="20"/>
          <w:szCs w:val="20"/>
        </w:rPr>
        <w:t xml:space="preserve">The vendor (and any subcontractors) shall maintain, for a minimum of three years after completion of contract, adequate books, records and supporting documents to verify amounts, receipts and uses of all disbursements of funds passing in conjunction with this contract. Records shall be available for review and audit by the Auditor General. If this order is funded from contract/grant funds provided by the U.S. Government, the order, </w:t>
      </w:r>
      <w:r w:rsidR="004257FE" w:rsidRPr="00AF7B83">
        <w:rPr>
          <w:sz w:val="20"/>
          <w:szCs w:val="20"/>
        </w:rPr>
        <w:t>books,</w:t>
      </w:r>
      <w:r w:rsidRPr="00AF7B83">
        <w:rPr>
          <w:sz w:val="20"/>
          <w:szCs w:val="20"/>
        </w:rPr>
        <w:t xml:space="preserve"> and records shall be available for review and audit by the Auditor General of the U.S. and/or the Inspector General of the federal sponsoring </w:t>
      </w:r>
      <w:r w:rsidRPr="00AF7B83">
        <w:rPr>
          <w:sz w:val="20"/>
          <w:szCs w:val="20"/>
        </w:rPr>
        <w:lastRenderedPageBreak/>
        <w:t xml:space="preserve">agency. The vendor further agrees to cooperate fully with any audit and to make the books and records available to the Auditor General, CPO, internal </w:t>
      </w:r>
      <w:r w:rsidR="004257FE" w:rsidRPr="00AF7B83">
        <w:rPr>
          <w:sz w:val="20"/>
          <w:szCs w:val="20"/>
        </w:rPr>
        <w:t>auditor,</w:t>
      </w:r>
      <w:r w:rsidRPr="00AF7B83">
        <w:rPr>
          <w:sz w:val="20"/>
          <w:szCs w:val="20"/>
        </w:rPr>
        <w:t xml:space="preserve"> and the purchasing agency. Failure to maintain records required by this provision shall establish a presumption in favor of the State for recovery of any funds paid by the State under contract for which adequate records are not available to support their purported disbursement. </w:t>
      </w:r>
    </w:p>
    <w:p w14:paraId="455FB456" w14:textId="77777777" w:rsidR="00AF7B83" w:rsidRDefault="00AF7B83" w:rsidP="001B4901">
      <w:pPr>
        <w:pStyle w:val="ListParagraph"/>
        <w:rPr>
          <w:sz w:val="20"/>
          <w:szCs w:val="20"/>
        </w:rPr>
      </w:pPr>
    </w:p>
    <w:p w14:paraId="6A0B8DF7" w14:textId="77777777" w:rsidR="001D125F" w:rsidRPr="00556E64" w:rsidRDefault="001D125F" w:rsidP="001B4901">
      <w:pPr>
        <w:numPr>
          <w:ilvl w:val="0"/>
          <w:numId w:val="1"/>
        </w:numPr>
        <w:rPr>
          <w:sz w:val="20"/>
          <w:szCs w:val="20"/>
        </w:rPr>
      </w:pPr>
      <w:r w:rsidRPr="00556E64">
        <w:rPr>
          <w:b/>
          <w:bCs/>
          <w:sz w:val="20"/>
          <w:szCs w:val="20"/>
          <w:u w:val="single"/>
        </w:rPr>
        <w:t>Non-liability:</w:t>
      </w:r>
      <w:r w:rsidRPr="00556E64">
        <w:rPr>
          <w:sz w:val="20"/>
          <w:szCs w:val="20"/>
        </w:rPr>
        <w:t xml:space="preserve">  In no event shall the University be liable for any claims or liabilities arising out of the use of any libelous or other unlawful matter contained in data furnished by the </w:t>
      </w:r>
      <w:r w:rsidR="002F210A" w:rsidRPr="00556E64">
        <w:rPr>
          <w:sz w:val="20"/>
          <w:szCs w:val="20"/>
        </w:rPr>
        <w:t>Vendor</w:t>
      </w:r>
      <w:r w:rsidRPr="00556E64">
        <w:rPr>
          <w:sz w:val="20"/>
          <w:szCs w:val="20"/>
        </w:rPr>
        <w:t xml:space="preserve"> under this agreement.  </w:t>
      </w:r>
      <w:r w:rsidRPr="00556E64">
        <w:rPr>
          <w:sz w:val="20"/>
          <w:szCs w:val="20"/>
        </w:rPr>
        <w:br/>
      </w:r>
    </w:p>
    <w:p w14:paraId="21DD0C6B" w14:textId="77777777" w:rsidR="00AF7B83" w:rsidRPr="00AF7B83" w:rsidRDefault="00AF7B83" w:rsidP="001B4901">
      <w:pPr>
        <w:numPr>
          <w:ilvl w:val="0"/>
          <w:numId w:val="1"/>
        </w:numPr>
        <w:rPr>
          <w:rStyle w:val="Heading2Char"/>
          <w:rFonts w:ascii="Arial" w:eastAsia="Times New Roman" w:hAnsi="Arial" w:cs="Arial"/>
          <w:b w:val="0"/>
          <w:bCs w:val="0"/>
          <w:color w:val="auto"/>
          <w:sz w:val="20"/>
          <w:szCs w:val="20"/>
        </w:rPr>
      </w:pPr>
      <w:r>
        <w:rPr>
          <w:rStyle w:val="Heading2Char"/>
          <w:rFonts w:ascii="Arial" w:hAnsi="Arial" w:cs="Arial"/>
          <w:color w:val="auto"/>
          <w:sz w:val="20"/>
          <w:szCs w:val="20"/>
          <w:u w:val="single"/>
        </w:rPr>
        <w:t>Termination:</w:t>
      </w:r>
    </w:p>
    <w:p w14:paraId="58522F25" w14:textId="34119710" w:rsidR="001C1455" w:rsidRPr="00556E64" w:rsidRDefault="001C1455" w:rsidP="001B4901">
      <w:pPr>
        <w:numPr>
          <w:ilvl w:val="1"/>
          <w:numId w:val="1"/>
        </w:numPr>
        <w:rPr>
          <w:sz w:val="20"/>
          <w:szCs w:val="20"/>
        </w:rPr>
      </w:pPr>
      <w:r w:rsidRPr="00AF7B83">
        <w:rPr>
          <w:rStyle w:val="Heading2Char"/>
          <w:rFonts w:ascii="Arial" w:hAnsi="Arial" w:cs="Arial"/>
          <w:color w:val="auto"/>
          <w:sz w:val="20"/>
          <w:szCs w:val="20"/>
          <w:u w:val="single"/>
        </w:rPr>
        <w:t>Termination for Cause</w:t>
      </w:r>
      <w:r w:rsidRPr="00AF7B83">
        <w:rPr>
          <w:sz w:val="20"/>
          <w:szCs w:val="20"/>
        </w:rPr>
        <w:t>:  The</w:t>
      </w:r>
      <w:r w:rsidRPr="00556E64">
        <w:rPr>
          <w:sz w:val="20"/>
          <w:szCs w:val="20"/>
        </w:rPr>
        <w:t xml:space="preserve"> University may terminate the resulting contract, in whole or in part, immediately upon notice to the Vendor if: (a) the University determines that the actions or inactions of the Vendor, its agents, employees or subcontractors have caused, or reasonably could cause, jeopardy to health, safety, or property or (b Vendor fails to perform to the University’s satisfaction any material requirement of the resulting contract.  The University shall provide written notice to the Vendor to cure the problem identified within a specified period of time.  If not cured by the specified date, the University may either immediately terminate the contract without additional written notice or enforce the terms and conditions of the contract.  </w:t>
      </w:r>
      <w:bookmarkStart w:id="0" w:name="_Toc429054093"/>
    </w:p>
    <w:p w14:paraId="63E7864A" w14:textId="77777777" w:rsidR="001C1455" w:rsidRPr="00556E64" w:rsidRDefault="001C1455" w:rsidP="001B4901">
      <w:pPr>
        <w:pStyle w:val="ListParagraph"/>
        <w:rPr>
          <w:rFonts w:ascii="Arial" w:hAnsi="Arial" w:cs="Arial"/>
          <w:sz w:val="20"/>
          <w:szCs w:val="20"/>
        </w:rPr>
      </w:pPr>
    </w:p>
    <w:p w14:paraId="4417BBA5" w14:textId="77777777" w:rsidR="001C1455" w:rsidRPr="00556E64" w:rsidRDefault="001C1455" w:rsidP="001B4901">
      <w:pPr>
        <w:numPr>
          <w:ilvl w:val="1"/>
          <w:numId w:val="1"/>
        </w:numPr>
        <w:rPr>
          <w:sz w:val="20"/>
          <w:szCs w:val="20"/>
        </w:rPr>
      </w:pPr>
      <w:r w:rsidRPr="00556E64">
        <w:rPr>
          <w:rStyle w:val="Heading2Char"/>
          <w:rFonts w:ascii="Arial" w:hAnsi="Arial" w:cs="Arial"/>
          <w:color w:val="auto"/>
          <w:sz w:val="20"/>
          <w:szCs w:val="20"/>
          <w:u w:val="single"/>
        </w:rPr>
        <w:t>Termination for Convenience</w:t>
      </w:r>
      <w:bookmarkEnd w:id="0"/>
      <w:r w:rsidRPr="00556E64">
        <w:rPr>
          <w:sz w:val="20"/>
          <w:szCs w:val="20"/>
        </w:rPr>
        <w:t>:  The University may, for its convenience and with 30 days prior written notice to Vendor, terminate the resulting contract in whole or in part and without payment of any penalty or incurring any further obligation to the Vendor.</w:t>
      </w:r>
    </w:p>
    <w:p w14:paraId="5D867EF5" w14:textId="77777777" w:rsidR="001C1455" w:rsidRPr="00556E64" w:rsidRDefault="001C1455" w:rsidP="001B4901">
      <w:pPr>
        <w:pStyle w:val="ListParagraph"/>
        <w:rPr>
          <w:rFonts w:ascii="Arial" w:hAnsi="Arial" w:cs="Arial"/>
          <w:sz w:val="20"/>
          <w:szCs w:val="20"/>
        </w:rPr>
      </w:pPr>
    </w:p>
    <w:p w14:paraId="0BC16AED" w14:textId="77777777" w:rsidR="001C1455" w:rsidRPr="00556E64" w:rsidRDefault="001D125F" w:rsidP="001B4901">
      <w:pPr>
        <w:numPr>
          <w:ilvl w:val="1"/>
          <w:numId w:val="1"/>
        </w:numPr>
        <w:rPr>
          <w:sz w:val="20"/>
          <w:szCs w:val="20"/>
        </w:rPr>
      </w:pPr>
      <w:r w:rsidRPr="00556E64">
        <w:rPr>
          <w:b/>
          <w:bCs/>
          <w:sz w:val="20"/>
          <w:szCs w:val="20"/>
          <w:u w:val="single"/>
        </w:rPr>
        <w:t>Termination for Non-appropriation:</w:t>
      </w:r>
      <w:r w:rsidRPr="00556E64">
        <w:rPr>
          <w:sz w:val="20"/>
          <w:szCs w:val="20"/>
        </w:rPr>
        <w:t xml:space="preserve">  This agreement is subject to termination and cancellation without any penalty, accelerated payment, or other recoupment mechanism as provided herein, in any fiscal year for which the Illinois General Assembly fails to make an appropriation to make payments under the terms of this agreement.  In the event of termination for lack of appropriation, the </w:t>
      </w:r>
      <w:r w:rsidR="002F210A" w:rsidRPr="00556E64">
        <w:rPr>
          <w:sz w:val="20"/>
          <w:szCs w:val="20"/>
        </w:rPr>
        <w:t>Vendor</w:t>
      </w:r>
      <w:r w:rsidRPr="00556E64">
        <w:rPr>
          <w:sz w:val="20"/>
          <w:szCs w:val="20"/>
        </w:rPr>
        <w:t xml:space="preserve"> shall be paid for services performed.  </w:t>
      </w:r>
    </w:p>
    <w:p w14:paraId="162FCB7C" w14:textId="77777777" w:rsidR="001C1455" w:rsidRPr="00556E64" w:rsidRDefault="001C1455" w:rsidP="001B4901">
      <w:pPr>
        <w:pStyle w:val="ListParagraph"/>
        <w:rPr>
          <w:rFonts w:ascii="Arial" w:hAnsi="Arial" w:cs="Arial"/>
          <w:sz w:val="20"/>
          <w:szCs w:val="20"/>
        </w:rPr>
      </w:pPr>
    </w:p>
    <w:p w14:paraId="3082DE9B" w14:textId="2D6E8AF2" w:rsidR="00CB69DE" w:rsidRPr="00D44EB2" w:rsidRDefault="00CB69DE" w:rsidP="001B4901">
      <w:pPr>
        <w:pStyle w:val="ListParagraph"/>
        <w:widowControl w:val="0"/>
        <w:numPr>
          <w:ilvl w:val="0"/>
          <w:numId w:val="1"/>
        </w:numPr>
        <w:tabs>
          <w:tab w:val="left" w:pos="1279"/>
          <w:tab w:val="left" w:pos="1280"/>
        </w:tabs>
        <w:autoSpaceDE w:val="0"/>
        <w:autoSpaceDN w:val="0"/>
        <w:ind w:right="784"/>
        <w:contextualSpacing w:val="0"/>
        <w:rPr>
          <w:rFonts w:ascii="Arial" w:hAnsi="Arial" w:cs="Arial"/>
          <w:sz w:val="20"/>
          <w:szCs w:val="20"/>
        </w:rPr>
      </w:pPr>
      <w:r w:rsidRPr="00D44EB2">
        <w:rPr>
          <w:rFonts w:ascii="Arial" w:hAnsi="Arial" w:cs="Arial"/>
          <w:b/>
          <w:sz w:val="20"/>
          <w:szCs w:val="20"/>
          <w:u w:val="single"/>
        </w:rPr>
        <w:t>COVID-19:</w:t>
      </w:r>
      <w:r w:rsidRPr="00D44EB2">
        <w:rPr>
          <w:rFonts w:ascii="Arial" w:hAnsi="Arial" w:cs="Arial"/>
          <w:b/>
          <w:sz w:val="20"/>
          <w:szCs w:val="20"/>
        </w:rPr>
        <w:t xml:space="preserve"> </w:t>
      </w:r>
      <w:r w:rsidR="00121D57">
        <w:rPr>
          <w:rFonts w:ascii="Arial" w:hAnsi="Arial" w:cs="Arial"/>
          <w:b/>
          <w:sz w:val="20"/>
          <w:szCs w:val="20"/>
        </w:rPr>
        <w:t xml:space="preserve">With respect to work performed on campus, </w:t>
      </w:r>
      <w:r w:rsidR="00C30B8A">
        <w:rPr>
          <w:rFonts w:ascii="Arial" w:hAnsi="Arial" w:cs="Arial"/>
          <w:bCs/>
          <w:sz w:val="20"/>
          <w:szCs w:val="20"/>
        </w:rPr>
        <w:t>Vendor</w:t>
      </w:r>
      <w:r w:rsidRPr="00D44EB2">
        <w:rPr>
          <w:rFonts w:ascii="Arial" w:hAnsi="Arial" w:cs="Arial"/>
          <w:bCs/>
          <w:sz w:val="20"/>
          <w:szCs w:val="20"/>
        </w:rPr>
        <w:t xml:space="preserve"> agrees to comply with </w:t>
      </w:r>
      <w:r w:rsidR="001B4901" w:rsidRPr="00D44EB2">
        <w:rPr>
          <w:rFonts w:ascii="Arial" w:hAnsi="Arial" w:cs="Arial"/>
          <w:bCs/>
          <w:sz w:val="20"/>
          <w:szCs w:val="20"/>
        </w:rPr>
        <w:t>all</w:t>
      </w:r>
      <w:r w:rsidRPr="00D44EB2">
        <w:rPr>
          <w:rFonts w:ascii="Arial" w:hAnsi="Arial" w:cs="Arial"/>
          <w:bCs/>
          <w:sz w:val="20"/>
          <w:szCs w:val="20"/>
        </w:rPr>
        <w:t xml:space="preserve"> </w:t>
      </w:r>
      <w:r w:rsidR="00121D57">
        <w:rPr>
          <w:rFonts w:ascii="Arial" w:hAnsi="Arial" w:cs="Arial"/>
          <w:bCs/>
          <w:sz w:val="20"/>
          <w:szCs w:val="20"/>
        </w:rPr>
        <w:t xml:space="preserve">Illinois Executive Orders and </w:t>
      </w:r>
      <w:hyperlink r:id="rId11" w:history="1">
        <w:r w:rsidR="00C30B8A" w:rsidRPr="00300CF6">
          <w:rPr>
            <w:rStyle w:val="Hyperlink"/>
            <w:rFonts w:ascii="Arial" w:hAnsi="Arial" w:cs="Arial"/>
            <w:bCs/>
            <w:color w:val="002060"/>
            <w:sz w:val="20"/>
            <w:szCs w:val="20"/>
          </w:rPr>
          <w:t>University’s</w:t>
        </w:r>
        <w:r w:rsidRPr="00300CF6">
          <w:rPr>
            <w:rStyle w:val="Hyperlink"/>
            <w:rFonts w:ascii="Arial" w:hAnsi="Arial" w:cs="Arial"/>
            <w:bCs/>
            <w:color w:val="002060"/>
            <w:sz w:val="20"/>
            <w:szCs w:val="20"/>
          </w:rPr>
          <w:t xml:space="preserve"> COVID-19 policies</w:t>
        </w:r>
      </w:hyperlink>
      <w:r w:rsidRPr="00D44EB2">
        <w:rPr>
          <w:rFonts w:ascii="Arial" w:hAnsi="Arial" w:cs="Arial"/>
          <w:bCs/>
          <w:sz w:val="20"/>
          <w:szCs w:val="20"/>
        </w:rPr>
        <w:t xml:space="preserve"> while on campus.</w:t>
      </w:r>
    </w:p>
    <w:p w14:paraId="27A2A685" w14:textId="77777777" w:rsidR="00CB69DE" w:rsidRPr="00D44EB2" w:rsidRDefault="00CB69DE" w:rsidP="001B4901">
      <w:pPr>
        <w:pStyle w:val="ListParagraph"/>
        <w:rPr>
          <w:rFonts w:ascii="Arial" w:hAnsi="Arial" w:cs="Arial"/>
          <w:b/>
          <w:sz w:val="20"/>
          <w:szCs w:val="20"/>
          <w:u w:val="thick"/>
        </w:rPr>
      </w:pPr>
    </w:p>
    <w:p w14:paraId="25DAF75D" w14:textId="0C4495D9" w:rsidR="00CB69DE" w:rsidRDefault="00CB69DE" w:rsidP="001B4901">
      <w:pPr>
        <w:pStyle w:val="ListParagraph"/>
        <w:widowControl w:val="0"/>
        <w:numPr>
          <w:ilvl w:val="0"/>
          <w:numId w:val="1"/>
        </w:numPr>
        <w:tabs>
          <w:tab w:val="left" w:pos="1279"/>
          <w:tab w:val="left" w:pos="1280"/>
        </w:tabs>
        <w:autoSpaceDE w:val="0"/>
        <w:autoSpaceDN w:val="0"/>
        <w:ind w:right="784"/>
        <w:contextualSpacing w:val="0"/>
        <w:rPr>
          <w:rFonts w:ascii="Arial" w:hAnsi="Arial" w:cs="Arial"/>
          <w:sz w:val="20"/>
          <w:szCs w:val="20"/>
        </w:rPr>
      </w:pPr>
      <w:r w:rsidRPr="00507459">
        <w:rPr>
          <w:rFonts w:ascii="Arial" w:hAnsi="Arial" w:cs="Arial"/>
          <w:b/>
          <w:sz w:val="20"/>
          <w:szCs w:val="20"/>
          <w:u w:val="single"/>
        </w:rPr>
        <w:t>Force Majeure:</w:t>
      </w:r>
      <w:r w:rsidR="00147464">
        <w:rPr>
          <w:rFonts w:ascii="Arial" w:hAnsi="Arial" w:cs="Arial"/>
          <w:bCs/>
          <w:sz w:val="20"/>
          <w:szCs w:val="20"/>
        </w:rPr>
        <w:t xml:space="preserve"> </w:t>
      </w:r>
      <w:r w:rsidRPr="00D44EB2">
        <w:rPr>
          <w:rFonts w:ascii="Arial" w:hAnsi="Arial" w:cs="Arial"/>
          <w:sz w:val="20"/>
          <w:szCs w:val="20"/>
        </w:rPr>
        <w:t xml:space="preserve">The performance of this agreement is subject to termination without liability or penalty to either party upon the occurrence of any circumstance beyond the control of either party- such as acts of God, war, acts of terrorism, government regulations, disaster, strikes, civil disorder, declaration of a state emergency, issuance of travel advisories by local, state, federal or other applicable authorities advising against travel to the area, imposition of quarantine restrictions. </w:t>
      </w:r>
    </w:p>
    <w:p w14:paraId="76E0B406" w14:textId="77777777" w:rsidR="00CB69DE" w:rsidRPr="00CB69DE" w:rsidRDefault="00CB69DE" w:rsidP="001B4901">
      <w:pPr>
        <w:widowControl w:val="0"/>
        <w:tabs>
          <w:tab w:val="left" w:pos="1279"/>
          <w:tab w:val="left" w:pos="1280"/>
        </w:tabs>
        <w:autoSpaceDE w:val="0"/>
        <w:autoSpaceDN w:val="0"/>
        <w:ind w:right="784"/>
        <w:rPr>
          <w:sz w:val="20"/>
          <w:szCs w:val="20"/>
        </w:rPr>
      </w:pPr>
    </w:p>
    <w:p w14:paraId="3C54D3C8" w14:textId="74563AE3" w:rsidR="00F11A87" w:rsidRPr="00CB69DE" w:rsidRDefault="00F11A87" w:rsidP="001B4901">
      <w:pPr>
        <w:numPr>
          <w:ilvl w:val="0"/>
          <w:numId w:val="1"/>
        </w:numPr>
        <w:rPr>
          <w:b/>
          <w:sz w:val="20"/>
          <w:szCs w:val="20"/>
        </w:rPr>
      </w:pPr>
      <w:r>
        <w:rPr>
          <w:b/>
          <w:bCs/>
          <w:sz w:val="20"/>
          <w:szCs w:val="20"/>
          <w:u w:val="single"/>
        </w:rPr>
        <w:t>Indemnification</w:t>
      </w:r>
      <w:r w:rsidRPr="00EA7997">
        <w:rPr>
          <w:b/>
          <w:bCs/>
          <w:sz w:val="20"/>
          <w:szCs w:val="20"/>
          <w:u w:val="single"/>
        </w:rPr>
        <w:t>:</w:t>
      </w:r>
      <w:r w:rsidRPr="00EA7997">
        <w:rPr>
          <w:sz w:val="20"/>
          <w:szCs w:val="20"/>
        </w:rPr>
        <w:t xml:space="preserve"> </w:t>
      </w:r>
      <w:r w:rsidRPr="00556E64">
        <w:rPr>
          <w:sz w:val="20"/>
          <w:szCs w:val="20"/>
        </w:rPr>
        <w:t xml:space="preserve">The vendor shall defend, indemnify, </w:t>
      </w:r>
      <w:r w:rsidR="00C26015" w:rsidRPr="00556E64">
        <w:rPr>
          <w:sz w:val="20"/>
          <w:szCs w:val="20"/>
        </w:rPr>
        <w:t>keep,</w:t>
      </w:r>
      <w:r w:rsidRPr="00556E64">
        <w:rPr>
          <w:sz w:val="20"/>
          <w:szCs w:val="20"/>
        </w:rPr>
        <w:t xml:space="preserve"> and save harmless the Board of Trustees, its board members, representatives, officers, </w:t>
      </w:r>
      <w:r w:rsidR="00C26015" w:rsidRPr="00556E64">
        <w:rPr>
          <w:sz w:val="20"/>
          <w:szCs w:val="20"/>
        </w:rPr>
        <w:t>agents,</w:t>
      </w:r>
      <w:r w:rsidRPr="00556E64">
        <w:rPr>
          <w:sz w:val="20"/>
          <w:szCs w:val="20"/>
        </w:rPr>
        <w:t xml:space="preserve"> and employees, in both individual and official capacities, against all suits, claims, damages, losses and expenses, including attorney's fees, caused by, growing out of, or incidental to, performance of work under a contract by Vendor or their subcontractors to the full extent which would render these provisions void or unenforceable. In event of any such injury (including death) or loss or damage, or claims therefore, Vendor shall give prompt notice to </w:t>
      </w:r>
      <w:r>
        <w:rPr>
          <w:sz w:val="20"/>
          <w:szCs w:val="20"/>
        </w:rPr>
        <w:t>University</w:t>
      </w:r>
      <w:r w:rsidRPr="00556E64">
        <w:rPr>
          <w:sz w:val="20"/>
          <w:szCs w:val="20"/>
        </w:rPr>
        <w:t>.</w:t>
      </w:r>
      <w:r>
        <w:rPr>
          <w:sz w:val="20"/>
          <w:szCs w:val="20"/>
        </w:rPr>
        <w:t xml:space="preserve"> This indemnification obligation shall survive the termination or expiration of this Contract.</w:t>
      </w:r>
      <w:r w:rsidRPr="00556E64">
        <w:rPr>
          <w:sz w:val="20"/>
          <w:szCs w:val="20"/>
        </w:rPr>
        <w:t xml:space="preserve"> </w:t>
      </w:r>
    </w:p>
    <w:p w14:paraId="6FFA4AED" w14:textId="77777777" w:rsidR="00125781" w:rsidRPr="00125781" w:rsidRDefault="00125781" w:rsidP="001B4901">
      <w:pPr>
        <w:rPr>
          <w:sz w:val="20"/>
          <w:szCs w:val="20"/>
        </w:rPr>
      </w:pPr>
    </w:p>
    <w:p w14:paraId="429E0F2A" w14:textId="56784B7B" w:rsidR="00EB552E" w:rsidRPr="00556E64" w:rsidRDefault="00216D9F" w:rsidP="001B4901">
      <w:pPr>
        <w:numPr>
          <w:ilvl w:val="0"/>
          <w:numId w:val="1"/>
        </w:numPr>
        <w:tabs>
          <w:tab w:val="left" w:pos="1440"/>
        </w:tabs>
        <w:spacing w:line="23" w:lineRule="atLeast"/>
        <w:ind w:right="360"/>
        <w:jc w:val="both"/>
        <w:rPr>
          <w:sz w:val="20"/>
          <w:szCs w:val="20"/>
        </w:rPr>
      </w:pPr>
      <w:r w:rsidRPr="002C0162">
        <w:rPr>
          <w:b/>
          <w:color w:val="00B050"/>
          <w:sz w:val="20"/>
          <w:szCs w:val="20"/>
          <w:u w:val="single"/>
        </w:rPr>
        <w:t xml:space="preserve">Minorities, Females, </w:t>
      </w:r>
      <w:r w:rsidR="00235486" w:rsidRPr="002C0162">
        <w:rPr>
          <w:b/>
          <w:color w:val="00B050"/>
          <w:sz w:val="20"/>
          <w:szCs w:val="20"/>
          <w:u w:val="single"/>
        </w:rPr>
        <w:t>P</w:t>
      </w:r>
      <w:r w:rsidRPr="002C0162">
        <w:rPr>
          <w:b/>
          <w:color w:val="00B050"/>
          <w:sz w:val="20"/>
          <w:szCs w:val="20"/>
          <w:u w:val="single"/>
        </w:rPr>
        <w:t>ersons with Disabilities</w:t>
      </w:r>
      <w:r w:rsidR="00235486" w:rsidRPr="002C0162">
        <w:rPr>
          <w:b/>
          <w:color w:val="00B050"/>
          <w:sz w:val="20"/>
          <w:szCs w:val="20"/>
          <w:u w:val="single"/>
        </w:rPr>
        <w:t>, Veterans, and Small Businesses</w:t>
      </w:r>
      <w:r w:rsidRPr="002C0162">
        <w:rPr>
          <w:b/>
          <w:color w:val="00B050"/>
          <w:sz w:val="20"/>
          <w:szCs w:val="20"/>
          <w:u w:val="single"/>
        </w:rPr>
        <w:t>:</w:t>
      </w:r>
      <w:r w:rsidR="00EB552E" w:rsidRPr="002C0162">
        <w:rPr>
          <w:b/>
          <w:color w:val="00B050"/>
          <w:sz w:val="20"/>
          <w:szCs w:val="20"/>
          <w:u w:val="single"/>
        </w:rPr>
        <w:t xml:space="preserve"> </w:t>
      </w:r>
      <w:r w:rsidR="00EB552E" w:rsidRPr="00556E64">
        <w:rPr>
          <w:sz w:val="20"/>
          <w:szCs w:val="20"/>
        </w:rPr>
        <w:t xml:space="preserve">Is your company at least 51% owned and controlled by individuals in one of the following categories? </w:t>
      </w:r>
      <w:bookmarkStart w:id="1" w:name="Check47"/>
      <w:bookmarkStart w:id="2" w:name="Check48"/>
      <w:bookmarkEnd w:id="1"/>
      <w:bookmarkEnd w:id="2"/>
      <w:r w:rsidR="00EB552E" w:rsidRPr="00556E64">
        <w:rPr>
          <w:sz w:val="20"/>
          <w:szCs w:val="20"/>
        </w:rPr>
        <w:t xml:space="preserve"> If “Yes,” please</w:t>
      </w:r>
    </w:p>
    <w:p w14:paraId="7A7E93EE" w14:textId="601B2748" w:rsidR="00EB552E" w:rsidRPr="00556E64" w:rsidRDefault="00EB552E" w:rsidP="001B4901">
      <w:pPr>
        <w:pStyle w:val="ListParagraph"/>
        <w:tabs>
          <w:tab w:val="left" w:pos="1440"/>
        </w:tabs>
        <w:spacing w:line="23" w:lineRule="atLeast"/>
        <w:ind w:left="1080" w:right="360"/>
        <w:jc w:val="both"/>
        <w:rPr>
          <w:rFonts w:ascii="Arial" w:hAnsi="Arial" w:cs="Arial"/>
          <w:sz w:val="20"/>
          <w:szCs w:val="20"/>
        </w:rPr>
      </w:pPr>
      <w:r w:rsidRPr="00556E64">
        <w:rPr>
          <w:rFonts w:ascii="Arial" w:hAnsi="Arial" w:cs="Arial"/>
          <w:sz w:val="20"/>
          <w:szCs w:val="20"/>
        </w:rPr>
        <w:t>check the category that applies:</w:t>
      </w:r>
    </w:p>
    <w:p w14:paraId="64FE05E6" w14:textId="77777777" w:rsidR="00EB552E" w:rsidRPr="00556E64" w:rsidRDefault="00EB552E" w:rsidP="001B4901">
      <w:pPr>
        <w:pStyle w:val="ListParagraph"/>
        <w:tabs>
          <w:tab w:val="left" w:pos="1440"/>
        </w:tabs>
        <w:spacing w:line="23" w:lineRule="atLeast"/>
        <w:ind w:left="1080" w:right="360"/>
        <w:jc w:val="both"/>
        <w:rPr>
          <w:rFonts w:ascii="Arial" w:hAnsi="Arial" w:cs="Arial"/>
          <w:sz w:val="20"/>
          <w:szCs w:val="20"/>
        </w:rPr>
      </w:pP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t xml:space="preserve">       Minority </w:t>
      </w:r>
      <w:bookmarkStart w:id="3" w:name="Check49"/>
      <w:bookmarkEnd w:id="3"/>
      <w:r w:rsidRPr="00556E64">
        <w:rPr>
          <w:rFonts w:ascii="Arial" w:hAnsi="Arial" w:cs="Arial"/>
          <w:sz w:val="20"/>
          <w:szCs w:val="20"/>
        </w:rPr>
        <w:t>(30 ILCS 575/2(A)(1) &amp; (3))</w:t>
      </w:r>
    </w:p>
    <w:p w14:paraId="00352CE3" w14:textId="77777777" w:rsidR="00EB552E" w:rsidRPr="00556E64" w:rsidRDefault="00862F64" w:rsidP="001B4901">
      <w:pPr>
        <w:pStyle w:val="ListParagraph"/>
        <w:tabs>
          <w:tab w:val="left" w:pos="1440"/>
        </w:tabs>
        <w:overflowPunct w:val="0"/>
        <w:autoSpaceDE w:val="0"/>
        <w:autoSpaceDN w:val="0"/>
        <w:spacing w:line="23" w:lineRule="atLeast"/>
        <w:ind w:left="1080" w:right="360"/>
        <w:rPr>
          <w:rFonts w:ascii="Arial" w:hAnsi="Arial" w:cs="Arial"/>
          <w:sz w:val="20"/>
          <w:szCs w:val="20"/>
        </w:rPr>
      </w:pPr>
      <w:r w:rsidRPr="00556E64">
        <w:rPr>
          <w:rFonts w:ascii="Arial" w:hAnsi="Arial" w:cs="Arial"/>
          <w:sz w:val="20"/>
          <w:szCs w:val="20"/>
        </w:rPr>
        <w:t xml:space="preserve"> </w:t>
      </w:r>
      <w:r w:rsidR="00EB552E" w:rsidRPr="00556E64">
        <w:rPr>
          <w:rFonts w:ascii="Arial" w:hAnsi="Arial" w:cs="Arial"/>
          <w:sz w:val="20"/>
          <w:szCs w:val="20"/>
        </w:rPr>
        <w:fldChar w:fldCharType="begin">
          <w:ffData>
            <w:name w:val="Check1"/>
            <w:enabled/>
            <w:calcOnExit w:val="0"/>
            <w:checkBox>
              <w:sizeAuto/>
              <w:default w:val="0"/>
              <w:checked w:val="0"/>
            </w:checkBox>
          </w:ffData>
        </w:fldChar>
      </w:r>
      <w:r w:rsidR="00EB552E"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00EB552E" w:rsidRPr="00556E64">
        <w:rPr>
          <w:rFonts w:ascii="Arial" w:hAnsi="Arial" w:cs="Arial"/>
          <w:sz w:val="20"/>
          <w:szCs w:val="20"/>
        </w:rPr>
        <w:fldChar w:fldCharType="end"/>
      </w:r>
      <w:r w:rsidR="00EB552E" w:rsidRPr="00556E64">
        <w:rPr>
          <w:rFonts w:ascii="Arial" w:hAnsi="Arial" w:cs="Arial"/>
          <w:sz w:val="20"/>
          <w:szCs w:val="20"/>
        </w:rPr>
        <w:t xml:space="preserve">     Veteran (30 ILCS 500/45-57) </w:t>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00EB552E" w:rsidRPr="00556E64">
        <w:rPr>
          <w:rFonts w:ascii="Arial" w:hAnsi="Arial" w:cs="Arial"/>
          <w:sz w:val="20"/>
          <w:szCs w:val="20"/>
        </w:rPr>
        <w:fldChar w:fldCharType="begin">
          <w:ffData>
            <w:name w:val="Check1"/>
            <w:enabled/>
            <w:calcOnExit w:val="0"/>
            <w:checkBox>
              <w:sizeAuto/>
              <w:default w:val="0"/>
            </w:checkBox>
          </w:ffData>
        </w:fldChar>
      </w:r>
      <w:r w:rsidR="00EB552E"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00EB552E" w:rsidRPr="00556E64">
        <w:rPr>
          <w:rFonts w:ascii="Arial" w:hAnsi="Arial" w:cs="Arial"/>
          <w:sz w:val="20"/>
          <w:szCs w:val="20"/>
        </w:rPr>
        <w:fldChar w:fldCharType="end"/>
      </w:r>
      <w:r w:rsidR="00EB552E" w:rsidRPr="00556E64">
        <w:rPr>
          <w:rFonts w:ascii="Arial" w:hAnsi="Arial" w:cs="Arial"/>
          <w:sz w:val="20"/>
          <w:szCs w:val="20"/>
        </w:rPr>
        <w:t xml:space="preserve"> American Indian or Alaska Native</w:t>
      </w:r>
    </w:p>
    <w:p w14:paraId="1307BC43" w14:textId="77777777" w:rsidR="00EB552E" w:rsidRPr="00556E64" w:rsidRDefault="00EB552E" w:rsidP="001B4901">
      <w:pPr>
        <w:pStyle w:val="ListParagraph"/>
        <w:tabs>
          <w:tab w:val="left" w:pos="1440"/>
        </w:tabs>
        <w:overflowPunct w:val="0"/>
        <w:autoSpaceDE w:val="0"/>
        <w:autoSpaceDN w:val="0"/>
        <w:spacing w:line="23" w:lineRule="atLeast"/>
        <w:ind w:left="1080" w:right="360"/>
        <w:rPr>
          <w:rFonts w:ascii="Arial" w:hAnsi="Arial" w:cs="Arial"/>
          <w:sz w:val="20"/>
          <w:szCs w:val="20"/>
        </w:rPr>
      </w:pPr>
      <w:r w:rsidRPr="00556E64">
        <w:rPr>
          <w:rFonts w:ascii="Arial" w:hAnsi="Arial" w:cs="Arial"/>
          <w:sz w:val="20"/>
          <w:szCs w:val="20"/>
        </w:rPr>
        <w:t xml:space="preserve"> </w:t>
      </w:r>
      <w:r w:rsidRPr="00556E64">
        <w:rPr>
          <w:rFonts w:ascii="Arial" w:hAnsi="Arial" w:cs="Arial"/>
          <w:sz w:val="20"/>
          <w:szCs w:val="20"/>
        </w:rPr>
        <w:fldChar w:fldCharType="begin">
          <w:ffData>
            <w:name w:val="Check1"/>
            <w:enabled/>
            <w:calcOnExit w:val="0"/>
            <w:checkBox>
              <w:sizeAuto/>
              <w:default w:val="0"/>
              <w:checked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Small Business (30 ILCS 500/45-45)</w:t>
      </w:r>
      <w:r w:rsidRPr="00556E64">
        <w:rPr>
          <w:rFonts w:ascii="Arial" w:hAnsi="Arial" w:cs="Arial"/>
          <w:sz w:val="20"/>
          <w:szCs w:val="20"/>
        </w:rPr>
        <w:tab/>
      </w:r>
      <w:r w:rsidR="00862F64" w:rsidRPr="00556E64">
        <w:rPr>
          <w:rFonts w:ascii="Arial" w:hAnsi="Arial" w:cs="Arial"/>
          <w:sz w:val="20"/>
          <w:szCs w:val="20"/>
        </w:rPr>
        <w:tab/>
      </w:r>
      <w:r w:rsidR="00862F64" w:rsidRPr="00556E64">
        <w:rPr>
          <w:rFonts w:ascii="Arial" w:hAnsi="Arial" w:cs="Arial"/>
          <w:sz w:val="20"/>
          <w:szCs w:val="20"/>
        </w:rPr>
        <w:tab/>
      </w:r>
      <w:r w:rsidRPr="00556E64">
        <w:rPr>
          <w:rFonts w:ascii="Arial" w:hAnsi="Arial" w:cs="Arial"/>
          <w:sz w:val="20"/>
          <w:szCs w:val="20"/>
        </w:rPr>
        <w:fldChar w:fldCharType="begin">
          <w:ffData>
            <w:name w:val="Check1"/>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Asian</w:t>
      </w:r>
      <w:r w:rsidRPr="00556E64">
        <w:rPr>
          <w:rFonts w:ascii="Arial" w:hAnsi="Arial" w:cs="Arial"/>
          <w:sz w:val="20"/>
          <w:szCs w:val="20"/>
        </w:rPr>
        <w:tab/>
      </w:r>
      <w:r w:rsidRPr="00556E64">
        <w:rPr>
          <w:rFonts w:ascii="Arial" w:hAnsi="Arial" w:cs="Arial"/>
          <w:sz w:val="20"/>
          <w:szCs w:val="20"/>
        </w:rPr>
        <w:tab/>
      </w:r>
    </w:p>
    <w:p w14:paraId="2ACE07DF" w14:textId="77777777" w:rsidR="00EB552E" w:rsidRPr="00556E64" w:rsidRDefault="00EB552E" w:rsidP="001B4901">
      <w:pPr>
        <w:pStyle w:val="ListParagraph"/>
        <w:tabs>
          <w:tab w:val="left" w:pos="1440"/>
        </w:tabs>
        <w:overflowPunct w:val="0"/>
        <w:autoSpaceDE w:val="0"/>
        <w:autoSpaceDN w:val="0"/>
        <w:spacing w:line="23" w:lineRule="atLeast"/>
        <w:ind w:left="1080" w:right="360"/>
        <w:rPr>
          <w:rFonts w:ascii="Arial" w:hAnsi="Arial" w:cs="Arial"/>
          <w:sz w:val="20"/>
          <w:szCs w:val="20"/>
        </w:rPr>
      </w:pPr>
      <w:r w:rsidRPr="00556E64">
        <w:rPr>
          <w:rFonts w:ascii="Arial" w:hAnsi="Arial" w:cs="Arial"/>
          <w:sz w:val="20"/>
          <w:szCs w:val="20"/>
        </w:rPr>
        <w:t xml:space="preserve"> </w:t>
      </w:r>
      <w:r w:rsidRPr="00556E64">
        <w:rPr>
          <w:rFonts w:ascii="Arial" w:hAnsi="Arial" w:cs="Arial"/>
          <w:sz w:val="20"/>
          <w:szCs w:val="20"/>
        </w:rPr>
        <w:fldChar w:fldCharType="begin">
          <w:ffData>
            <w:name w:val="Check1"/>
            <w:enabled/>
            <w:calcOnExit w:val="0"/>
            <w:checkBox>
              <w:sizeAuto/>
              <w:default w:val="0"/>
              <w:checked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Female </w:t>
      </w:r>
      <w:bookmarkStart w:id="4" w:name="Check50"/>
      <w:bookmarkEnd w:id="4"/>
      <w:r w:rsidRPr="00556E64">
        <w:rPr>
          <w:rFonts w:ascii="Arial" w:hAnsi="Arial" w:cs="Arial"/>
          <w:sz w:val="20"/>
          <w:szCs w:val="20"/>
        </w:rPr>
        <w:t>(30 ILCS 575/2(A)(2) &amp; (4))</w:t>
      </w:r>
      <w:r w:rsidRPr="00556E64">
        <w:rPr>
          <w:rFonts w:ascii="Arial" w:hAnsi="Arial" w:cs="Arial"/>
          <w:sz w:val="20"/>
          <w:szCs w:val="20"/>
        </w:rPr>
        <w:tab/>
      </w:r>
      <w:r w:rsidR="00862F64" w:rsidRPr="00556E64">
        <w:rPr>
          <w:rFonts w:ascii="Arial" w:hAnsi="Arial" w:cs="Arial"/>
          <w:sz w:val="20"/>
          <w:szCs w:val="20"/>
        </w:rPr>
        <w:tab/>
      </w:r>
      <w:r w:rsidR="00862F64" w:rsidRPr="00556E64">
        <w:rPr>
          <w:rFonts w:ascii="Arial" w:hAnsi="Arial" w:cs="Arial"/>
          <w:sz w:val="20"/>
          <w:szCs w:val="20"/>
        </w:rPr>
        <w:tab/>
      </w:r>
      <w:r w:rsidRPr="00556E64">
        <w:rPr>
          <w:rFonts w:ascii="Arial" w:hAnsi="Arial" w:cs="Arial"/>
          <w:sz w:val="20"/>
          <w:szCs w:val="20"/>
        </w:rPr>
        <w:fldChar w:fldCharType="begin">
          <w:ffData>
            <w:name w:val="Check1"/>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Black or African American</w:t>
      </w:r>
    </w:p>
    <w:p w14:paraId="3D10BA54" w14:textId="77777777" w:rsidR="00EB552E" w:rsidRPr="00556E64" w:rsidRDefault="00EB552E" w:rsidP="001B4901">
      <w:pPr>
        <w:pStyle w:val="ListParagraph"/>
        <w:tabs>
          <w:tab w:val="left" w:pos="1440"/>
        </w:tabs>
        <w:overflowPunct w:val="0"/>
        <w:autoSpaceDE w:val="0"/>
        <w:autoSpaceDN w:val="0"/>
        <w:spacing w:line="23" w:lineRule="atLeast"/>
        <w:ind w:left="1080" w:right="360"/>
        <w:rPr>
          <w:rFonts w:ascii="Arial" w:hAnsi="Arial" w:cs="Arial"/>
          <w:sz w:val="20"/>
          <w:szCs w:val="20"/>
        </w:rPr>
      </w:pPr>
      <w:r w:rsidRPr="00556E64">
        <w:rPr>
          <w:rFonts w:ascii="Arial" w:hAnsi="Arial" w:cs="Arial"/>
          <w:sz w:val="20"/>
          <w:szCs w:val="20"/>
        </w:rPr>
        <w:t xml:space="preserve"> </w:t>
      </w:r>
      <w:r w:rsidRPr="00556E64">
        <w:rPr>
          <w:rFonts w:ascii="Arial" w:hAnsi="Arial" w:cs="Arial"/>
          <w:sz w:val="20"/>
          <w:szCs w:val="20"/>
        </w:rPr>
        <w:fldChar w:fldCharType="begin">
          <w:ffData>
            <w:name w:val="Check1"/>
            <w:enabled/>
            <w:calcOnExit w:val="0"/>
            <w:checkBox>
              <w:sizeAuto/>
              <w:default w:val="0"/>
              <w:checked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Disadvantaged</w:t>
      </w:r>
      <w:bookmarkStart w:id="5" w:name="Check52"/>
      <w:bookmarkEnd w:id="5"/>
      <w:r w:rsidRPr="00556E64">
        <w:rPr>
          <w:rFonts w:ascii="Arial" w:hAnsi="Arial" w:cs="Arial"/>
          <w:sz w:val="20"/>
          <w:szCs w:val="20"/>
        </w:rPr>
        <w:t xml:space="preserve"> (49 CFR 26)</w:t>
      </w:r>
      <w:r w:rsidRPr="00556E64">
        <w:rPr>
          <w:rFonts w:ascii="Arial" w:hAnsi="Arial" w:cs="Arial"/>
          <w:sz w:val="20"/>
          <w:szCs w:val="20"/>
        </w:rPr>
        <w:tab/>
      </w:r>
      <w:r w:rsidRPr="00556E64">
        <w:rPr>
          <w:rFonts w:ascii="Arial" w:hAnsi="Arial" w:cs="Arial"/>
          <w:sz w:val="20"/>
          <w:szCs w:val="20"/>
        </w:rPr>
        <w:tab/>
      </w:r>
      <w:r w:rsidR="00862F64" w:rsidRPr="00556E64">
        <w:rPr>
          <w:rFonts w:ascii="Arial" w:hAnsi="Arial" w:cs="Arial"/>
          <w:sz w:val="20"/>
          <w:szCs w:val="20"/>
        </w:rPr>
        <w:tab/>
      </w:r>
      <w:r w:rsidR="00862F64" w:rsidRPr="00556E64">
        <w:rPr>
          <w:rFonts w:ascii="Arial" w:hAnsi="Arial" w:cs="Arial"/>
          <w:sz w:val="20"/>
          <w:szCs w:val="20"/>
        </w:rPr>
        <w:tab/>
      </w:r>
      <w:r w:rsidRPr="00556E64">
        <w:rPr>
          <w:rFonts w:ascii="Arial" w:hAnsi="Arial" w:cs="Arial"/>
          <w:sz w:val="20"/>
          <w:szCs w:val="20"/>
        </w:rPr>
        <w:fldChar w:fldCharType="begin">
          <w:ffData>
            <w:name w:val="Check1"/>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Hispanic or Latino</w:t>
      </w:r>
    </w:p>
    <w:p w14:paraId="45C8FD09" w14:textId="77777777" w:rsidR="00EB552E" w:rsidRPr="00556E64" w:rsidRDefault="00EB552E" w:rsidP="001B4901">
      <w:pPr>
        <w:pStyle w:val="ListParagraph"/>
        <w:tabs>
          <w:tab w:val="left" w:pos="1440"/>
        </w:tabs>
        <w:overflowPunct w:val="0"/>
        <w:autoSpaceDE w:val="0"/>
        <w:autoSpaceDN w:val="0"/>
        <w:spacing w:line="23" w:lineRule="atLeast"/>
        <w:ind w:left="1080" w:right="360"/>
        <w:rPr>
          <w:rFonts w:ascii="Arial" w:hAnsi="Arial" w:cs="Arial"/>
          <w:sz w:val="20"/>
          <w:szCs w:val="20"/>
        </w:rPr>
      </w:pPr>
      <w:r w:rsidRPr="00556E64">
        <w:rPr>
          <w:rFonts w:ascii="Arial" w:hAnsi="Arial" w:cs="Arial"/>
          <w:sz w:val="20"/>
          <w:szCs w:val="20"/>
        </w:rPr>
        <w:t xml:space="preserve"> </w:t>
      </w:r>
      <w:r w:rsidRPr="00556E64">
        <w:rPr>
          <w:rFonts w:ascii="Arial" w:hAnsi="Arial" w:cs="Arial"/>
          <w:sz w:val="20"/>
          <w:szCs w:val="20"/>
        </w:rPr>
        <w:fldChar w:fldCharType="begin">
          <w:ffData>
            <w:name w:val="Check1"/>
            <w:enabled/>
            <w:calcOnExit w:val="0"/>
            <w:checkBox>
              <w:sizeAuto/>
              <w:default w:val="0"/>
              <w:checked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Person with Disability</w:t>
      </w:r>
      <w:bookmarkStart w:id="6" w:name="Check51"/>
      <w:bookmarkEnd w:id="6"/>
      <w:r w:rsidRPr="00556E64">
        <w:rPr>
          <w:rFonts w:ascii="Arial" w:hAnsi="Arial" w:cs="Arial"/>
          <w:sz w:val="20"/>
          <w:szCs w:val="20"/>
        </w:rPr>
        <w:t xml:space="preserve"> (30 ILCS 575/2(A)(2.05) &amp; (2.1))</w:t>
      </w:r>
      <w:r w:rsidRPr="00556E64">
        <w:rPr>
          <w:rFonts w:ascii="Arial" w:hAnsi="Arial" w:cs="Arial"/>
          <w:sz w:val="20"/>
          <w:szCs w:val="20"/>
        </w:rPr>
        <w:tab/>
      </w:r>
      <w:r w:rsidRPr="00556E64">
        <w:rPr>
          <w:rFonts w:ascii="Arial" w:hAnsi="Arial" w:cs="Arial"/>
          <w:sz w:val="20"/>
          <w:szCs w:val="20"/>
        </w:rPr>
        <w:fldChar w:fldCharType="begin">
          <w:ffData>
            <w:name w:val="Check1"/>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Native Hawaiian or Pacific Islander</w:t>
      </w:r>
    </w:p>
    <w:p w14:paraId="4AA017EA" w14:textId="77777777" w:rsidR="00EB552E" w:rsidRPr="00556E64" w:rsidRDefault="00EB552E" w:rsidP="001B4901">
      <w:pPr>
        <w:ind w:left="1080"/>
        <w:rPr>
          <w:sz w:val="20"/>
          <w:szCs w:val="20"/>
          <w:highlight w:val="yellow"/>
        </w:rPr>
      </w:pPr>
    </w:p>
    <w:p w14:paraId="7AC23715" w14:textId="7EA0B2F6" w:rsidR="00216D9F" w:rsidRDefault="00216D9F" w:rsidP="001B4901">
      <w:pPr>
        <w:ind w:left="1080"/>
        <w:rPr>
          <w:sz w:val="20"/>
          <w:szCs w:val="20"/>
        </w:rPr>
      </w:pPr>
      <w:r w:rsidRPr="00556E64">
        <w:rPr>
          <w:sz w:val="20"/>
          <w:szCs w:val="20"/>
        </w:rPr>
        <w:t>The University encourages business owned and co</w:t>
      </w:r>
      <w:r w:rsidR="00235486" w:rsidRPr="00556E64">
        <w:rPr>
          <w:sz w:val="20"/>
          <w:szCs w:val="20"/>
        </w:rPr>
        <w:t xml:space="preserve">ntrolled by minorities, females, </w:t>
      </w:r>
      <w:r w:rsidRPr="00556E64">
        <w:rPr>
          <w:sz w:val="20"/>
          <w:szCs w:val="20"/>
        </w:rPr>
        <w:t>persons with disabilities</w:t>
      </w:r>
      <w:r w:rsidR="00235486" w:rsidRPr="00556E64">
        <w:rPr>
          <w:sz w:val="20"/>
          <w:szCs w:val="20"/>
        </w:rPr>
        <w:t>, veterans, and small business</w:t>
      </w:r>
      <w:r w:rsidRPr="00556E64">
        <w:rPr>
          <w:sz w:val="20"/>
          <w:szCs w:val="20"/>
        </w:rPr>
        <w:t xml:space="preserve"> register with the State of Illinois Business Enterprise Program at </w:t>
      </w:r>
      <w:hyperlink r:id="rId12" w:history="1">
        <w:r w:rsidRPr="00556E64">
          <w:rPr>
            <w:rStyle w:val="Hyperlink"/>
            <w:rFonts w:cs="Arial"/>
            <w:sz w:val="20"/>
            <w:szCs w:val="20"/>
          </w:rPr>
          <w:t>https://www2.illinois.gov/cms/business/sell2/bep/Pages/Vendor_Registration.aspx</w:t>
        </w:r>
      </w:hyperlink>
      <w:r w:rsidRPr="00556E64">
        <w:rPr>
          <w:sz w:val="20"/>
          <w:szCs w:val="20"/>
        </w:rPr>
        <w:t xml:space="preserve"> . If certified, vendor certifies that they are a:</w:t>
      </w:r>
    </w:p>
    <w:p w14:paraId="23A61CDE" w14:textId="62997277" w:rsidR="00235486" w:rsidRPr="00556E64" w:rsidRDefault="00F809EB" w:rsidP="001B4901">
      <w:pPr>
        <w:ind w:left="360" w:firstLine="720"/>
        <w:rPr>
          <w:sz w:val="20"/>
          <w:szCs w:val="20"/>
        </w:rPr>
      </w:pPr>
      <w:sdt>
        <w:sdtPr>
          <w:rPr>
            <w:sz w:val="20"/>
            <w:szCs w:val="20"/>
          </w:rPr>
          <w:id w:val="-651674258"/>
          <w14:checkbox>
            <w14:checked w14:val="0"/>
            <w14:checkedState w14:val="2612" w14:font="Yu Gothic"/>
            <w14:uncheckedState w14:val="2610" w14:font="Yu Gothic"/>
          </w14:checkbox>
        </w:sdtPr>
        <w:sdtEndPr/>
        <w:sdtContent>
          <w:r w:rsidR="00AA7E61">
            <w:rPr>
              <w:rFonts w:ascii="Yu Gothic" w:eastAsia="Yu Gothic" w:hAnsi="Yu Gothic" w:hint="eastAsia"/>
              <w:sz w:val="20"/>
              <w:szCs w:val="20"/>
            </w:rPr>
            <w:t>☐</w:t>
          </w:r>
        </w:sdtContent>
      </w:sdt>
      <w:r w:rsidR="00216D9F" w:rsidRPr="00556E64">
        <w:rPr>
          <w:sz w:val="20"/>
          <w:szCs w:val="20"/>
        </w:rPr>
        <w:t xml:space="preserve"> </w:t>
      </w:r>
      <w:r w:rsidR="00235486" w:rsidRPr="00556E64">
        <w:rPr>
          <w:sz w:val="20"/>
          <w:szCs w:val="20"/>
        </w:rPr>
        <w:t>MBE</w:t>
      </w:r>
      <w:r w:rsidR="00235486" w:rsidRPr="00556E64">
        <w:rPr>
          <w:sz w:val="20"/>
          <w:szCs w:val="20"/>
        </w:rPr>
        <w:tab/>
      </w:r>
      <w:r w:rsidR="00216D9F" w:rsidRPr="00556E64">
        <w:rPr>
          <w:sz w:val="20"/>
          <w:szCs w:val="20"/>
        </w:rPr>
        <w:tab/>
      </w:r>
      <w:sdt>
        <w:sdtPr>
          <w:rPr>
            <w:sz w:val="20"/>
            <w:szCs w:val="20"/>
          </w:rPr>
          <w:id w:val="54443233"/>
          <w14:checkbox>
            <w14:checked w14:val="0"/>
            <w14:checkedState w14:val="2612" w14:font="Yu Gothic"/>
            <w14:uncheckedState w14:val="2610" w14:font="Yu Gothic"/>
          </w14:checkbox>
        </w:sdtPr>
        <w:sdtEndPr/>
        <w:sdtContent>
          <w:r w:rsidR="00216D9F" w:rsidRPr="00556E64">
            <w:rPr>
              <w:rFonts w:ascii="Segoe UI Symbol" w:eastAsia="MS Gothic" w:hAnsi="Segoe UI Symbol" w:cs="Segoe UI Symbol"/>
              <w:sz w:val="20"/>
              <w:szCs w:val="20"/>
            </w:rPr>
            <w:t>☐</w:t>
          </w:r>
        </w:sdtContent>
      </w:sdt>
      <w:r w:rsidR="00235486" w:rsidRPr="00556E64">
        <w:rPr>
          <w:sz w:val="20"/>
          <w:szCs w:val="20"/>
        </w:rPr>
        <w:t xml:space="preserve"> PBE</w:t>
      </w:r>
      <w:r w:rsidR="00235486" w:rsidRPr="00556E64">
        <w:rPr>
          <w:sz w:val="20"/>
          <w:szCs w:val="20"/>
        </w:rPr>
        <w:tab/>
      </w:r>
      <w:r w:rsidR="00216D9F" w:rsidRPr="00556E64">
        <w:rPr>
          <w:sz w:val="20"/>
          <w:szCs w:val="20"/>
        </w:rPr>
        <w:tab/>
      </w:r>
      <w:r w:rsidR="00216D9F" w:rsidRPr="00556E64">
        <w:rPr>
          <w:sz w:val="20"/>
          <w:szCs w:val="20"/>
        </w:rPr>
        <w:tab/>
      </w:r>
      <w:sdt>
        <w:sdtPr>
          <w:rPr>
            <w:sz w:val="20"/>
            <w:szCs w:val="20"/>
          </w:rPr>
          <w:id w:val="1589348439"/>
          <w14:checkbox>
            <w14:checked w14:val="0"/>
            <w14:checkedState w14:val="2612" w14:font="Yu Gothic"/>
            <w14:uncheckedState w14:val="2610" w14:font="Yu Gothic"/>
          </w14:checkbox>
        </w:sdtPr>
        <w:sdtEndPr/>
        <w:sdtContent>
          <w:r w:rsidR="00235486" w:rsidRPr="00556E64">
            <w:rPr>
              <w:rFonts w:ascii="Segoe UI Symbol" w:hAnsi="Segoe UI Symbol" w:cs="Segoe UI Symbol"/>
              <w:sz w:val="20"/>
              <w:szCs w:val="20"/>
            </w:rPr>
            <w:t>☐</w:t>
          </w:r>
        </w:sdtContent>
      </w:sdt>
      <w:r w:rsidR="00235486" w:rsidRPr="00556E64">
        <w:rPr>
          <w:sz w:val="20"/>
          <w:szCs w:val="20"/>
        </w:rPr>
        <w:t xml:space="preserve"> SDVOSB</w:t>
      </w:r>
      <w:r w:rsidR="00235486" w:rsidRPr="00556E64">
        <w:rPr>
          <w:sz w:val="20"/>
          <w:szCs w:val="20"/>
        </w:rPr>
        <w:tab/>
      </w:r>
      <w:r w:rsidR="00235486" w:rsidRPr="00556E64">
        <w:rPr>
          <w:sz w:val="20"/>
          <w:szCs w:val="20"/>
        </w:rPr>
        <w:tab/>
      </w:r>
      <w:sdt>
        <w:sdtPr>
          <w:rPr>
            <w:sz w:val="20"/>
            <w:szCs w:val="20"/>
          </w:rPr>
          <w:id w:val="1066451451"/>
          <w14:checkbox>
            <w14:checked w14:val="0"/>
            <w14:checkedState w14:val="2612" w14:font="Yu Gothic"/>
            <w14:uncheckedState w14:val="2610" w14:font="Yu Gothic"/>
          </w14:checkbox>
        </w:sdtPr>
        <w:sdtEndPr/>
        <w:sdtContent>
          <w:r w:rsidR="00235486" w:rsidRPr="00556E64">
            <w:rPr>
              <w:rFonts w:ascii="Segoe UI Symbol" w:hAnsi="Segoe UI Symbol" w:cs="Segoe UI Symbol"/>
              <w:sz w:val="20"/>
              <w:szCs w:val="20"/>
            </w:rPr>
            <w:t>☐</w:t>
          </w:r>
        </w:sdtContent>
      </w:sdt>
      <w:r w:rsidR="00235486" w:rsidRPr="00556E64">
        <w:rPr>
          <w:sz w:val="20"/>
          <w:szCs w:val="20"/>
        </w:rPr>
        <w:t xml:space="preserve"> SWS</w:t>
      </w:r>
      <w:r w:rsidR="00235486" w:rsidRPr="00556E64">
        <w:rPr>
          <w:sz w:val="20"/>
          <w:szCs w:val="20"/>
        </w:rPr>
        <w:tab/>
      </w:r>
      <w:r w:rsidR="00235486" w:rsidRPr="00556E64">
        <w:rPr>
          <w:sz w:val="20"/>
          <w:szCs w:val="20"/>
        </w:rPr>
        <w:tab/>
      </w:r>
    </w:p>
    <w:p w14:paraId="36AE48C4" w14:textId="77777777" w:rsidR="00235486" w:rsidRPr="00556E64" w:rsidRDefault="00F809EB" w:rsidP="001B4901">
      <w:pPr>
        <w:ind w:left="360" w:firstLine="720"/>
        <w:rPr>
          <w:sz w:val="20"/>
          <w:szCs w:val="20"/>
        </w:rPr>
      </w:pPr>
      <w:sdt>
        <w:sdtPr>
          <w:rPr>
            <w:sz w:val="20"/>
            <w:szCs w:val="20"/>
          </w:rPr>
          <w:id w:val="228888010"/>
          <w14:checkbox>
            <w14:checked w14:val="0"/>
            <w14:checkedState w14:val="2612" w14:font="Yu Gothic"/>
            <w14:uncheckedState w14:val="2610" w14:font="Yu Gothic"/>
          </w14:checkbox>
        </w:sdtPr>
        <w:sdtEndPr/>
        <w:sdtContent>
          <w:r w:rsidR="00235486" w:rsidRPr="00556E64">
            <w:rPr>
              <w:rFonts w:ascii="Segoe UI Symbol" w:hAnsi="Segoe UI Symbol" w:cs="Segoe UI Symbol"/>
              <w:sz w:val="20"/>
              <w:szCs w:val="20"/>
            </w:rPr>
            <w:t>☐</w:t>
          </w:r>
        </w:sdtContent>
      </w:sdt>
      <w:r w:rsidR="00235486" w:rsidRPr="00556E64">
        <w:rPr>
          <w:sz w:val="20"/>
          <w:szCs w:val="20"/>
        </w:rPr>
        <w:t xml:space="preserve"> VOSB </w:t>
      </w:r>
      <w:r w:rsidR="00235486" w:rsidRPr="00556E64">
        <w:rPr>
          <w:sz w:val="20"/>
          <w:szCs w:val="20"/>
        </w:rPr>
        <w:tab/>
      </w:r>
      <w:r w:rsidR="00235486" w:rsidRPr="00556E64">
        <w:rPr>
          <w:sz w:val="20"/>
          <w:szCs w:val="20"/>
        </w:rPr>
        <w:tab/>
      </w:r>
      <w:sdt>
        <w:sdtPr>
          <w:rPr>
            <w:sz w:val="20"/>
            <w:szCs w:val="20"/>
          </w:rPr>
          <w:id w:val="-1720206074"/>
          <w14:checkbox>
            <w14:checked w14:val="0"/>
            <w14:checkedState w14:val="2612" w14:font="Yu Gothic"/>
            <w14:uncheckedState w14:val="2610" w14:font="Yu Gothic"/>
          </w14:checkbox>
        </w:sdtPr>
        <w:sdtEndPr/>
        <w:sdtContent>
          <w:r w:rsidR="00235486" w:rsidRPr="00556E64">
            <w:rPr>
              <w:rFonts w:ascii="Segoe UI Symbol" w:hAnsi="Segoe UI Symbol" w:cs="Segoe UI Symbol"/>
              <w:sz w:val="20"/>
              <w:szCs w:val="20"/>
            </w:rPr>
            <w:t>☐</w:t>
          </w:r>
        </w:sdtContent>
      </w:sdt>
      <w:r w:rsidR="00235486" w:rsidRPr="00556E64">
        <w:rPr>
          <w:sz w:val="20"/>
          <w:szCs w:val="20"/>
        </w:rPr>
        <w:t xml:space="preserve"> WBE</w:t>
      </w:r>
      <w:r w:rsidR="00235486" w:rsidRPr="00556E64">
        <w:rPr>
          <w:sz w:val="20"/>
          <w:szCs w:val="20"/>
        </w:rPr>
        <w:tab/>
      </w:r>
      <w:r w:rsidR="00235486" w:rsidRPr="00556E64">
        <w:rPr>
          <w:sz w:val="20"/>
          <w:szCs w:val="20"/>
        </w:rPr>
        <w:tab/>
      </w:r>
      <w:r w:rsidR="00235486" w:rsidRPr="00556E64">
        <w:rPr>
          <w:sz w:val="20"/>
          <w:szCs w:val="20"/>
        </w:rPr>
        <w:tab/>
      </w:r>
      <w:sdt>
        <w:sdtPr>
          <w:rPr>
            <w:sz w:val="20"/>
            <w:szCs w:val="20"/>
          </w:rPr>
          <w:id w:val="49746220"/>
          <w14:checkbox>
            <w14:checked w14:val="0"/>
            <w14:checkedState w14:val="2612" w14:font="Yu Gothic"/>
            <w14:uncheckedState w14:val="2610" w14:font="Yu Gothic"/>
          </w14:checkbox>
        </w:sdtPr>
        <w:sdtEndPr/>
        <w:sdtContent>
          <w:r w:rsidR="00235486" w:rsidRPr="00556E64">
            <w:rPr>
              <w:rFonts w:ascii="Segoe UI Symbol" w:eastAsia="MS Gothic" w:hAnsi="Segoe UI Symbol" w:cs="Segoe UI Symbol"/>
              <w:sz w:val="20"/>
              <w:szCs w:val="20"/>
            </w:rPr>
            <w:t>☐</w:t>
          </w:r>
        </w:sdtContent>
      </w:sdt>
      <w:r w:rsidR="00235486" w:rsidRPr="00556E64">
        <w:rPr>
          <w:sz w:val="20"/>
          <w:szCs w:val="20"/>
        </w:rPr>
        <w:t xml:space="preserve"> WMBE</w:t>
      </w:r>
      <w:r w:rsidR="00235486" w:rsidRPr="00556E64">
        <w:rPr>
          <w:sz w:val="20"/>
          <w:szCs w:val="20"/>
        </w:rPr>
        <w:tab/>
      </w:r>
      <w:r w:rsidR="00235486" w:rsidRPr="00556E64">
        <w:rPr>
          <w:sz w:val="20"/>
          <w:szCs w:val="20"/>
        </w:rPr>
        <w:tab/>
      </w:r>
    </w:p>
    <w:p w14:paraId="572A520E" w14:textId="77777777" w:rsidR="00216D9F" w:rsidRPr="00556E64" w:rsidRDefault="00216D9F" w:rsidP="001B4901">
      <w:pPr>
        <w:pStyle w:val="ListParagraph"/>
        <w:rPr>
          <w:rFonts w:ascii="Arial" w:hAnsi="Arial" w:cs="Arial"/>
          <w:b/>
          <w:sz w:val="20"/>
          <w:szCs w:val="20"/>
          <w:u w:val="single"/>
        </w:rPr>
      </w:pPr>
    </w:p>
    <w:p w14:paraId="0D9ACE89" w14:textId="63FCC75B" w:rsidR="001D125F" w:rsidRPr="00556E64" w:rsidRDefault="001D125F" w:rsidP="001B4901">
      <w:pPr>
        <w:numPr>
          <w:ilvl w:val="0"/>
          <w:numId w:val="1"/>
        </w:numPr>
        <w:rPr>
          <w:sz w:val="20"/>
          <w:szCs w:val="20"/>
        </w:rPr>
      </w:pPr>
      <w:r w:rsidRPr="002C0162">
        <w:rPr>
          <w:b/>
          <w:color w:val="00B050"/>
          <w:sz w:val="20"/>
          <w:szCs w:val="20"/>
          <w:u w:val="single"/>
        </w:rPr>
        <w:t>United States Resident Certification</w:t>
      </w:r>
      <w:r w:rsidR="004257FE" w:rsidRPr="002C0162">
        <w:rPr>
          <w:b/>
          <w:color w:val="00B050"/>
          <w:sz w:val="20"/>
          <w:szCs w:val="20"/>
          <w:u w:val="single"/>
        </w:rPr>
        <w:t>:</w:t>
      </w:r>
      <w:r w:rsidR="004257FE" w:rsidRPr="002C0162">
        <w:rPr>
          <w:b/>
          <w:color w:val="00B050"/>
          <w:sz w:val="20"/>
          <w:szCs w:val="20"/>
        </w:rPr>
        <w:t xml:space="preserve"> </w:t>
      </w:r>
      <w:r w:rsidR="004257FE" w:rsidRPr="00556E64">
        <w:rPr>
          <w:b/>
          <w:sz w:val="20"/>
          <w:szCs w:val="20"/>
        </w:rPr>
        <w:t>(</w:t>
      </w:r>
      <w:r w:rsidRPr="00556E64">
        <w:rPr>
          <w:sz w:val="20"/>
          <w:szCs w:val="20"/>
        </w:rPr>
        <w:t xml:space="preserve">This certification must be included in all contracts involving personal services by non-resident aliens and foreign entities in accordance with requirements imposed by the Internal Revenue Service for withholding and reporting federal income taxes.)  The </w:t>
      </w:r>
      <w:r w:rsidR="002F210A" w:rsidRPr="00556E64">
        <w:rPr>
          <w:sz w:val="20"/>
          <w:szCs w:val="20"/>
        </w:rPr>
        <w:t>Vendor</w:t>
      </w:r>
      <w:r w:rsidRPr="00556E64">
        <w:rPr>
          <w:sz w:val="20"/>
          <w:szCs w:val="20"/>
        </w:rPr>
        <w:t xml:space="preserve"> certifies that he/she is a:</w:t>
      </w:r>
    </w:p>
    <w:p w14:paraId="12441044" w14:textId="298008FA" w:rsidR="007B7B37" w:rsidRDefault="00862F64" w:rsidP="001B4901">
      <w:pPr>
        <w:ind w:left="360" w:firstLine="720"/>
        <w:rPr>
          <w:sz w:val="20"/>
          <w:szCs w:val="20"/>
        </w:rPr>
      </w:pPr>
      <w:r w:rsidRPr="00556E64">
        <w:rPr>
          <w:sz w:val="20"/>
          <w:szCs w:val="20"/>
        </w:rPr>
        <w:fldChar w:fldCharType="begin">
          <w:ffData>
            <w:name w:val="Check1"/>
            <w:enabled/>
            <w:calcOnExit w:val="0"/>
            <w:checkBox>
              <w:sizeAuto/>
              <w:default w:val="0"/>
              <w:checked w:val="0"/>
            </w:checkBox>
          </w:ffData>
        </w:fldChar>
      </w:r>
      <w:r w:rsidRPr="00556E64">
        <w:rPr>
          <w:sz w:val="20"/>
          <w:szCs w:val="20"/>
        </w:rPr>
        <w:instrText xml:space="preserve"> FORMCHECKBOX </w:instrText>
      </w:r>
      <w:r w:rsidR="00F809EB">
        <w:rPr>
          <w:sz w:val="20"/>
          <w:szCs w:val="20"/>
        </w:rPr>
      </w:r>
      <w:r w:rsidR="00F809EB">
        <w:rPr>
          <w:sz w:val="20"/>
          <w:szCs w:val="20"/>
        </w:rPr>
        <w:fldChar w:fldCharType="separate"/>
      </w:r>
      <w:r w:rsidRPr="00556E64">
        <w:rPr>
          <w:sz w:val="20"/>
          <w:szCs w:val="20"/>
        </w:rPr>
        <w:fldChar w:fldCharType="end"/>
      </w:r>
      <w:r w:rsidR="007B7B37" w:rsidRPr="00556E64">
        <w:rPr>
          <w:sz w:val="20"/>
          <w:szCs w:val="20"/>
        </w:rPr>
        <w:t xml:space="preserve"> United States Citizen</w:t>
      </w:r>
      <w:r w:rsidR="007B7B37" w:rsidRPr="00556E64">
        <w:rPr>
          <w:sz w:val="20"/>
          <w:szCs w:val="20"/>
        </w:rPr>
        <w:tab/>
      </w:r>
      <w:r w:rsidR="007B7B37" w:rsidRPr="00556E64">
        <w:rPr>
          <w:sz w:val="20"/>
          <w:szCs w:val="20"/>
        </w:rPr>
        <w:tab/>
      </w:r>
      <w:r w:rsidR="007B7B37" w:rsidRPr="00556E64">
        <w:rPr>
          <w:sz w:val="20"/>
          <w:szCs w:val="20"/>
        </w:rPr>
        <w:tab/>
      </w:r>
      <w:sdt>
        <w:sdtPr>
          <w:rPr>
            <w:sz w:val="20"/>
            <w:szCs w:val="20"/>
          </w:rPr>
          <w:id w:val="-1107193887"/>
          <w14:checkbox>
            <w14:checked w14:val="0"/>
            <w14:checkedState w14:val="2612" w14:font="Yu Gothic"/>
            <w14:uncheckedState w14:val="2610" w14:font="Yu Gothic"/>
          </w14:checkbox>
        </w:sdtPr>
        <w:sdtEndPr/>
        <w:sdtContent>
          <w:r w:rsidRPr="00556E64">
            <w:rPr>
              <w:rFonts w:ascii="Segoe UI Symbol" w:eastAsia="Arial Unicode MS" w:hAnsi="Segoe UI Symbol" w:cs="Segoe UI Symbol"/>
              <w:sz w:val="20"/>
              <w:szCs w:val="20"/>
            </w:rPr>
            <w:t>☐</w:t>
          </w:r>
        </w:sdtContent>
      </w:sdt>
      <w:r w:rsidR="007B7B37" w:rsidRPr="00556E64">
        <w:rPr>
          <w:sz w:val="20"/>
          <w:szCs w:val="20"/>
        </w:rPr>
        <w:t>Resident Alien</w:t>
      </w:r>
      <w:r w:rsidR="007B7B37" w:rsidRPr="00556E64">
        <w:rPr>
          <w:sz w:val="20"/>
          <w:szCs w:val="20"/>
        </w:rPr>
        <w:tab/>
      </w:r>
      <w:r w:rsidR="007B7B37" w:rsidRPr="00556E64">
        <w:rPr>
          <w:sz w:val="20"/>
          <w:szCs w:val="20"/>
        </w:rPr>
        <w:tab/>
      </w:r>
      <w:sdt>
        <w:sdtPr>
          <w:rPr>
            <w:sz w:val="20"/>
            <w:szCs w:val="20"/>
          </w:rPr>
          <w:id w:val="31773615"/>
          <w14:checkbox>
            <w14:checked w14:val="0"/>
            <w14:checkedState w14:val="2612" w14:font="Yu Gothic"/>
            <w14:uncheckedState w14:val="2610" w14:font="Yu Gothic"/>
          </w14:checkbox>
        </w:sdtPr>
        <w:sdtEndPr/>
        <w:sdtContent>
          <w:r w:rsidRPr="00556E64">
            <w:rPr>
              <w:rFonts w:ascii="Segoe UI Symbol" w:eastAsia="Arial Unicode MS" w:hAnsi="Segoe UI Symbol" w:cs="Segoe UI Symbol"/>
              <w:sz w:val="20"/>
              <w:szCs w:val="20"/>
            </w:rPr>
            <w:t>☐</w:t>
          </w:r>
        </w:sdtContent>
      </w:sdt>
      <w:r w:rsidR="007B7B37" w:rsidRPr="00556E64">
        <w:rPr>
          <w:sz w:val="20"/>
          <w:szCs w:val="20"/>
        </w:rPr>
        <w:t xml:space="preserve"> Non-Resident Alien</w:t>
      </w:r>
    </w:p>
    <w:p w14:paraId="2C4EECEF" w14:textId="77777777" w:rsidR="008B7E38" w:rsidRDefault="008B7E38" w:rsidP="008B7E38">
      <w:pPr>
        <w:ind w:left="1080"/>
        <w:rPr>
          <w:sz w:val="20"/>
          <w:szCs w:val="20"/>
        </w:rPr>
      </w:pPr>
    </w:p>
    <w:p w14:paraId="49CE8668" w14:textId="411D270F" w:rsidR="008B7E38" w:rsidRPr="00556E64" w:rsidRDefault="008B7E38" w:rsidP="008B7E38">
      <w:pPr>
        <w:tabs>
          <w:tab w:val="left" w:pos="1440"/>
          <w:tab w:val="left" w:pos="2160"/>
        </w:tabs>
        <w:ind w:left="1080" w:right="360"/>
        <w:rPr>
          <w:sz w:val="20"/>
          <w:szCs w:val="20"/>
        </w:rPr>
      </w:pPr>
      <w:r w:rsidRPr="00D16053">
        <w:rPr>
          <w:b/>
          <w:bCs/>
          <w:i/>
          <w:iCs/>
          <w:color w:val="00B050"/>
        </w:rPr>
        <w:t xml:space="preserve">ATTN VENDOR: PLEASE COMPLETE, PRINT, SIGN &amp; RETURN YOUR </w:t>
      </w:r>
      <w:hyperlink r:id="rId13" w:history="1">
        <w:r w:rsidRPr="00D16053">
          <w:rPr>
            <w:rStyle w:val="Hyperlink"/>
            <w:rFonts w:cs="Arial"/>
            <w:b/>
            <w:bCs/>
            <w:i/>
            <w:iCs/>
          </w:rPr>
          <w:t>IRS form W-9</w:t>
        </w:r>
      </w:hyperlink>
      <w:r w:rsidRPr="00D16053">
        <w:rPr>
          <w:b/>
          <w:bCs/>
          <w:i/>
          <w:iCs/>
          <w:color w:val="00B050"/>
        </w:rPr>
        <w:t xml:space="preserve"> with the signed agreement.</w:t>
      </w:r>
      <w:r w:rsidR="00D16053">
        <w:rPr>
          <w:b/>
          <w:bCs/>
          <w:i/>
          <w:iCs/>
          <w:color w:val="00B050"/>
        </w:rPr>
        <w:t xml:space="preserve"> </w:t>
      </w:r>
      <w:r>
        <w:rPr>
          <w:sz w:val="20"/>
          <w:szCs w:val="20"/>
        </w:rPr>
        <w:t xml:space="preserve">If a non-Resident Alien, </w:t>
      </w:r>
      <w:r w:rsidR="00D16053">
        <w:rPr>
          <w:sz w:val="20"/>
          <w:szCs w:val="20"/>
        </w:rPr>
        <w:t>p</w:t>
      </w:r>
      <w:r>
        <w:rPr>
          <w:sz w:val="20"/>
          <w:szCs w:val="20"/>
        </w:rPr>
        <w:t xml:space="preserve">rovide </w:t>
      </w:r>
      <w:hyperlink r:id="rId14" w:history="1">
        <w:r w:rsidRPr="008B7E38">
          <w:rPr>
            <w:rStyle w:val="Hyperlink"/>
            <w:rFonts w:cs="Arial"/>
            <w:sz w:val="20"/>
            <w:szCs w:val="20"/>
          </w:rPr>
          <w:t>IRS form W-8BEN</w:t>
        </w:r>
      </w:hyperlink>
      <w:r>
        <w:rPr>
          <w:sz w:val="20"/>
          <w:szCs w:val="20"/>
        </w:rPr>
        <w:t xml:space="preserve"> (in place of W-9), copy of Visa- indicate type of Visa, and copy of Passport. </w:t>
      </w:r>
    </w:p>
    <w:p w14:paraId="5830B3E1" w14:textId="77777777" w:rsidR="007B7B37" w:rsidRPr="00556E64" w:rsidRDefault="007B7B37" w:rsidP="001B4901">
      <w:pPr>
        <w:ind w:left="360" w:firstLine="720"/>
        <w:rPr>
          <w:b/>
          <w:sz w:val="20"/>
          <w:szCs w:val="20"/>
        </w:rPr>
      </w:pPr>
    </w:p>
    <w:p w14:paraId="5F719AE6" w14:textId="61ECA12D" w:rsidR="00862F64" w:rsidRPr="00556E64" w:rsidRDefault="007B7B37" w:rsidP="001B4901">
      <w:pPr>
        <w:pStyle w:val="ListParagraph"/>
        <w:numPr>
          <w:ilvl w:val="0"/>
          <w:numId w:val="1"/>
        </w:numPr>
        <w:rPr>
          <w:rFonts w:ascii="Arial" w:hAnsi="Arial" w:cs="Arial"/>
          <w:sz w:val="20"/>
          <w:szCs w:val="20"/>
        </w:rPr>
      </w:pPr>
      <w:r w:rsidRPr="002C0162">
        <w:rPr>
          <w:rFonts w:ascii="Arial" w:hAnsi="Arial" w:cs="Arial"/>
          <w:b/>
          <w:color w:val="00B050"/>
          <w:sz w:val="20"/>
          <w:szCs w:val="20"/>
          <w:u w:val="single"/>
        </w:rPr>
        <w:t>Tax</w:t>
      </w:r>
      <w:r w:rsidR="00347771" w:rsidRPr="002C0162">
        <w:rPr>
          <w:rFonts w:ascii="Arial" w:hAnsi="Arial" w:cs="Arial"/>
          <w:b/>
          <w:color w:val="00B050"/>
          <w:sz w:val="20"/>
          <w:szCs w:val="20"/>
          <w:u w:val="single"/>
        </w:rPr>
        <w:t>-</w:t>
      </w:r>
      <w:r w:rsidRPr="002C0162">
        <w:rPr>
          <w:rFonts w:ascii="Arial" w:hAnsi="Arial" w:cs="Arial"/>
          <w:b/>
          <w:color w:val="00B050"/>
          <w:sz w:val="20"/>
          <w:szCs w:val="20"/>
          <w:u w:val="single"/>
        </w:rPr>
        <w:t>Payer Certification:</w:t>
      </w:r>
      <w:r w:rsidRPr="002C0162">
        <w:rPr>
          <w:rFonts w:ascii="Arial" w:hAnsi="Arial" w:cs="Arial"/>
          <w:color w:val="00B050"/>
          <w:sz w:val="20"/>
          <w:szCs w:val="20"/>
        </w:rPr>
        <w:t xml:space="preserve"> </w:t>
      </w:r>
      <w:r w:rsidR="00203708" w:rsidRPr="002C0162">
        <w:rPr>
          <w:rFonts w:ascii="Arial" w:hAnsi="Arial" w:cs="Arial"/>
          <w:color w:val="00B050"/>
          <w:sz w:val="20"/>
          <w:szCs w:val="20"/>
        </w:rPr>
        <w:t xml:space="preserve"> </w:t>
      </w:r>
      <w:r w:rsidR="00862F64" w:rsidRPr="00556E64">
        <w:rPr>
          <w:rFonts w:ascii="Arial" w:eastAsia="Calibri" w:hAnsi="Arial" w:cs="Arial"/>
          <w:sz w:val="20"/>
          <w:szCs w:val="20"/>
        </w:rPr>
        <w:t>I certify that t</w:t>
      </w:r>
      <w:r w:rsidR="00862F64" w:rsidRPr="00556E64">
        <w:rPr>
          <w:rFonts w:ascii="Arial" w:hAnsi="Arial" w:cs="Arial"/>
          <w:sz w:val="20"/>
          <w:szCs w:val="20"/>
        </w:rPr>
        <w:t>he number shown on this form is my correct taxpayer identification number (or I am waiting for a number</w:t>
      </w:r>
      <w:r w:rsidR="00203708" w:rsidRPr="00556E64">
        <w:rPr>
          <w:rFonts w:ascii="Arial" w:hAnsi="Arial" w:cs="Arial"/>
          <w:sz w:val="20"/>
          <w:szCs w:val="20"/>
        </w:rPr>
        <w:t xml:space="preserve"> to be issued to me). </w:t>
      </w:r>
      <w:r w:rsidR="00862F64" w:rsidRPr="00556E64">
        <w:rPr>
          <w:rFonts w:ascii="Arial" w:hAnsi="Arial" w:cs="Arial"/>
          <w:sz w:val="20"/>
          <w:szCs w:val="20"/>
        </w:rPr>
        <w:t>I am not subject to backup withholding because: (a) I am exempt from backup withholding, or (b) I have not been notified by the Internal Revenue Service (</w:t>
      </w:r>
      <w:smartTag w:uri="urn:schemas-microsoft-com:office:smarttags" w:element="stockticker">
        <w:r w:rsidR="00862F64" w:rsidRPr="00556E64">
          <w:rPr>
            <w:rFonts w:ascii="Arial" w:hAnsi="Arial" w:cs="Arial"/>
            <w:sz w:val="20"/>
            <w:szCs w:val="20"/>
          </w:rPr>
          <w:t>IRS</w:t>
        </w:r>
      </w:smartTag>
      <w:r w:rsidR="00862F64" w:rsidRPr="00556E64">
        <w:rPr>
          <w:rFonts w:ascii="Arial" w:hAnsi="Arial" w:cs="Arial"/>
          <w:sz w:val="20"/>
          <w:szCs w:val="20"/>
        </w:rPr>
        <w:t xml:space="preserve">) that I am subject to backup withholding as a result of a failure to report all interest or dividends, or (c) the </w:t>
      </w:r>
      <w:smartTag w:uri="urn:schemas-microsoft-com:office:smarttags" w:element="stockticker">
        <w:r w:rsidR="00862F64" w:rsidRPr="00556E64">
          <w:rPr>
            <w:rFonts w:ascii="Arial" w:hAnsi="Arial" w:cs="Arial"/>
            <w:sz w:val="20"/>
            <w:szCs w:val="20"/>
          </w:rPr>
          <w:t>IRS</w:t>
        </w:r>
      </w:smartTag>
      <w:r w:rsidR="00862F64" w:rsidRPr="00556E64">
        <w:rPr>
          <w:rFonts w:ascii="Arial" w:hAnsi="Arial" w:cs="Arial"/>
          <w:sz w:val="20"/>
          <w:szCs w:val="20"/>
        </w:rPr>
        <w:t xml:space="preserve"> has notified me that I am no longer subject to backup withholding, and I am a U.S. person (including a U.S. resident alien).</w:t>
      </w:r>
    </w:p>
    <w:p w14:paraId="2450536E" w14:textId="77777777" w:rsidR="00862F64" w:rsidRPr="00556E64" w:rsidRDefault="00862F64" w:rsidP="001B4901">
      <w:pPr>
        <w:pStyle w:val="ListParagraph"/>
        <w:numPr>
          <w:ilvl w:val="0"/>
          <w:numId w:val="8"/>
        </w:numPr>
        <w:tabs>
          <w:tab w:val="left" w:pos="1350"/>
          <w:tab w:val="left" w:pos="1530"/>
        </w:tabs>
        <w:ind w:right="360"/>
        <w:jc w:val="both"/>
        <w:rPr>
          <w:rFonts w:ascii="Arial" w:hAnsi="Arial" w:cs="Arial"/>
          <w:sz w:val="20"/>
          <w:szCs w:val="20"/>
        </w:rPr>
      </w:pPr>
      <w:r w:rsidRPr="00556E64">
        <w:rPr>
          <w:rFonts w:ascii="Arial" w:hAnsi="Arial" w:cs="Arial"/>
          <w:sz w:val="20"/>
          <w:szCs w:val="20"/>
        </w:rPr>
        <w:t xml:space="preserve">If you are an individual, enter your name and </w:t>
      </w:r>
      <w:smartTag w:uri="urn:schemas-microsoft-com:office:smarttags" w:element="stockticker">
        <w:r w:rsidRPr="00556E64">
          <w:rPr>
            <w:rFonts w:ascii="Arial" w:hAnsi="Arial" w:cs="Arial"/>
            <w:sz w:val="20"/>
            <w:szCs w:val="20"/>
          </w:rPr>
          <w:t>SSN</w:t>
        </w:r>
      </w:smartTag>
      <w:r w:rsidRPr="00556E64">
        <w:rPr>
          <w:rFonts w:ascii="Arial" w:hAnsi="Arial" w:cs="Arial"/>
          <w:sz w:val="20"/>
          <w:szCs w:val="20"/>
        </w:rPr>
        <w:t xml:space="preserve"> as it appears on your Social Security Card. </w:t>
      </w:r>
    </w:p>
    <w:p w14:paraId="389D6FB0" w14:textId="77777777" w:rsidR="00862F64" w:rsidRPr="00556E64" w:rsidRDefault="00862F64" w:rsidP="001B4901">
      <w:pPr>
        <w:pStyle w:val="ListParagraph"/>
        <w:numPr>
          <w:ilvl w:val="0"/>
          <w:numId w:val="8"/>
        </w:numPr>
        <w:tabs>
          <w:tab w:val="left" w:pos="1350"/>
        </w:tabs>
        <w:ind w:left="1350" w:right="360" w:hanging="180"/>
        <w:jc w:val="both"/>
        <w:rPr>
          <w:rFonts w:ascii="Arial" w:hAnsi="Arial" w:cs="Arial"/>
          <w:sz w:val="20"/>
          <w:szCs w:val="20"/>
        </w:rPr>
      </w:pPr>
      <w:r w:rsidRPr="00556E64">
        <w:rPr>
          <w:rFonts w:ascii="Arial" w:hAnsi="Arial" w:cs="Arial"/>
          <w:sz w:val="20"/>
          <w:szCs w:val="20"/>
        </w:rPr>
        <w:t xml:space="preserve">If you are a sole proprietor, enter the owner’s name on the name line followed by the name of the business and the owner’s </w:t>
      </w:r>
      <w:smartTag w:uri="urn:schemas-microsoft-com:office:smarttags" w:element="stockticker">
        <w:r w:rsidRPr="00556E64">
          <w:rPr>
            <w:rFonts w:ascii="Arial" w:hAnsi="Arial" w:cs="Arial"/>
            <w:sz w:val="20"/>
            <w:szCs w:val="20"/>
          </w:rPr>
          <w:t>SSN</w:t>
        </w:r>
      </w:smartTag>
      <w:r w:rsidRPr="00556E64">
        <w:rPr>
          <w:rFonts w:ascii="Arial" w:hAnsi="Arial" w:cs="Arial"/>
          <w:sz w:val="20"/>
          <w:szCs w:val="20"/>
        </w:rPr>
        <w:t xml:space="preserve"> or EIN. </w:t>
      </w:r>
    </w:p>
    <w:p w14:paraId="0AD28CC8" w14:textId="77777777" w:rsidR="00862F64" w:rsidRPr="00556E64" w:rsidRDefault="00862F64" w:rsidP="001B4901">
      <w:pPr>
        <w:pStyle w:val="ListParagraph"/>
        <w:numPr>
          <w:ilvl w:val="0"/>
          <w:numId w:val="8"/>
        </w:numPr>
        <w:tabs>
          <w:tab w:val="left" w:pos="1350"/>
        </w:tabs>
        <w:ind w:left="1350" w:right="360" w:hanging="180"/>
        <w:jc w:val="both"/>
        <w:rPr>
          <w:rFonts w:ascii="Arial" w:hAnsi="Arial" w:cs="Arial"/>
          <w:sz w:val="20"/>
          <w:szCs w:val="20"/>
        </w:rPr>
      </w:pPr>
      <w:r w:rsidRPr="00556E64">
        <w:rPr>
          <w:rFonts w:ascii="Arial" w:hAnsi="Arial" w:cs="Arial"/>
          <w:sz w:val="20"/>
          <w:szCs w:val="20"/>
        </w:rPr>
        <w:t>If you are a single-member LLC that is disregarded as an entity separate from its owner, enter the owner’s name on the name line and the D/B/A on the business name line and enter the owner’s SSN or EIN.</w:t>
      </w:r>
    </w:p>
    <w:p w14:paraId="4A6F7FF7" w14:textId="77777777" w:rsidR="00862F64" w:rsidRPr="00556E64" w:rsidRDefault="00862F64" w:rsidP="001B4901">
      <w:pPr>
        <w:pStyle w:val="ListParagraph"/>
        <w:numPr>
          <w:ilvl w:val="0"/>
          <w:numId w:val="8"/>
        </w:numPr>
        <w:tabs>
          <w:tab w:val="left" w:pos="1350"/>
        </w:tabs>
        <w:ind w:left="1350" w:right="360" w:hanging="180"/>
        <w:jc w:val="both"/>
        <w:rPr>
          <w:rFonts w:ascii="Arial" w:hAnsi="Arial" w:cs="Arial"/>
          <w:sz w:val="20"/>
          <w:szCs w:val="20"/>
        </w:rPr>
      </w:pPr>
      <w:r w:rsidRPr="00556E64">
        <w:rPr>
          <w:rFonts w:ascii="Arial" w:hAnsi="Arial" w:cs="Arial"/>
          <w:sz w:val="20"/>
          <w:szCs w:val="20"/>
        </w:rPr>
        <w:t xml:space="preserve">If the LLC is a corporation or partnership, enter the entity’s business name and EIN and for corporations, attach IRS acceptance letter (CP261 or CP277). </w:t>
      </w:r>
    </w:p>
    <w:p w14:paraId="328D001F" w14:textId="45ED8098" w:rsidR="00862F64" w:rsidRPr="00556E64" w:rsidRDefault="00862F64" w:rsidP="001B4901">
      <w:pPr>
        <w:pStyle w:val="ListParagraph"/>
        <w:numPr>
          <w:ilvl w:val="0"/>
          <w:numId w:val="8"/>
        </w:numPr>
        <w:tabs>
          <w:tab w:val="left" w:pos="1350"/>
          <w:tab w:val="left" w:pos="1530"/>
        </w:tabs>
        <w:ind w:right="360"/>
        <w:jc w:val="both"/>
        <w:rPr>
          <w:rFonts w:ascii="Arial" w:hAnsi="Arial" w:cs="Arial"/>
          <w:sz w:val="20"/>
          <w:szCs w:val="20"/>
        </w:rPr>
      </w:pPr>
      <w:r w:rsidRPr="00556E64">
        <w:rPr>
          <w:rFonts w:ascii="Arial" w:hAnsi="Arial" w:cs="Arial"/>
          <w:sz w:val="20"/>
          <w:szCs w:val="20"/>
        </w:rPr>
        <w:t xml:space="preserve">For all other entities, enter the </w:t>
      </w:r>
      <w:r w:rsidR="00347771">
        <w:rPr>
          <w:rFonts w:ascii="Arial" w:hAnsi="Arial" w:cs="Arial"/>
          <w:sz w:val="20"/>
          <w:szCs w:val="20"/>
        </w:rPr>
        <w:t xml:space="preserve">legal </w:t>
      </w:r>
      <w:r w:rsidRPr="00556E64">
        <w:rPr>
          <w:rFonts w:ascii="Arial" w:hAnsi="Arial" w:cs="Arial"/>
          <w:sz w:val="20"/>
          <w:szCs w:val="20"/>
        </w:rPr>
        <w:t>name of the entity as used to apply for the entity’s EIN and the EIN.</w:t>
      </w:r>
    </w:p>
    <w:p w14:paraId="664A737C" w14:textId="77777777" w:rsidR="00862F64" w:rsidRPr="00556E64" w:rsidRDefault="00862F64" w:rsidP="001B4901">
      <w:pPr>
        <w:tabs>
          <w:tab w:val="left" w:pos="1440"/>
          <w:tab w:val="left" w:pos="2160"/>
        </w:tabs>
        <w:ind w:left="1170" w:right="360"/>
        <w:jc w:val="both"/>
        <w:rPr>
          <w:sz w:val="20"/>
          <w:szCs w:val="20"/>
        </w:rPr>
      </w:pPr>
    </w:p>
    <w:p w14:paraId="513D4E29" w14:textId="46CFB377" w:rsidR="00862F64" w:rsidRPr="00556E64" w:rsidRDefault="00862F64" w:rsidP="001B4901">
      <w:pPr>
        <w:tabs>
          <w:tab w:val="left" w:pos="1440"/>
          <w:tab w:val="left" w:pos="2160"/>
        </w:tabs>
        <w:ind w:right="360"/>
        <w:jc w:val="both"/>
        <w:rPr>
          <w:sz w:val="20"/>
          <w:szCs w:val="20"/>
          <w:u w:val="single"/>
        </w:rPr>
      </w:pPr>
      <w:r w:rsidRPr="00556E64">
        <w:rPr>
          <w:sz w:val="20"/>
          <w:szCs w:val="20"/>
        </w:rPr>
        <w:tab/>
        <w:t>Name/</w:t>
      </w:r>
      <w:r w:rsidR="00347771">
        <w:rPr>
          <w:sz w:val="20"/>
          <w:szCs w:val="20"/>
        </w:rPr>
        <w:t xml:space="preserve">Legal </w:t>
      </w:r>
      <w:r w:rsidRPr="00556E64">
        <w:rPr>
          <w:sz w:val="20"/>
          <w:szCs w:val="20"/>
        </w:rPr>
        <w:t xml:space="preserve">Business Name:  </w:t>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37EC6D3C" w14:textId="77777777" w:rsidR="00862F64" w:rsidRPr="00556E64" w:rsidRDefault="00862F64" w:rsidP="001B4901">
      <w:pPr>
        <w:pStyle w:val="NoSpacing"/>
        <w:ind w:left="1530" w:right="360"/>
        <w:rPr>
          <w:rFonts w:ascii="Arial" w:hAnsi="Arial" w:cs="Arial"/>
          <w:sz w:val="20"/>
          <w:szCs w:val="20"/>
        </w:rPr>
      </w:pPr>
    </w:p>
    <w:p w14:paraId="042777AF" w14:textId="7FD2D6CD" w:rsidR="00862F64" w:rsidRDefault="00862F64" w:rsidP="001B4901">
      <w:pPr>
        <w:pStyle w:val="NoSpacing"/>
        <w:ind w:left="720" w:right="360" w:firstLine="720"/>
        <w:rPr>
          <w:rFonts w:ascii="Arial" w:hAnsi="Arial" w:cs="Arial"/>
          <w:sz w:val="20"/>
          <w:szCs w:val="20"/>
          <w:u w:val="single"/>
        </w:rPr>
      </w:pPr>
      <w:r w:rsidRPr="00556E64">
        <w:rPr>
          <w:rFonts w:ascii="Arial" w:hAnsi="Arial" w:cs="Arial"/>
          <w:sz w:val="20"/>
          <w:szCs w:val="20"/>
        </w:rPr>
        <w:t xml:space="preserve">Employer Identification Number or Social Security Number:  </w:t>
      </w:r>
      <w:r w:rsidRPr="00556E64">
        <w:rPr>
          <w:rFonts w:ascii="Arial" w:hAnsi="Arial" w:cs="Arial"/>
          <w:sz w:val="20"/>
          <w:szCs w:val="20"/>
          <w:u w:val="single"/>
        </w:rPr>
        <w:tab/>
      </w:r>
      <w:r w:rsidRPr="00556E64">
        <w:rPr>
          <w:rFonts w:ascii="Arial" w:hAnsi="Arial" w:cs="Arial"/>
          <w:sz w:val="20"/>
          <w:szCs w:val="20"/>
          <w:u w:val="single"/>
        </w:rPr>
        <w:tab/>
      </w:r>
      <w:r w:rsidRPr="00556E64">
        <w:rPr>
          <w:rFonts w:ascii="Arial" w:hAnsi="Arial" w:cs="Arial"/>
          <w:sz w:val="20"/>
          <w:szCs w:val="20"/>
          <w:u w:val="single"/>
        </w:rPr>
        <w:tab/>
      </w:r>
      <w:r w:rsidRPr="00556E64">
        <w:rPr>
          <w:rFonts w:ascii="Arial" w:hAnsi="Arial" w:cs="Arial"/>
          <w:sz w:val="20"/>
          <w:szCs w:val="20"/>
          <w:u w:val="single"/>
        </w:rPr>
        <w:tab/>
      </w:r>
      <w:r w:rsidRPr="00556E64">
        <w:rPr>
          <w:rFonts w:ascii="Arial" w:hAnsi="Arial" w:cs="Arial"/>
          <w:sz w:val="20"/>
          <w:szCs w:val="20"/>
          <w:u w:val="single"/>
        </w:rPr>
        <w:tab/>
      </w:r>
    </w:p>
    <w:p w14:paraId="56877673" w14:textId="77777777" w:rsidR="00B148D8" w:rsidRPr="00556E64" w:rsidRDefault="00B148D8" w:rsidP="001B4901">
      <w:pPr>
        <w:pStyle w:val="NoSpacing"/>
        <w:ind w:left="720" w:right="360" w:firstLine="720"/>
        <w:rPr>
          <w:rFonts w:ascii="Arial" w:hAnsi="Arial" w:cs="Arial"/>
          <w:sz w:val="20"/>
          <w:szCs w:val="20"/>
          <w:u w:val="single"/>
        </w:rPr>
      </w:pPr>
    </w:p>
    <w:p w14:paraId="6B5039EB" w14:textId="77777777" w:rsidR="007B7B37" w:rsidRPr="00556E64" w:rsidRDefault="007B7B37" w:rsidP="00364D5B">
      <w:pPr>
        <w:pStyle w:val="ListParagraph"/>
        <w:ind w:left="1080"/>
        <w:rPr>
          <w:rFonts w:ascii="Arial" w:hAnsi="Arial" w:cs="Arial"/>
          <w:sz w:val="20"/>
          <w:szCs w:val="20"/>
        </w:rPr>
      </w:pPr>
      <w:r w:rsidRPr="00556E64">
        <w:rPr>
          <w:rFonts w:ascii="Arial" w:hAnsi="Arial" w:cs="Arial"/>
          <w:sz w:val="20"/>
          <w:szCs w:val="20"/>
        </w:rPr>
        <w:t>Under penalties of perjury, the Proposer certifies that it is doing business as a (check one):</w:t>
      </w:r>
    </w:p>
    <w:p w14:paraId="7FCACD66" w14:textId="77777777" w:rsidR="00EB552E" w:rsidRPr="00556E64" w:rsidRDefault="00EB552E" w:rsidP="001B4901">
      <w:pPr>
        <w:pStyle w:val="ListParagraph"/>
        <w:tabs>
          <w:tab w:val="left" w:pos="720"/>
        </w:tabs>
        <w:ind w:left="1080" w:right="360"/>
        <w:jc w:val="both"/>
        <w:rPr>
          <w:rFonts w:ascii="Arial" w:hAnsi="Arial" w:cs="Arial"/>
          <w:sz w:val="20"/>
          <w:szCs w:val="20"/>
        </w:rPr>
      </w:pPr>
      <w:r w:rsidRPr="00556E64">
        <w:rPr>
          <w:rFonts w:ascii="Arial" w:hAnsi="Arial" w:cs="Arial"/>
          <w:sz w:val="20"/>
          <w:szCs w:val="20"/>
        </w:rPr>
        <w:fldChar w:fldCharType="begin">
          <w:ffData>
            <w:name w:val="Check12"/>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00862F64" w:rsidRPr="00556E64">
        <w:rPr>
          <w:rFonts w:ascii="Arial" w:hAnsi="Arial" w:cs="Arial"/>
          <w:sz w:val="20"/>
          <w:szCs w:val="20"/>
        </w:rPr>
        <w:t xml:space="preserve"> Individual</w:t>
      </w:r>
      <w:r w:rsidR="00862F64" w:rsidRPr="00556E64">
        <w:rPr>
          <w:rFonts w:ascii="Arial" w:hAnsi="Arial" w:cs="Arial"/>
          <w:sz w:val="20"/>
          <w:szCs w:val="20"/>
        </w:rPr>
        <w:tab/>
      </w:r>
      <w:r w:rsidR="00862F64" w:rsidRPr="00556E64">
        <w:rPr>
          <w:rFonts w:ascii="Arial" w:hAnsi="Arial" w:cs="Arial"/>
          <w:sz w:val="20"/>
          <w:szCs w:val="20"/>
        </w:rPr>
        <w:tab/>
      </w:r>
      <w:r w:rsidR="00862F64" w:rsidRPr="00556E64">
        <w:rPr>
          <w:rFonts w:ascii="Arial" w:hAnsi="Arial" w:cs="Arial"/>
          <w:sz w:val="20"/>
          <w:szCs w:val="20"/>
        </w:rPr>
        <w:tab/>
      </w:r>
      <w:r w:rsidR="00862F64" w:rsidRPr="00556E64">
        <w:rPr>
          <w:rFonts w:ascii="Arial" w:hAnsi="Arial" w:cs="Arial"/>
          <w:sz w:val="20"/>
          <w:szCs w:val="20"/>
        </w:rPr>
        <w:tab/>
      </w:r>
      <w:r w:rsidRPr="00556E64">
        <w:rPr>
          <w:rFonts w:ascii="Arial" w:hAnsi="Arial" w:cs="Arial"/>
          <w:sz w:val="20"/>
          <w:szCs w:val="20"/>
        </w:rPr>
        <w:fldChar w:fldCharType="begin">
          <w:ffData>
            <w:name w:val="Check17"/>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Governmental</w:t>
      </w:r>
    </w:p>
    <w:p w14:paraId="2236CAF3" w14:textId="77777777" w:rsidR="00EB552E" w:rsidRPr="00556E64" w:rsidRDefault="00EB552E" w:rsidP="001B4901">
      <w:pPr>
        <w:pStyle w:val="ListParagraph"/>
        <w:tabs>
          <w:tab w:val="left" w:pos="720"/>
          <w:tab w:val="left" w:pos="1800"/>
        </w:tabs>
        <w:ind w:left="1080" w:right="360"/>
        <w:jc w:val="both"/>
        <w:rPr>
          <w:rFonts w:ascii="Arial" w:hAnsi="Arial" w:cs="Arial"/>
          <w:sz w:val="20"/>
          <w:szCs w:val="20"/>
        </w:rPr>
      </w:pPr>
      <w:r w:rsidRPr="00556E64">
        <w:rPr>
          <w:rFonts w:ascii="Arial" w:hAnsi="Arial" w:cs="Arial"/>
          <w:sz w:val="20"/>
          <w:szCs w:val="20"/>
        </w:rPr>
        <w:fldChar w:fldCharType="begin">
          <w:ffData>
            <w:name w:val="Check24"/>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Sole Proprietor/Sole Member LLC</w:t>
      </w:r>
      <w:r w:rsidRPr="00556E64">
        <w:rPr>
          <w:rFonts w:ascii="Arial" w:hAnsi="Arial" w:cs="Arial"/>
          <w:sz w:val="20"/>
          <w:szCs w:val="20"/>
        </w:rPr>
        <w:tab/>
      </w:r>
      <w:r w:rsidRPr="00556E64">
        <w:rPr>
          <w:rFonts w:ascii="Arial" w:hAnsi="Arial" w:cs="Arial"/>
          <w:sz w:val="20"/>
          <w:szCs w:val="20"/>
        </w:rPr>
        <w:fldChar w:fldCharType="begin">
          <w:ffData>
            <w:name w:val="Check18"/>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Nonresident alien</w:t>
      </w:r>
    </w:p>
    <w:p w14:paraId="2B14A0B9" w14:textId="77777777" w:rsidR="00EB552E" w:rsidRPr="00556E64" w:rsidRDefault="00EB552E" w:rsidP="001B4901">
      <w:pPr>
        <w:pStyle w:val="ListParagraph"/>
        <w:tabs>
          <w:tab w:val="left" w:pos="720"/>
          <w:tab w:val="left" w:pos="1800"/>
        </w:tabs>
        <w:ind w:left="1080" w:right="360"/>
        <w:jc w:val="both"/>
        <w:rPr>
          <w:rFonts w:ascii="Arial" w:hAnsi="Arial" w:cs="Arial"/>
          <w:sz w:val="20"/>
          <w:szCs w:val="20"/>
        </w:rPr>
      </w:pPr>
      <w:r w:rsidRPr="00556E64">
        <w:rPr>
          <w:rFonts w:ascii="Arial" w:hAnsi="Arial" w:cs="Arial"/>
          <w:sz w:val="20"/>
          <w:szCs w:val="20"/>
        </w:rPr>
        <w:fldChar w:fldCharType="begin">
          <w:ffData>
            <w:name w:val="Check13"/>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Partnership</w:t>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fldChar w:fldCharType="begin">
          <w:ffData>
            <w:name w:val="Check19"/>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Estate or trust</w:t>
      </w:r>
    </w:p>
    <w:p w14:paraId="5166A7E2" w14:textId="77777777" w:rsidR="00EB552E" w:rsidRPr="00556E64" w:rsidRDefault="00EB552E" w:rsidP="001B4901">
      <w:pPr>
        <w:pStyle w:val="ListParagraph"/>
        <w:tabs>
          <w:tab w:val="left" w:pos="720"/>
          <w:tab w:val="left" w:pos="1800"/>
        </w:tabs>
        <w:ind w:left="1080" w:right="360"/>
        <w:jc w:val="both"/>
        <w:rPr>
          <w:rFonts w:ascii="Arial" w:hAnsi="Arial" w:cs="Arial"/>
          <w:sz w:val="20"/>
          <w:szCs w:val="20"/>
        </w:rPr>
      </w:pPr>
      <w:r w:rsidRPr="00556E64">
        <w:rPr>
          <w:rFonts w:ascii="Arial" w:hAnsi="Arial" w:cs="Arial"/>
          <w:sz w:val="20"/>
          <w:szCs w:val="20"/>
        </w:rPr>
        <w:fldChar w:fldCharType="begin">
          <w:ffData>
            <w:name w:val="Check14"/>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Legal Services Corporation</w:t>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fldChar w:fldCharType="begin">
          <w:ffData>
            <w:name w:val="Check20"/>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Pharmacy (Non-Corp.)</w:t>
      </w:r>
    </w:p>
    <w:p w14:paraId="6A43584C" w14:textId="77777777" w:rsidR="00EB552E" w:rsidRPr="00556E64" w:rsidRDefault="00EB552E" w:rsidP="001B4901">
      <w:pPr>
        <w:pStyle w:val="ListParagraph"/>
        <w:tabs>
          <w:tab w:val="left" w:pos="720"/>
          <w:tab w:val="left" w:pos="1800"/>
        </w:tabs>
        <w:ind w:left="1080" w:right="360"/>
        <w:jc w:val="both"/>
        <w:rPr>
          <w:rFonts w:ascii="Arial" w:hAnsi="Arial" w:cs="Arial"/>
          <w:sz w:val="20"/>
          <w:szCs w:val="20"/>
        </w:rPr>
      </w:pPr>
      <w:r w:rsidRPr="00556E64">
        <w:rPr>
          <w:rFonts w:ascii="Arial" w:hAnsi="Arial" w:cs="Arial"/>
          <w:sz w:val="20"/>
          <w:szCs w:val="20"/>
        </w:rPr>
        <w:fldChar w:fldCharType="begin">
          <w:ffData>
            <w:name w:val="Check15"/>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Tax-exempt</w:t>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fldChar w:fldCharType="begin">
          <w:ffData>
            <w:name w:val="Check21"/>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Pharmacy/Funeral Home/Cemetery (Corp.)</w:t>
      </w:r>
    </w:p>
    <w:p w14:paraId="349F5B97" w14:textId="77777777" w:rsidR="00EB552E" w:rsidRPr="00556E64" w:rsidRDefault="00EB552E" w:rsidP="001B4901">
      <w:pPr>
        <w:pStyle w:val="NoSpacing"/>
        <w:tabs>
          <w:tab w:val="left" w:pos="720"/>
          <w:tab w:val="left" w:pos="1800"/>
        </w:tabs>
        <w:ind w:left="1080" w:right="360"/>
        <w:rPr>
          <w:rFonts w:ascii="Arial" w:hAnsi="Arial" w:cs="Arial"/>
          <w:sz w:val="20"/>
          <w:szCs w:val="20"/>
        </w:rPr>
      </w:pPr>
      <w:r w:rsidRPr="00556E64">
        <w:rPr>
          <w:rFonts w:ascii="Arial" w:hAnsi="Arial" w:cs="Arial"/>
          <w:sz w:val="20"/>
          <w:szCs w:val="20"/>
        </w:rPr>
        <w:fldChar w:fldCharType="begin">
          <w:ffData>
            <w:name w:val="Check16"/>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Corporation providing or billing</w:t>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fldChar w:fldCharType="begin">
          <w:ffData>
            <w:name w:val="Check22"/>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Limited Liability Company</w:t>
      </w:r>
    </w:p>
    <w:p w14:paraId="60896C9F" w14:textId="77777777" w:rsidR="00EB552E" w:rsidRPr="00556E64" w:rsidRDefault="00EB552E" w:rsidP="001B4901">
      <w:pPr>
        <w:pStyle w:val="NoSpacing"/>
        <w:tabs>
          <w:tab w:val="left" w:pos="990"/>
          <w:tab w:val="left" w:pos="1710"/>
          <w:tab w:val="left" w:pos="5310"/>
        </w:tabs>
        <w:ind w:left="1080" w:right="360"/>
        <w:rPr>
          <w:rFonts w:ascii="Arial" w:hAnsi="Arial" w:cs="Arial"/>
          <w:sz w:val="20"/>
          <w:szCs w:val="20"/>
        </w:rPr>
      </w:pPr>
      <w:r w:rsidRPr="00556E64">
        <w:rPr>
          <w:rFonts w:ascii="Arial" w:hAnsi="Arial" w:cs="Arial"/>
          <w:sz w:val="20"/>
          <w:szCs w:val="20"/>
        </w:rPr>
        <w:tab/>
        <w:t xml:space="preserve">medical and/or health care services </w:t>
      </w:r>
      <w:r w:rsidRPr="00556E64">
        <w:rPr>
          <w:rFonts w:ascii="Arial" w:hAnsi="Arial" w:cs="Arial"/>
          <w:sz w:val="20"/>
          <w:szCs w:val="20"/>
        </w:rPr>
        <w:tab/>
        <w:t>(select applicable tax classification)</w:t>
      </w:r>
    </w:p>
    <w:p w14:paraId="1318F584" w14:textId="77777777" w:rsidR="00EB552E" w:rsidRPr="00556E64" w:rsidRDefault="00EB552E" w:rsidP="001B4901">
      <w:pPr>
        <w:pStyle w:val="ListParagraph"/>
        <w:tabs>
          <w:tab w:val="left" w:pos="720"/>
          <w:tab w:val="left" w:pos="1800"/>
          <w:tab w:val="left" w:pos="2520"/>
          <w:tab w:val="left" w:pos="5400"/>
        </w:tabs>
        <w:ind w:left="1080" w:right="360"/>
        <w:rPr>
          <w:rFonts w:ascii="Arial" w:hAnsi="Arial" w:cs="Arial"/>
          <w:sz w:val="20"/>
          <w:szCs w:val="20"/>
        </w:rPr>
      </w:pPr>
      <w:r w:rsidRPr="00556E64">
        <w:rPr>
          <w:rFonts w:ascii="Arial" w:hAnsi="Arial" w:cs="Arial"/>
          <w:sz w:val="20"/>
          <w:szCs w:val="20"/>
        </w:rPr>
        <w:fldChar w:fldCharType="begin">
          <w:ffData>
            <w:name w:val="Check23"/>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Corporation NOT providing or billing</w:t>
      </w:r>
      <w:r w:rsidRPr="00556E64">
        <w:rPr>
          <w:rFonts w:ascii="Arial" w:hAnsi="Arial" w:cs="Arial"/>
          <w:sz w:val="20"/>
          <w:szCs w:val="20"/>
        </w:rPr>
        <w:tab/>
      </w:r>
      <w:r w:rsidRPr="00556E64">
        <w:rPr>
          <w:rFonts w:ascii="Arial" w:hAnsi="Arial" w:cs="Arial"/>
          <w:sz w:val="20"/>
          <w:szCs w:val="20"/>
        </w:rPr>
        <w:fldChar w:fldCharType="begin">
          <w:ffData>
            <w:name w:val=""/>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D = disregarded entity</w:t>
      </w:r>
    </w:p>
    <w:p w14:paraId="3F8F960E" w14:textId="77777777" w:rsidR="00EB552E" w:rsidRPr="00556E64" w:rsidRDefault="00EB552E" w:rsidP="001B4901">
      <w:pPr>
        <w:pStyle w:val="ListParagraph"/>
        <w:tabs>
          <w:tab w:val="left" w:pos="990"/>
          <w:tab w:val="left" w:pos="1800"/>
          <w:tab w:val="left" w:pos="2520"/>
          <w:tab w:val="left" w:pos="5400"/>
        </w:tabs>
        <w:ind w:left="1080" w:right="360"/>
        <w:rPr>
          <w:rFonts w:ascii="Arial" w:hAnsi="Arial" w:cs="Arial"/>
          <w:sz w:val="20"/>
          <w:szCs w:val="20"/>
        </w:rPr>
      </w:pPr>
      <w:r w:rsidRPr="00556E64">
        <w:rPr>
          <w:rFonts w:ascii="Arial" w:hAnsi="Arial" w:cs="Arial"/>
          <w:sz w:val="20"/>
          <w:szCs w:val="20"/>
        </w:rPr>
        <w:tab/>
        <w:t>medical and/or health care services</w:t>
      </w:r>
      <w:r w:rsidRPr="00556E64">
        <w:rPr>
          <w:rFonts w:ascii="Arial" w:hAnsi="Arial" w:cs="Arial"/>
          <w:sz w:val="20"/>
          <w:szCs w:val="20"/>
        </w:rPr>
        <w:tab/>
      </w:r>
      <w:r w:rsidRPr="00556E64">
        <w:rPr>
          <w:rFonts w:ascii="Arial" w:hAnsi="Arial" w:cs="Arial"/>
          <w:sz w:val="20"/>
          <w:szCs w:val="20"/>
        </w:rPr>
        <w:fldChar w:fldCharType="begin">
          <w:ffData>
            <w:name w:val="Check10"/>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C = corporation</w:t>
      </w:r>
    </w:p>
    <w:p w14:paraId="027C6D68" w14:textId="1E75B12E" w:rsidR="00EB552E" w:rsidRDefault="00EB552E" w:rsidP="001B4901">
      <w:pPr>
        <w:pStyle w:val="ListParagraph"/>
        <w:tabs>
          <w:tab w:val="left" w:pos="990"/>
          <w:tab w:val="left" w:pos="1800"/>
          <w:tab w:val="left" w:pos="2520"/>
          <w:tab w:val="left" w:pos="5400"/>
        </w:tabs>
        <w:ind w:left="1080" w:right="360"/>
        <w:rPr>
          <w:rFonts w:ascii="Arial" w:hAnsi="Arial" w:cs="Arial"/>
          <w:sz w:val="20"/>
          <w:szCs w:val="20"/>
        </w:rPr>
      </w:pP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tab/>
      </w:r>
      <w:r w:rsidRPr="00556E64">
        <w:rPr>
          <w:rFonts w:ascii="Arial" w:hAnsi="Arial" w:cs="Arial"/>
          <w:sz w:val="20"/>
          <w:szCs w:val="20"/>
        </w:rPr>
        <w:fldChar w:fldCharType="begin">
          <w:ffData>
            <w:name w:val="Check11"/>
            <w:enabled/>
            <w:calcOnExit w:val="0"/>
            <w:checkBox>
              <w:sizeAuto/>
              <w:default w:val="0"/>
            </w:checkBox>
          </w:ffData>
        </w:fldChar>
      </w:r>
      <w:r w:rsidRPr="00556E64">
        <w:rPr>
          <w:rFonts w:ascii="Arial" w:hAnsi="Arial" w:cs="Arial"/>
          <w:sz w:val="20"/>
          <w:szCs w:val="20"/>
        </w:rPr>
        <w:instrText xml:space="preserve"> FORMCHECKBOX </w:instrText>
      </w:r>
      <w:r w:rsidR="00F809EB">
        <w:rPr>
          <w:rFonts w:ascii="Arial" w:hAnsi="Arial" w:cs="Arial"/>
          <w:sz w:val="20"/>
          <w:szCs w:val="20"/>
        </w:rPr>
      </w:r>
      <w:r w:rsidR="00F809EB">
        <w:rPr>
          <w:rFonts w:ascii="Arial" w:hAnsi="Arial" w:cs="Arial"/>
          <w:sz w:val="20"/>
          <w:szCs w:val="20"/>
        </w:rPr>
        <w:fldChar w:fldCharType="separate"/>
      </w:r>
      <w:r w:rsidRPr="00556E64">
        <w:rPr>
          <w:rFonts w:ascii="Arial" w:hAnsi="Arial" w:cs="Arial"/>
          <w:sz w:val="20"/>
          <w:szCs w:val="20"/>
        </w:rPr>
        <w:fldChar w:fldCharType="end"/>
      </w:r>
      <w:r w:rsidRPr="00556E64">
        <w:rPr>
          <w:rFonts w:ascii="Arial" w:hAnsi="Arial" w:cs="Arial"/>
          <w:sz w:val="20"/>
          <w:szCs w:val="20"/>
        </w:rPr>
        <w:t xml:space="preserve"> P = partnership</w:t>
      </w:r>
    </w:p>
    <w:p w14:paraId="241AE291" w14:textId="77777777" w:rsidR="001B4901" w:rsidRPr="00556E64" w:rsidRDefault="001B4901" w:rsidP="001B4901">
      <w:pPr>
        <w:pStyle w:val="ListParagraph"/>
        <w:tabs>
          <w:tab w:val="left" w:pos="990"/>
          <w:tab w:val="left" w:pos="1800"/>
          <w:tab w:val="left" w:pos="2520"/>
          <w:tab w:val="left" w:pos="5400"/>
        </w:tabs>
        <w:ind w:left="1080" w:right="360"/>
        <w:rPr>
          <w:rFonts w:ascii="Arial" w:hAnsi="Arial" w:cs="Arial"/>
          <w:sz w:val="20"/>
          <w:szCs w:val="20"/>
        </w:rPr>
      </w:pPr>
    </w:p>
    <w:p w14:paraId="44685B82" w14:textId="77777777" w:rsidR="005C72F8" w:rsidRPr="00212F85" w:rsidRDefault="005C72F8" w:rsidP="005C72F8">
      <w:pPr>
        <w:numPr>
          <w:ilvl w:val="0"/>
          <w:numId w:val="1"/>
        </w:numPr>
        <w:rPr>
          <w:rStyle w:val="HTMLCode"/>
          <w:rFonts w:ascii="Arial" w:hAnsi="Arial" w:cs="Arial"/>
          <w:bCs/>
        </w:rPr>
      </w:pPr>
      <w:r w:rsidRPr="00F11A87">
        <w:rPr>
          <w:b/>
          <w:color w:val="00B050"/>
          <w:sz w:val="20"/>
          <w:szCs w:val="20"/>
          <w:u w:val="single"/>
        </w:rPr>
        <w:t>Employee or Annuitant Status:</w:t>
      </w:r>
      <w:r w:rsidRPr="00F11A87">
        <w:rPr>
          <w:color w:val="00B050"/>
          <w:sz w:val="20"/>
          <w:szCs w:val="20"/>
        </w:rPr>
        <w:t xml:space="preserve"> </w:t>
      </w:r>
      <w:r w:rsidRPr="00F11A87">
        <w:rPr>
          <w:sz w:val="20"/>
          <w:szCs w:val="20"/>
        </w:rPr>
        <w:t xml:space="preserve">Please indicate whether Vendor is an Illinois State Employee currently or in the previous 3 years, is the spouse, father, mother, son, or daughter of an Illinois State Employee who has been employed in the previous 2 years, or any other relationship identified in 30 ILCS 500/50-35(b), or an annuitant receiving an annuity from the State University Retirement System as defined under </w:t>
      </w:r>
      <w:r w:rsidRPr="00F11A87">
        <w:rPr>
          <w:rStyle w:val="HTMLCode"/>
          <w:rFonts w:ascii="Arial" w:eastAsiaTheme="majorEastAsia" w:hAnsi="Arial" w:cs="Arial"/>
        </w:rPr>
        <w:t>40 ILCS 5/15-119.</w:t>
      </w:r>
    </w:p>
    <w:p w14:paraId="728B699C" w14:textId="0B39241D" w:rsidR="005C72F8" w:rsidRPr="00F11A87" w:rsidRDefault="005C72F8" w:rsidP="005C72F8">
      <w:pPr>
        <w:ind w:left="1080"/>
        <w:rPr>
          <w:bCs/>
          <w:sz w:val="20"/>
          <w:szCs w:val="20"/>
        </w:rPr>
      </w:pPr>
      <w:r w:rsidRPr="00F11A87">
        <w:rPr>
          <w:rStyle w:val="HTMLCode"/>
          <w:rFonts w:ascii="Arial" w:eastAsiaTheme="majorEastAsia" w:hAnsi="Arial" w:cs="Arial"/>
        </w:rPr>
        <w:t xml:space="preserve">  </w:t>
      </w:r>
      <w:sdt>
        <w:sdtPr>
          <w:rPr>
            <w:rFonts w:ascii="Segoe UI Symbol" w:eastAsia="MS Gothic" w:hAnsi="Segoe UI Symbol" w:cs="Segoe UI Symbol"/>
            <w:bCs/>
            <w:sz w:val="20"/>
            <w:szCs w:val="20"/>
          </w:rPr>
          <w:id w:val="1993590316"/>
          <w14:checkbox>
            <w14:checked w14:val="0"/>
            <w14:checkedState w14:val="2612" w14:font="Yu Gothic"/>
            <w14:uncheckedState w14:val="2610" w14:font="Yu Gothic"/>
          </w14:checkbox>
        </w:sdtPr>
        <w:sdtEndPr/>
        <w:sdtContent>
          <w:r>
            <w:rPr>
              <w:rFonts w:ascii="Yu Gothic" w:eastAsia="Yu Gothic" w:hAnsi="Yu Gothic" w:cs="Segoe UI Symbol" w:hint="eastAsia"/>
              <w:bCs/>
              <w:sz w:val="20"/>
              <w:szCs w:val="20"/>
            </w:rPr>
            <w:t>☐</w:t>
          </w:r>
        </w:sdtContent>
      </w:sdt>
      <w:r w:rsidRPr="00F11A87">
        <w:rPr>
          <w:b/>
          <w:bCs/>
          <w:sz w:val="20"/>
          <w:szCs w:val="20"/>
        </w:rPr>
        <w:t xml:space="preserve">  </w:t>
      </w:r>
      <w:r w:rsidRPr="005C72F8">
        <w:rPr>
          <w:sz w:val="20"/>
          <w:szCs w:val="20"/>
        </w:rPr>
        <w:t>No</w:t>
      </w:r>
      <w:r w:rsidRPr="00F11A87">
        <w:rPr>
          <w:bCs/>
          <w:sz w:val="20"/>
          <w:szCs w:val="20"/>
        </w:rPr>
        <w:t xml:space="preserve"> </w:t>
      </w:r>
      <w:r>
        <w:rPr>
          <w:bCs/>
          <w:sz w:val="20"/>
          <w:szCs w:val="20"/>
        </w:rPr>
        <w:t xml:space="preserve">  </w:t>
      </w:r>
      <w:r w:rsidRPr="00F11A87">
        <w:rPr>
          <w:bCs/>
          <w:sz w:val="20"/>
          <w:szCs w:val="20"/>
        </w:rPr>
        <w:t xml:space="preserve">  </w:t>
      </w:r>
      <w:sdt>
        <w:sdtPr>
          <w:rPr>
            <w:rFonts w:ascii="Segoe UI Symbol" w:eastAsia="MS Gothic" w:hAnsi="Segoe UI Symbol" w:cs="Segoe UI Symbol"/>
            <w:bCs/>
            <w:sz w:val="20"/>
            <w:szCs w:val="20"/>
          </w:rPr>
          <w:id w:val="-635562726"/>
          <w14:checkbox>
            <w14:checked w14:val="0"/>
            <w14:checkedState w14:val="2612" w14:font="Yu Gothic"/>
            <w14:uncheckedState w14:val="2610" w14:font="Yu Gothic"/>
          </w14:checkbox>
        </w:sdtPr>
        <w:sdtEndPr/>
        <w:sdtContent>
          <w:r w:rsidRPr="00F11A87">
            <w:rPr>
              <w:rFonts w:ascii="Segoe UI Symbol" w:eastAsia="MS Gothic" w:hAnsi="Segoe UI Symbol" w:cs="Segoe UI Symbol"/>
              <w:bCs/>
              <w:sz w:val="20"/>
              <w:szCs w:val="20"/>
            </w:rPr>
            <w:t>☐</w:t>
          </w:r>
        </w:sdtContent>
      </w:sdt>
      <w:r w:rsidRPr="00F11A87">
        <w:rPr>
          <w:bCs/>
          <w:sz w:val="20"/>
          <w:szCs w:val="20"/>
        </w:rPr>
        <w:t xml:space="preserve"> Yes- </w:t>
      </w:r>
      <w:proofErr w:type="gramStart"/>
      <w:r w:rsidRPr="005C72F8">
        <w:rPr>
          <w:bCs/>
          <w:sz w:val="20"/>
          <w:szCs w:val="20"/>
        </w:rPr>
        <w:t>Explain:</w:t>
      </w:r>
      <w:r w:rsidRPr="00F11A87">
        <w:rPr>
          <w:bCs/>
          <w:sz w:val="20"/>
          <w:szCs w:val="20"/>
        </w:rPr>
        <w:t>_</w:t>
      </w:r>
      <w:proofErr w:type="gramEnd"/>
      <w:r w:rsidRPr="00F11A87">
        <w:rPr>
          <w:bCs/>
          <w:sz w:val="20"/>
          <w:szCs w:val="20"/>
        </w:rPr>
        <w:t>____________________________________________________________</w:t>
      </w:r>
    </w:p>
    <w:p w14:paraId="695F6846" w14:textId="77777777" w:rsidR="005C72F8" w:rsidRPr="00845631" w:rsidRDefault="005C72F8" w:rsidP="005C72F8">
      <w:pPr>
        <w:tabs>
          <w:tab w:val="left" w:pos="1440"/>
        </w:tabs>
        <w:spacing w:line="23" w:lineRule="atLeast"/>
        <w:ind w:left="1080" w:right="360"/>
        <w:jc w:val="both"/>
        <w:rPr>
          <w:sz w:val="20"/>
          <w:szCs w:val="20"/>
        </w:rPr>
      </w:pPr>
    </w:p>
    <w:p w14:paraId="155D94EB" w14:textId="30303989" w:rsidR="00364D5B" w:rsidRPr="00364D5B" w:rsidRDefault="00CB69DE" w:rsidP="00364D5B">
      <w:pPr>
        <w:numPr>
          <w:ilvl w:val="0"/>
          <w:numId w:val="1"/>
        </w:numPr>
        <w:rPr>
          <w:b/>
          <w:sz w:val="20"/>
          <w:szCs w:val="20"/>
        </w:rPr>
      </w:pPr>
      <w:r>
        <w:rPr>
          <w:b/>
          <w:bCs/>
          <w:sz w:val="20"/>
          <w:szCs w:val="20"/>
          <w:u w:val="single"/>
        </w:rPr>
        <w:t>Insurance:</w:t>
      </w:r>
      <w:r>
        <w:rPr>
          <w:sz w:val="20"/>
          <w:szCs w:val="20"/>
        </w:rPr>
        <w:t xml:space="preserve"> </w:t>
      </w:r>
      <w:r w:rsidR="00222F94" w:rsidRPr="00EA7997">
        <w:rPr>
          <w:sz w:val="20"/>
          <w:szCs w:val="20"/>
        </w:rPr>
        <w:t>Vendor shall maintain for the duration of this contract a policy or policies of insurance with coverage and limits adequate to satisfy all liabilities relating to its performance of work, including but not limited to any liability Vendor may incur resulting from indemnification o</w:t>
      </w:r>
      <w:r w:rsidR="00203708" w:rsidRPr="00EA7997">
        <w:rPr>
          <w:sz w:val="20"/>
          <w:szCs w:val="20"/>
        </w:rPr>
        <w:t xml:space="preserve">bligations </w:t>
      </w:r>
      <w:r w:rsidR="00222F94" w:rsidRPr="00EA7997">
        <w:rPr>
          <w:sz w:val="20"/>
          <w:szCs w:val="20"/>
        </w:rPr>
        <w:t xml:space="preserve">and under applicable law. The insurance shall be commensurate with usual and customary industry practices for similarly situated businesses. Vendor shall comply with applicable laws governing workers’ compensation and mandatory </w:t>
      </w:r>
      <w:r w:rsidR="00222F94" w:rsidRPr="00364D5B">
        <w:rPr>
          <w:sz w:val="20"/>
          <w:szCs w:val="20"/>
        </w:rPr>
        <w:lastRenderedPageBreak/>
        <w:t>insurance for vehicles.</w:t>
      </w:r>
      <w:r w:rsidR="005031DC" w:rsidRPr="00364D5B">
        <w:rPr>
          <w:sz w:val="20"/>
          <w:szCs w:val="20"/>
        </w:rPr>
        <w:t xml:space="preserve"> </w:t>
      </w:r>
      <w:r w:rsidR="00222F94" w:rsidRPr="00364D5B">
        <w:rPr>
          <w:sz w:val="20"/>
          <w:szCs w:val="20"/>
        </w:rPr>
        <w:t>The University reserves the right to request a certificate of insurance at any time.</w:t>
      </w:r>
      <w:r w:rsidR="00364D5B">
        <w:rPr>
          <w:b/>
          <w:sz w:val="20"/>
          <w:szCs w:val="20"/>
        </w:rPr>
        <w:t xml:space="preserve"> </w:t>
      </w:r>
      <w:r w:rsidR="00364D5B" w:rsidRPr="00364D5B">
        <w:rPr>
          <w:i/>
          <w:color w:val="FF0000"/>
          <w:sz w:val="20"/>
          <w:szCs w:val="20"/>
        </w:rPr>
        <w:t xml:space="preserve">ATTN DEPARTMENT: </w:t>
      </w:r>
      <w:r w:rsidR="00364D5B" w:rsidRPr="00364D5B">
        <w:rPr>
          <w:color w:val="FF0000"/>
          <w:sz w:val="20"/>
          <w:szCs w:val="20"/>
        </w:rPr>
        <w:t xml:space="preserve">REMOVE THIS INSTRUCTION LANGUAGE FROM FINAL CONTACT The Insurance Requirement shall be included with this agreement, along with a Certificate of Liability, naming Board of Trustees of Eastern Illinois University as Certificate Holder and as Additional Insured. </w:t>
      </w:r>
      <w:r w:rsidR="00364D5B" w:rsidRPr="00364D5B">
        <w:rPr>
          <w:i/>
          <w:iCs/>
          <w:color w:val="FF0000"/>
          <w:sz w:val="20"/>
          <w:szCs w:val="20"/>
        </w:rPr>
        <w:t>If you have an approved exception from Risk Management and insurance is not required, provide a copy of the exception, and omit Section (V</w:t>
      </w:r>
      <w:r w:rsidR="00364D5B" w:rsidRPr="00364D5B">
        <w:rPr>
          <w:i/>
          <w:iCs/>
          <w:color w:val="FF0000"/>
          <w:sz w:val="20"/>
          <w:szCs w:val="20"/>
          <w:u w:val="single"/>
        </w:rPr>
        <w:t>. Insurance</w:t>
      </w:r>
      <w:r w:rsidR="00364D5B" w:rsidRPr="00364D5B">
        <w:rPr>
          <w:i/>
          <w:iCs/>
          <w:color w:val="FF0000"/>
          <w:sz w:val="20"/>
          <w:szCs w:val="20"/>
        </w:rPr>
        <w:t>) and remove the Insurance Requirements Form attached.</w:t>
      </w:r>
    </w:p>
    <w:p w14:paraId="5C30D114" w14:textId="451C188F" w:rsidR="00733F26" w:rsidRPr="00364D5B" w:rsidRDefault="00222F94" w:rsidP="001B4901">
      <w:pPr>
        <w:ind w:left="1080"/>
        <w:rPr>
          <w:b/>
          <w:sz w:val="20"/>
          <w:szCs w:val="20"/>
        </w:rPr>
      </w:pPr>
      <w:r w:rsidRPr="00364D5B">
        <w:rPr>
          <w:sz w:val="20"/>
          <w:szCs w:val="20"/>
        </w:rPr>
        <w:t xml:space="preserve"> </w:t>
      </w:r>
    </w:p>
    <w:p w14:paraId="5A22FE36" w14:textId="532E9D88" w:rsidR="00EA6F21" w:rsidRPr="00EA7997" w:rsidRDefault="00EA6F21" w:rsidP="001B4901">
      <w:pPr>
        <w:numPr>
          <w:ilvl w:val="0"/>
          <w:numId w:val="1"/>
        </w:numPr>
        <w:rPr>
          <w:b/>
          <w:sz w:val="20"/>
          <w:szCs w:val="20"/>
        </w:rPr>
      </w:pPr>
      <w:r w:rsidRPr="00364D5B">
        <w:rPr>
          <w:b/>
          <w:bCs/>
          <w:sz w:val="20"/>
          <w:szCs w:val="20"/>
          <w:u w:val="single"/>
        </w:rPr>
        <w:t>Certifications:</w:t>
      </w:r>
      <w:r w:rsidRPr="00364D5B">
        <w:rPr>
          <w:b/>
          <w:bCs/>
          <w:sz w:val="20"/>
          <w:szCs w:val="20"/>
        </w:rPr>
        <w:t xml:space="preserve"> </w:t>
      </w:r>
      <w:r w:rsidRPr="00364D5B">
        <w:rPr>
          <w:sz w:val="20"/>
          <w:szCs w:val="20"/>
        </w:rPr>
        <w:t xml:space="preserve">The attached </w:t>
      </w:r>
      <w:r w:rsidR="00EC6A9C" w:rsidRPr="00364D5B">
        <w:rPr>
          <w:sz w:val="20"/>
          <w:szCs w:val="20"/>
        </w:rPr>
        <w:t xml:space="preserve">EIU Small Purchase </w:t>
      </w:r>
      <w:r w:rsidRPr="00364D5B">
        <w:rPr>
          <w:sz w:val="20"/>
          <w:szCs w:val="20"/>
        </w:rPr>
        <w:t xml:space="preserve">Certifications </w:t>
      </w:r>
      <w:r w:rsidR="00EC6A9C" w:rsidRPr="00364D5B">
        <w:rPr>
          <w:sz w:val="20"/>
          <w:szCs w:val="20"/>
        </w:rPr>
        <w:t>apply to this</w:t>
      </w:r>
      <w:r w:rsidRPr="00364D5B">
        <w:rPr>
          <w:sz w:val="20"/>
          <w:szCs w:val="20"/>
        </w:rPr>
        <w:t xml:space="preserve"> agreement unless contract is</w:t>
      </w:r>
      <w:r w:rsidRPr="00EA7997">
        <w:rPr>
          <w:sz w:val="20"/>
          <w:szCs w:val="20"/>
        </w:rPr>
        <w:t xml:space="preserve"> exempt. </w:t>
      </w:r>
      <w:r w:rsidR="00EC6A9C">
        <w:rPr>
          <w:sz w:val="20"/>
          <w:szCs w:val="20"/>
        </w:rPr>
        <w:t xml:space="preserve">By signing the contract, the vendor agrees to abide by those statutory requirements. </w:t>
      </w:r>
      <w:r w:rsidRPr="00EC6A9C">
        <w:rPr>
          <w:color w:val="FF0000"/>
          <w:sz w:val="20"/>
          <w:szCs w:val="20"/>
        </w:rPr>
        <w:t xml:space="preserve">If </w:t>
      </w:r>
      <w:r w:rsidR="00EC6A9C" w:rsidRPr="00EC6A9C">
        <w:rPr>
          <w:color w:val="FF0000"/>
          <w:sz w:val="20"/>
          <w:szCs w:val="20"/>
        </w:rPr>
        <w:t xml:space="preserve">the University department is </w:t>
      </w:r>
      <w:r w:rsidRPr="00EC6A9C">
        <w:rPr>
          <w:color w:val="FF0000"/>
          <w:sz w:val="20"/>
          <w:szCs w:val="20"/>
        </w:rPr>
        <w:t>claiming exemption, check</w:t>
      </w:r>
      <w:r w:rsidR="00EC6A9C" w:rsidRPr="00EC6A9C">
        <w:rPr>
          <w:color w:val="FF0000"/>
          <w:sz w:val="20"/>
          <w:szCs w:val="20"/>
        </w:rPr>
        <w:t xml:space="preserve"> the appropriate</w:t>
      </w:r>
      <w:r w:rsidRPr="00EC6A9C">
        <w:rPr>
          <w:color w:val="FF0000"/>
          <w:sz w:val="20"/>
          <w:szCs w:val="20"/>
        </w:rPr>
        <w:t xml:space="preserve"> exemption below</w:t>
      </w:r>
      <w:r w:rsidR="00EC6A9C">
        <w:rPr>
          <w:sz w:val="20"/>
          <w:szCs w:val="20"/>
        </w:rPr>
        <w:t>, and those certifications do not apply.</w:t>
      </w:r>
      <w:r w:rsidRPr="00EA7997">
        <w:rPr>
          <w:sz w:val="20"/>
          <w:szCs w:val="20"/>
        </w:rPr>
        <w:t xml:space="preserve"> </w:t>
      </w:r>
    </w:p>
    <w:p w14:paraId="0B7F3B35" w14:textId="77777777" w:rsidR="00EA6F21" w:rsidRPr="00EA7997" w:rsidRDefault="00F809EB" w:rsidP="001B4901">
      <w:pPr>
        <w:pStyle w:val="ListParagraph"/>
        <w:numPr>
          <w:ilvl w:val="1"/>
          <w:numId w:val="1"/>
        </w:numPr>
        <w:rPr>
          <w:rFonts w:ascii="Arial" w:hAnsi="Arial" w:cs="Arial"/>
          <w:sz w:val="20"/>
          <w:szCs w:val="20"/>
        </w:rPr>
      </w:pPr>
      <w:sdt>
        <w:sdtPr>
          <w:rPr>
            <w:rFonts w:eastAsia="MS Gothic"/>
            <w:bCs/>
            <w:sz w:val="20"/>
            <w:szCs w:val="20"/>
          </w:rPr>
          <w:id w:val="1533993124"/>
          <w14:checkbox>
            <w14:checked w14:val="0"/>
            <w14:checkedState w14:val="2612" w14:font="Yu Gothic"/>
            <w14:uncheckedState w14:val="2610" w14:font="Yu Gothic"/>
          </w14:checkbox>
        </w:sdtPr>
        <w:sdtEndPr/>
        <w:sdtContent>
          <w:r w:rsidR="00EA6F21" w:rsidRPr="00EA7997">
            <w:rPr>
              <w:rFonts w:ascii="Segoe UI Symbol" w:eastAsia="MS Gothic" w:hAnsi="Segoe UI Symbol" w:cs="Segoe UI Symbol"/>
              <w:bCs/>
              <w:sz w:val="20"/>
              <w:szCs w:val="20"/>
            </w:rPr>
            <w:t>☐</w:t>
          </w:r>
        </w:sdtContent>
      </w:sdt>
      <w:r w:rsidR="00EA6F21" w:rsidRPr="00EA7997">
        <w:rPr>
          <w:b/>
          <w:bCs/>
          <w:sz w:val="20"/>
          <w:szCs w:val="20"/>
        </w:rPr>
        <w:t xml:space="preserve">  </w:t>
      </w:r>
      <w:r w:rsidR="00EA6F21" w:rsidRPr="00EA7997">
        <w:rPr>
          <w:rFonts w:ascii="Arial" w:hAnsi="Arial" w:cs="Arial"/>
          <w:sz w:val="20"/>
          <w:szCs w:val="20"/>
        </w:rPr>
        <w:t xml:space="preserve">events or activities paid for exclusively by revenues generated by the event or activity, gifts or donations for the event or activity, private grants, or any combination thereof.  (30 ILCS 500/1-13(b)(2))  </w:t>
      </w:r>
    </w:p>
    <w:p w14:paraId="2B0F0EB6" w14:textId="77777777" w:rsidR="00EA6F21" w:rsidRPr="00EA7997" w:rsidRDefault="00F809EB" w:rsidP="001B4901">
      <w:pPr>
        <w:pStyle w:val="ListParagraph"/>
        <w:numPr>
          <w:ilvl w:val="1"/>
          <w:numId w:val="1"/>
        </w:numPr>
        <w:rPr>
          <w:rFonts w:ascii="Arial" w:hAnsi="Arial" w:cs="Arial"/>
          <w:sz w:val="20"/>
          <w:szCs w:val="20"/>
        </w:rPr>
      </w:pPr>
      <w:sdt>
        <w:sdtPr>
          <w:rPr>
            <w:rFonts w:eastAsia="MS Gothic"/>
            <w:bCs/>
            <w:sz w:val="20"/>
            <w:szCs w:val="20"/>
          </w:rPr>
          <w:id w:val="666209716"/>
          <w14:checkbox>
            <w14:checked w14:val="0"/>
            <w14:checkedState w14:val="2612" w14:font="Yu Gothic"/>
            <w14:uncheckedState w14:val="2610" w14:font="Yu Gothic"/>
          </w14:checkbox>
        </w:sdtPr>
        <w:sdtEndPr/>
        <w:sdtContent>
          <w:r w:rsidR="00EA6F21">
            <w:rPr>
              <w:rFonts w:ascii="Yu Gothic" w:eastAsia="Yu Gothic" w:hAnsi="Yu Gothic" w:hint="eastAsia"/>
              <w:bCs/>
              <w:sz w:val="20"/>
              <w:szCs w:val="20"/>
            </w:rPr>
            <w:t>☐</w:t>
          </w:r>
        </w:sdtContent>
      </w:sdt>
      <w:r w:rsidR="00EA6F21" w:rsidRPr="00EA7997">
        <w:rPr>
          <w:b/>
          <w:bCs/>
          <w:sz w:val="20"/>
          <w:szCs w:val="20"/>
        </w:rPr>
        <w:t xml:space="preserve">  </w:t>
      </w:r>
      <w:r w:rsidR="00EA6F21" w:rsidRPr="00EA7997">
        <w:rPr>
          <w:rFonts w:ascii="Arial" w:hAnsi="Arial" w:cs="Arial"/>
          <w:sz w:val="20"/>
          <w:szCs w:val="20"/>
        </w:rPr>
        <w:t>events or activities for which the use of specific potential contractors is mandated or identified by the sponsor of the event or activity, provided that the sponsor is providing a majority of the funding for the event or activity.  30 ILCS 500/1-13(b)(3))</w:t>
      </w:r>
    </w:p>
    <w:p w14:paraId="7BB42744" w14:textId="77777777" w:rsidR="00EA6F21" w:rsidRPr="00EA7997" w:rsidRDefault="00F809EB" w:rsidP="001B4901">
      <w:pPr>
        <w:pStyle w:val="ListParagraph"/>
        <w:numPr>
          <w:ilvl w:val="1"/>
          <w:numId w:val="1"/>
        </w:numPr>
        <w:rPr>
          <w:rFonts w:ascii="Arial" w:hAnsi="Arial" w:cs="Arial"/>
          <w:sz w:val="20"/>
          <w:szCs w:val="20"/>
        </w:rPr>
      </w:pPr>
      <w:sdt>
        <w:sdtPr>
          <w:rPr>
            <w:rFonts w:eastAsia="MS Gothic"/>
            <w:bCs/>
            <w:sz w:val="20"/>
            <w:szCs w:val="20"/>
          </w:rPr>
          <w:id w:val="-728143972"/>
          <w14:checkbox>
            <w14:checked w14:val="0"/>
            <w14:checkedState w14:val="2612" w14:font="Yu Gothic"/>
            <w14:uncheckedState w14:val="2610" w14:font="Yu Gothic"/>
          </w14:checkbox>
        </w:sdtPr>
        <w:sdtEndPr/>
        <w:sdtContent>
          <w:r w:rsidR="00EA6F21" w:rsidRPr="00EA7997">
            <w:rPr>
              <w:rFonts w:ascii="Segoe UI Symbol" w:eastAsia="MS Gothic" w:hAnsi="Segoe UI Symbol" w:cs="Segoe UI Symbol"/>
              <w:bCs/>
              <w:sz w:val="20"/>
              <w:szCs w:val="20"/>
            </w:rPr>
            <w:t>☐</w:t>
          </w:r>
        </w:sdtContent>
      </w:sdt>
      <w:r w:rsidR="00EA6F21" w:rsidRPr="00EA7997">
        <w:rPr>
          <w:b/>
          <w:bCs/>
          <w:sz w:val="20"/>
          <w:szCs w:val="20"/>
        </w:rPr>
        <w:t xml:space="preserve">  </w:t>
      </w:r>
      <w:r w:rsidR="00EA6F21" w:rsidRPr="00EA7997">
        <w:rPr>
          <w:rFonts w:ascii="Arial" w:hAnsi="Arial" w:cs="Arial"/>
          <w:sz w:val="20"/>
          <w:szCs w:val="20"/>
        </w:rPr>
        <w:t>athletic, artistic, or musical services, performances, events, or productions by or for a public institution of higher education.  (30 ILCS 500/1-13(b)(4))</w:t>
      </w:r>
    </w:p>
    <w:p w14:paraId="49536306" w14:textId="08EB54D7" w:rsidR="00EA6F21" w:rsidRDefault="002E168D" w:rsidP="001B4901">
      <w:pPr>
        <w:ind w:left="1080"/>
        <w:rPr>
          <w:color w:val="FF0000"/>
          <w:sz w:val="20"/>
          <w:szCs w:val="20"/>
        </w:rPr>
      </w:pPr>
      <w:r w:rsidRPr="002E168D">
        <w:rPr>
          <w:i/>
          <w:color w:val="FF0000"/>
          <w:sz w:val="20"/>
          <w:szCs w:val="20"/>
        </w:rPr>
        <w:t>ATTN DEPARTMENT</w:t>
      </w:r>
      <w:r>
        <w:rPr>
          <w:i/>
          <w:color w:val="FF0000"/>
          <w:sz w:val="20"/>
          <w:szCs w:val="20"/>
        </w:rPr>
        <w:t>:</w:t>
      </w:r>
      <w:r w:rsidRPr="002E168D">
        <w:rPr>
          <w:i/>
          <w:color w:val="FF0000"/>
          <w:sz w:val="20"/>
          <w:szCs w:val="20"/>
        </w:rPr>
        <w:t xml:space="preserve"> </w:t>
      </w:r>
      <w:r w:rsidRPr="002E168D">
        <w:rPr>
          <w:color w:val="FF0000"/>
          <w:sz w:val="20"/>
          <w:szCs w:val="20"/>
        </w:rPr>
        <w:t>REMOVE THIS INSTRUCTION LANGUAGE FROM FINAL CONTACT</w:t>
      </w:r>
      <w:r w:rsidRPr="002E168D">
        <w:rPr>
          <w:i/>
          <w:color w:val="FF0000"/>
          <w:sz w:val="20"/>
          <w:szCs w:val="20"/>
        </w:rPr>
        <w:t xml:space="preserve"> </w:t>
      </w:r>
      <w:r w:rsidR="00EA6F21" w:rsidRPr="002E168D">
        <w:rPr>
          <w:i/>
          <w:color w:val="FF0000"/>
          <w:sz w:val="20"/>
          <w:szCs w:val="20"/>
        </w:rPr>
        <w:t>If exempt, omit the t</w:t>
      </w:r>
      <w:r w:rsidR="00364D5B">
        <w:rPr>
          <w:i/>
          <w:color w:val="FF0000"/>
          <w:sz w:val="20"/>
          <w:szCs w:val="20"/>
        </w:rPr>
        <w:t>wo</w:t>
      </w:r>
      <w:r w:rsidR="00EA6F21" w:rsidRPr="002E168D">
        <w:rPr>
          <w:i/>
          <w:color w:val="FF0000"/>
          <w:sz w:val="20"/>
          <w:szCs w:val="20"/>
        </w:rPr>
        <w:t xml:space="preserve"> (</w:t>
      </w:r>
      <w:r w:rsidR="001B4901">
        <w:rPr>
          <w:i/>
          <w:color w:val="FF0000"/>
          <w:sz w:val="20"/>
          <w:szCs w:val="20"/>
        </w:rPr>
        <w:t>2</w:t>
      </w:r>
      <w:r w:rsidR="00EA6F21" w:rsidRPr="002E168D">
        <w:rPr>
          <w:i/>
          <w:color w:val="FF0000"/>
          <w:sz w:val="20"/>
          <w:szCs w:val="20"/>
        </w:rPr>
        <w:t xml:space="preserve">) </w:t>
      </w:r>
      <w:r w:rsidR="00D62970" w:rsidRPr="002E168D">
        <w:rPr>
          <w:i/>
          <w:color w:val="FF0000"/>
          <w:sz w:val="20"/>
          <w:szCs w:val="20"/>
        </w:rPr>
        <w:t xml:space="preserve">EIU Small Purchase </w:t>
      </w:r>
      <w:r w:rsidR="00EA6F21" w:rsidRPr="002E168D">
        <w:rPr>
          <w:i/>
          <w:color w:val="FF0000"/>
          <w:sz w:val="20"/>
          <w:szCs w:val="20"/>
        </w:rPr>
        <w:t>Certification pages attached.</w:t>
      </w:r>
      <w:r w:rsidR="00EA6F21" w:rsidRPr="002E168D">
        <w:rPr>
          <w:color w:val="FF0000"/>
          <w:sz w:val="20"/>
          <w:szCs w:val="20"/>
        </w:rPr>
        <w:t xml:space="preserve"> </w:t>
      </w:r>
    </w:p>
    <w:p w14:paraId="731E3A83" w14:textId="77777777" w:rsidR="00364D5B" w:rsidRDefault="00364D5B" w:rsidP="001B4901">
      <w:pPr>
        <w:ind w:left="1080"/>
        <w:rPr>
          <w:color w:val="FF0000"/>
          <w:sz w:val="20"/>
          <w:szCs w:val="20"/>
        </w:rPr>
      </w:pPr>
    </w:p>
    <w:p w14:paraId="0A019D68" w14:textId="105AD1DF" w:rsidR="00355805" w:rsidRDefault="00355805" w:rsidP="001B4901">
      <w:pPr>
        <w:numPr>
          <w:ilvl w:val="0"/>
          <w:numId w:val="1"/>
        </w:numPr>
        <w:ind w:left="1100" w:hanging="740"/>
        <w:rPr>
          <w:sz w:val="20"/>
          <w:szCs w:val="20"/>
        </w:rPr>
      </w:pPr>
      <w:r>
        <w:rPr>
          <w:b/>
          <w:bCs/>
          <w:sz w:val="20"/>
          <w:szCs w:val="20"/>
          <w:u w:val="single"/>
        </w:rPr>
        <w:t>Federal Certifications:</w:t>
      </w:r>
      <w:r>
        <w:rPr>
          <w:sz w:val="20"/>
          <w:szCs w:val="20"/>
        </w:rPr>
        <w:t xml:space="preserve"> This contract is funded by a federal grant, by signing this contract, the vendor certifies that they are bound to the Federal Certifications found at </w:t>
      </w:r>
      <w:hyperlink r:id="rId15" w:history="1">
        <w:r w:rsidRPr="006916F1">
          <w:rPr>
            <w:rStyle w:val="Hyperlink"/>
            <w:rFonts w:cs="Arial"/>
            <w:sz w:val="20"/>
            <w:szCs w:val="20"/>
          </w:rPr>
          <w:t>https://www.eiu.edu/purchasing/forms.php</w:t>
        </w:r>
      </w:hyperlink>
      <w:r>
        <w:rPr>
          <w:sz w:val="20"/>
          <w:szCs w:val="20"/>
        </w:rPr>
        <w:t xml:space="preserve"> </w:t>
      </w:r>
    </w:p>
    <w:p w14:paraId="2E7E789E" w14:textId="77E67827" w:rsidR="00355805" w:rsidRDefault="000E562C" w:rsidP="001B4901">
      <w:pPr>
        <w:ind w:left="1100"/>
        <w:rPr>
          <w:i/>
          <w:iCs/>
          <w:color w:val="FF0000"/>
          <w:sz w:val="20"/>
          <w:szCs w:val="20"/>
        </w:rPr>
      </w:pPr>
      <w:r w:rsidRPr="002E168D">
        <w:rPr>
          <w:i/>
          <w:iCs/>
          <w:color w:val="FF0000"/>
          <w:sz w:val="20"/>
          <w:szCs w:val="20"/>
        </w:rPr>
        <w:t>ATTN DEPARTMENT</w:t>
      </w:r>
      <w:r w:rsidR="002E168D">
        <w:rPr>
          <w:i/>
          <w:iCs/>
          <w:color w:val="FF0000"/>
          <w:sz w:val="20"/>
          <w:szCs w:val="20"/>
        </w:rPr>
        <w:t xml:space="preserve">: </w:t>
      </w:r>
      <w:r w:rsidRPr="002E168D">
        <w:rPr>
          <w:i/>
          <w:iCs/>
          <w:color w:val="FF0000"/>
          <w:sz w:val="20"/>
          <w:szCs w:val="20"/>
        </w:rPr>
        <w:t xml:space="preserve"> </w:t>
      </w:r>
      <w:r w:rsidR="002E168D" w:rsidRPr="002E168D">
        <w:rPr>
          <w:color w:val="FF0000"/>
          <w:sz w:val="20"/>
          <w:szCs w:val="20"/>
        </w:rPr>
        <w:t>REMOVE THIS INSTRUCTION LANGUAGE FROM FINAL CONTACT</w:t>
      </w:r>
      <w:r w:rsidR="002E168D" w:rsidRPr="002E168D">
        <w:rPr>
          <w:i/>
          <w:iCs/>
          <w:color w:val="FF0000"/>
          <w:sz w:val="20"/>
          <w:szCs w:val="20"/>
        </w:rPr>
        <w:t xml:space="preserve"> </w:t>
      </w:r>
      <w:r w:rsidRPr="002E168D">
        <w:rPr>
          <w:i/>
          <w:iCs/>
          <w:color w:val="FF0000"/>
          <w:sz w:val="20"/>
          <w:szCs w:val="20"/>
        </w:rPr>
        <w:t>I</w:t>
      </w:r>
      <w:r w:rsidR="00355805" w:rsidRPr="002E168D">
        <w:rPr>
          <w:i/>
          <w:iCs/>
          <w:color w:val="FF0000"/>
          <w:sz w:val="20"/>
          <w:szCs w:val="20"/>
        </w:rPr>
        <w:t xml:space="preserve">f contract is not federally funded, remove this Section </w:t>
      </w:r>
      <w:r w:rsidR="002E168D">
        <w:rPr>
          <w:i/>
          <w:iCs/>
          <w:color w:val="FF0000"/>
          <w:sz w:val="20"/>
          <w:szCs w:val="20"/>
        </w:rPr>
        <w:t>(</w:t>
      </w:r>
      <w:r w:rsidR="001B4901">
        <w:rPr>
          <w:i/>
          <w:iCs/>
          <w:color w:val="FF0000"/>
          <w:sz w:val="20"/>
          <w:szCs w:val="20"/>
        </w:rPr>
        <w:t>X</w:t>
      </w:r>
      <w:r w:rsidR="00355805" w:rsidRPr="002E168D">
        <w:rPr>
          <w:i/>
          <w:iCs/>
          <w:color w:val="FF0000"/>
          <w:sz w:val="20"/>
          <w:szCs w:val="20"/>
        </w:rPr>
        <w:t>.</w:t>
      </w:r>
      <w:r w:rsidR="002E168D">
        <w:rPr>
          <w:i/>
          <w:iCs/>
          <w:color w:val="FF0000"/>
          <w:sz w:val="20"/>
          <w:szCs w:val="20"/>
        </w:rPr>
        <w:t xml:space="preserve"> Federal Certifications).</w:t>
      </w:r>
    </w:p>
    <w:p w14:paraId="5F9C6428" w14:textId="77777777" w:rsidR="005C72F8" w:rsidRDefault="005C72F8" w:rsidP="001B4901">
      <w:pPr>
        <w:ind w:left="1100"/>
        <w:rPr>
          <w:i/>
          <w:iCs/>
          <w:color w:val="FF0000"/>
          <w:sz w:val="20"/>
          <w:szCs w:val="20"/>
        </w:rPr>
      </w:pPr>
    </w:p>
    <w:p w14:paraId="39922956" w14:textId="77777777" w:rsidR="005C72F8" w:rsidRDefault="005C72F8" w:rsidP="005C72F8">
      <w:pPr>
        <w:numPr>
          <w:ilvl w:val="0"/>
          <w:numId w:val="1"/>
        </w:numPr>
        <w:ind w:left="1100" w:hanging="740"/>
        <w:rPr>
          <w:sz w:val="20"/>
          <w:szCs w:val="20"/>
        </w:rPr>
      </w:pPr>
      <w:r>
        <w:rPr>
          <w:b/>
          <w:bCs/>
          <w:sz w:val="20"/>
          <w:szCs w:val="20"/>
          <w:u w:val="single"/>
        </w:rPr>
        <w:t>Conflicting Documents</w:t>
      </w:r>
      <w:r w:rsidRPr="00AF7B83">
        <w:rPr>
          <w:b/>
          <w:bCs/>
          <w:sz w:val="20"/>
          <w:szCs w:val="20"/>
        </w:rPr>
        <w:t>:</w:t>
      </w:r>
      <w:r w:rsidRPr="00AF7B83">
        <w:rPr>
          <w:bCs/>
          <w:sz w:val="20"/>
          <w:szCs w:val="20"/>
        </w:rPr>
        <w:t xml:space="preserve"> </w:t>
      </w:r>
      <w:r w:rsidRPr="00AF7B83">
        <w:rPr>
          <w:sz w:val="20"/>
          <w:szCs w:val="20"/>
        </w:rPr>
        <w:t xml:space="preserve">In the event of a conflict between the contract certifications and the contract or purchase order, whichever may be the case, contract certifications shall control. </w:t>
      </w:r>
    </w:p>
    <w:p w14:paraId="5491B478" w14:textId="77777777" w:rsidR="00355805" w:rsidRDefault="00355805" w:rsidP="001B4901">
      <w:pPr>
        <w:ind w:left="1100"/>
        <w:rPr>
          <w:sz w:val="20"/>
          <w:szCs w:val="20"/>
        </w:rPr>
      </w:pPr>
    </w:p>
    <w:p w14:paraId="14F5103D" w14:textId="04377B48" w:rsidR="001D125F" w:rsidRDefault="00DF236E" w:rsidP="001B4901">
      <w:pPr>
        <w:rPr>
          <w:sz w:val="20"/>
          <w:szCs w:val="20"/>
        </w:rPr>
      </w:pPr>
      <w:r w:rsidRPr="00507459">
        <w:rPr>
          <w:b/>
          <w:sz w:val="20"/>
          <w:szCs w:val="20"/>
          <w:u w:val="single"/>
        </w:rPr>
        <w:t>Entire Agreement:</w:t>
      </w:r>
      <w:r w:rsidRPr="00507459">
        <w:rPr>
          <w:sz w:val="20"/>
          <w:szCs w:val="20"/>
        </w:rPr>
        <w:t xml:space="preserve"> This agreement, attachments, and incorporated references shall constitute the entire agreement between the parties with respect to the subject matter herein and supersedes all prior communications and writings with respect to the contents of said contract. No modifications, renewals, </w:t>
      </w:r>
      <w:r w:rsidR="00C26015" w:rsidRPr="00507459">
        <w:rPr>
          <w:sz w:val="20"/>
          <w:szCs w:val="20"/>
        </w:rPr>
        <w:t>extensions,</w:t>
      </w:r>
      <w:r w:rsidRPr="00507459">
        <w:rPr>
          <w:sz w:val="20"/>
          <w:szCs w:val="20"/>
        </w:rPr>
        <w:t xml:space="preserve"> or waiver of this contract or of any of the provisions of this contract, shall be binding upon either the </w:t>
      </w:r>
      <w:r w:rsidR="00EA7997" w:rsidRPr="00507459">
        <w:rPr>
          <w:sz w:val="20"/>
          <w:szCs w:val="20"/>
        </w:rPr>
        <w:t>Vendor</w:t>
      </w:r>
      <w:r w:rsidRPr="00507459">
        <w:rPr>
          <w:sz w:val="20"/>
          <w:szCs w:val="20"/>
        </w:rPr>
        <w:t xml:space="preserve"> or the University unless reduced to writing.</w:t>
      </w:r>
    </w:p>
    <w:p w14:paraId="5F812C2E" w14:textId="77777777" w:rsidR="00364D5B" w:rsidRPr="00507459" w:rsidRDefault="00364D5B" w:rsidP="001B4901">
      <w:pPr>
        <w:rPr>
          <w:sz w:val="20"/>
          <w:szCs w:val="20"/>
        </w:rPr>
      </w:pPr>
    </w:p>
    <w:tbl>
      <w:tblPr>
        <w:tblW w:w="0" w:type="auto"/>
        <w:tblLook w:val="01E0" w:firstRow="1" w:lastRow="1" w:firstColumn="1" w:lastColumn="1" w:noHBand="0" w:noVBand="0"/>
      </w:tblPr>
      <w:tblGrid>
        <w:gridCol w:w="5670"/>
        <w:gridCol w:w="5130"/>
      </w:tblGrid>
      <w:tr w:rsidR="001D125F" w:rsidRPr="009746CF" w14:paraId="48592FAD" w14:textId="77777777" w:rsidTr="00364D5B">
        <w:trPr>
          <w:trHeight w:val="80"/>
        </w:trPr>
        <w:tc>
          <w:tcPr>
            <w:tcW w:w="5670" w:type="dxa"/>
            <w:shd w:val="clear" w:color="auto" w:fill="auto"/>
          </w:tcPr>
          <w:p w14:paraId="187CB580" w14:textId="77777777" w:rsidR="001D125F" w:rsidRPr="00556E64" w:rsidRDefault="001D125F" w:rsidP="00402E20">
            <w:pPr>
              <w:rPr>
                <w:b/>
                <w:bCs/>
                <w:sz w:val="20"/>
                <w:szCs w:val="20"/>
              </w:rPr>
            </w:pPr>
            <w:r w:rsidRPr="00556E64">
              <w:rPr>
                <w:b/>
                <w:bCs/>
                <w:sz w:val="20"/>
                <w:szCs w:val="20"/>
              </w:rPr>
              <w:t>Board of Trustees of</w:t>
            </w:r>
          </w:p>
          <w:p w14:paraId="034BB1F7" w14:textId="77777777" w:rsidR="001D125F" w:rsidRPr="00556E64" w:rsidRDefault="001D125F" w:rsidP="00402E20">
            <w:pPr>
              <w:rPr>
                <w:b/>
                <w:bCs/>
                <w:sz w:val="20"/>
                <w:szCs w:val="20"/>
              </w:rPr>
            </w:pPr>
            <w:r w:rsidRPr="00556E64">
              <w:rPr>
                <w:b/>
                <w:bCs/>
                <w:sz w:val="20"/>
                <w:szCs w:val="20"/>
              </w:rPr>
              <w:t>Eastern Illinois University</w:t>
            </w:r>
          </w:p>
          <w:p w14:paraId="6512CF4C" w14:textId="77777777" w:rsidR="001D125F" w:rsidRPr="00556E64" w:rsidRDefault="001D125F" w:rsidP="00402E20">
            <w:pPr>
              <w:rPr>
                <w:b/>
                <w:bCs/>
                <w:sz w:val="20"/>
                <w:szCs w:val="20"/>
              </w:rPr>
            </w:pPr>
          </w:p>
          <w:p w14:paraId="1DA77A08" w14:textId="77777777" w:rsidR="001D125F" w:rsidRPr="00556E64" w:rsidRDefault="001D125F" w:rsidP="00402E20">
            <w:pPr>
              <w:rPr>
                <w:b/>
                <w:bCs/>
                <w:sz w:val="20"/>
                <w:szCs w:val="20"/>
              </w:rPr>
            </w:pPr>
          </w:p>
          <w:p w14:paraId="3D0150E2" w14:textId="77777777" w:rsidR="001D125F" w:rsidRPr="00556E64" w:rsidRDefault="001D125F" w:rsidP="00402E20">
            <w:pPr>
              <w:rPr>
                <w:sz w:val="20"/>
                <w:szCs w:val="20"/>
                <w:u w:val="single"/>
              </w:rPr>
            </w:pP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7688CEFB" w14:textId="77777777" w:rsidR="001D125F" w:rsidRPr="00556E64" w:rsidRDefault="001D125F" w:rsidP="00402E20">
            <w:pPr>
              <w:rPr>
                <w:sz w:val="20"/>
                <w:szCs w:val="20"/>
              </w:rPr>
            </w:pPr>
            <w:r w:rsidRPr="00556E64">
              <w:rPr>
                <w:sz w:val="20"/>
                <w:szCs w:val="20"/>
              </w:rPr>
              <w:t>Purchasing Department Signature &amp; Date</w:t>
            </w:r>
          </w:p>
          <w:p w14:paraId="79796E10" w14:textId="77777777" w:rsidR="001D125F" w:rsidRPr="00556E64" w:rsidRDefault="001D125F" w:rsidP="00402E20">
            <w:pPr>
              <w:rPr>
                <w:b/>
                <w:bCs/>
                <w:sz w:val="20"/>
                <w:szCs w:val="20"/>
              </w:rPr>
            </w:pPr>
          </w:p>
          <w:p w14:paraId="428057D2" w14:textId="77777777" w:rsidR="001D125F" w:rsidRPr="00556E64" w:rsidRDefault="001D125F" w:rsidP="00402E20">
            <w:pPr>
              <w:rPr>
                <w:sz w:val="20"/>
                <w:szCs w:val="20"/>
                <w:u w:val="single"/>
              </w:rPr>
            </w:pP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50B5DE71" w14:textId="77777777" w:rsidR="001D125F" w:rsidRPr="00556E64" w:rsidRDefault="001D125F" w:rsidP="00402E20">
            <w:pPr>
              <w:rPr>
                <w:sz w:val="20"/>
                <w:szCs w:val="20"/>
              </w:rPr>
            </w:pPr>
            <w:r w:rsidRPr="00556E64">
              <w:rPr>
                <w:sz w:val="20"/>
                <w:szCs w:val="20"/>
              </w:rPr>
              <w:t>Print Name &amp; Title</w:t>
            </w:r>
          </w:p>
          <w:p w14:paraId="6C237601" w14:textId="77777777" w:rsidR="001D125F" w:rsidRPr="00556E64" w:rsidRDefault="001D125F" w:rsidP="00402E20">
            <w:pPr>
              <w:rPr>
                <w:sz w:val="20"/>
                <w:szCs w:val="20"/>
              </w:rPr>
            </w:pPr>
          </w:p>
          <w:p w14:paraId="02C23D95" w14:textId="77777777" w:rsidR="001D125F" w:rsidRPr="00556E64" w:rsidRDefault="001D125F" w:rsidP="00402E20">
            <w:pPr>
              <w:rPr>
                <w:sz w:val="20"/>
                <w:szCs w:val="20"/>
                <w:u w:val="single"/>
              </w:rPr>
            </w:pP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70C1292F" w14:textId="77777777" w:rsidR="001D125F" w:rsidRPr="00556E64" w:rsidRDefault="001D125F" w:rsidP="00402E20">
            <w:pPr>
              <w:rPr>
                <w:sz w:val="20"/>
                <w:szCs w:val="20"/>
              </w:rPr>
            </w:pPr>
            <w:r w:rsidRPr="00556E64">
              <w:rPr>
                <w:sz w:val="20"/>
                <w:szCs w:val="20"/>
              </w:rPr>
              <w:t>Fiscal Agent Signature &amp; Date</w:t>
            </w:r>
          </w:p>
          <w:p w14:paraId="3D55E8C9" w14:textId="77777777" w:rsidR="001D125F" w:rsidRPr="00556E64" w:rsidRDefault="001D125F" w:rsidP="00402E20">
            <w:pPr>
              <w:rPr>
                <w:sz w:val="20"/>
                <w:szCs w:val="20"/>
              </w:rPr>
            </w:pPr>
          </w:p>
          <w:p w14:paraId="23D04967" w14:textId="77777777" w:rsidR="001D125F" w:rsidRPr="00556E64" w:rsidRDefault="001D125F" w:rsidP="00C43854">
            <w:pPr>
              <w:rPr>
                <w:color w:val="FF0000"/>
                <w:sz w:val="20"/>
                <w:szCs w:val="20"/>
              </w:rPr>
            </w:pPr>
            <w:r w:rsidRPr="00556E64">
              <w:rPr>
                <w:i/>
                <w:iCs/>
                <w:color w:val="FF0000"/>
                <w:sz w:val="20"/>
                <w:szCs w:val="20"/>
                <w:u w:val="single"/>
              </w:rPr>
              <w:t>Insert Fiscal Agent’s Name &amp; Title</w:t>
            </w:r>
            <w:r w:rsidRPr="00556E64">
              <w:rPr>
                <w:i/>
                <w:iCs/>
                <w:color w:val="FF0000"/>
                <w:sz w:val="20"/>
                <w:szCs w:val="20"/>
                <w:u w:val="single"/>
              </w:rPr>
              <w:tab/>
            </w:r>
          </w:p>
        </w:tc>
        <w:tc>
          <w:tcPr>
            <w:tcW w:w="5130" w:type="dxa"/>
            <w:shd w:val="clear" w:color="auto" w:fill="auto"/>
          </w:tcPr>
          <w:p w14:paraId="089CBADB" w14:textId="561968A2" w:rsidR="001D125F" w:rsidRPr="00556E64" w:rsidRDefault="001D125F" w:rsidP="00402E20">
            <w:pPr>
              <w:rPr>
                <w:color w:val="FF0000"/>
                <w:sz w:val="20"/>
                <w:szCs w:val="20"/>
              </w:rPr>
            </w:pPr>
            <w:r w:rsidRPr="00556E64">
              <w:rPr>
                <w:b/>
                <w:bCs/>
                <w:i/>
                <w:iCs/>
                <w:color w:val="FF0000"/>
                <w:sz w:val="20"/>
                <w:szCs w:val="20"/>
              </w:rPr>
              <w:t xml:space="preserve">Insert </w:t>
            </w:r>
            <w:r w:rsidR="002C0162">
              <w:rPr>
                <w:b/>
                <w:bCs/>
                <w:i/>
                <w:iCs/>
                <w:color w:val="FF0000"/>
                <w:sz w:val="20"/>
                <w:szCs w:val="20"/>
              </w:rPr>
              <w:t xml:space="preserve">LEGAL </w:t>
            </w:r>
            <w:r w:rsidR="002F210A" w:rsidRPr="00556E64">
              <w:rPr>
                <w:b/>
                <w:bCs/>
                <w:i/>
                <w:iCs/>
                <w:color w:val="FF0000"/>
                <w:sz w:val="20"/>
                <w:szCs w:val="20"/>
              </w:rPr>
              <w:t>Vendor</w:t>
            </w:r>
            <w:r w:rsidRPr="00556E64">
              <w:rPr>
                <w:b/>
                <w:bCs/>
                <w:i/>
                <w:iCs/>
                <w:color w:val="FF0000"/>
                <w:sz w:val="20"/>
                <w:szCs w:val="20"/>
              </w:rPr>
              <w:t xml:space="preserve"> Name</w:t>
            </w:r>
          </w:p>
          <w:p w14:paraId="793A1702" w14:textId="77777777" w:rsidR="001D125F" w:rsidRPr="00556E64" w:rsidRDefault="001D125F" w:rsidP="00402E20">
            <w:pPr>
              <w:rPr>
                <w:color w:val="FF0000"/>
                <w:sz w:val="20"/>
                <w:szCs w:val="20"/>
              </w:rPr>
            </w:pPr>
          </w:p>
          <w:p w14:paraId="4491AE86" w14:textId="77777777" w:rsidR="00E77DCB" w:rsidRPr="00556E64" w:rsidRDefault="00E77DCB" w:rsidP="00402E20">
            <w:pPr>
              <w:rPr>
                <w:sz w:val="20"/>
                <w:szCs w:val="20"/>
                <w:u w:val="single"/>
              </w:rPr>
            </w:pPr>
          </w:p>
          <w:p w14:paraId="23E11BD4" w14:textId="77777777" w:rsidR="00E77DCB" w:rsidRPr="008D0D4D" w:rsidRDefault="00E77DCB" w:rsidP="00402E20">
            <w:pPr>
              <w:rPr>
                <w:color w:val="00B050"/>
                <w:sz w:val="20"/>
                <w:szCs w:val="20"/>
              </w:rPr>
            </w:pPr>
          </w:p>
          <w:p w14:paraId="0DF562FE" w14:textId="77777777" w:rsidR="001D125F" w:rsidRPr="00556E64" w:rsidRDefault="001D125F" w:rsidP="00402E20">
            <w:pPr>
              <w:rPr>
                <w:sz w:val="20"/>
                <w:szCs w:val="20"/>
                <w:u w:val="single"/>
              </w:rPr>
            </w:pP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19E36EFC" w14:textId="77777777" w:rsidR="001D125F" w:rsidRPr="008D0D4D" w:rsidRDefault="001D125F" w:rsidP="00402E20">
            <w:pPr>
              <w:rPr>
                <w:color w:val="00B050"/>
                <w:sz w:val="20"/>
                <w:szCs w:val="20"/>
              </w:rPr>
            </w:pPr>
            <w:r w:rsidRPr="008D0D4D">
              <w:rPr>
                <w:color w:val="00B050"/>
                <w:sz w:val="20"/>
                <w:szCs w:val="20"/>
              </w:rPr>
              <w:t>Signature</w:t>
            </w:r>
          </w:p>
          <w:p w14:paraId="452582AD" w14:textId="77777777" w:rsidR="001D125F" w:rsidRPr="00556E64" w:rsidRDefault="001D125F" w:rsidP="00402E20">
            <w:pPr>
              <w:rPr>
                <w:sz w:val="20"/>
                <w:szCs w:val="20"/>
              </w:rPr>
            </w:pPr>
          </w:p>
          <w:p w14:paraId="4B130B7A" w14:textId="77777777" w:rsidR="001D125F" w:rsidRPr="00556E64" w:rsidRDefault="001D125F" w:rsidP="00402E20">
            <w:pPr>
              <w:rPr>
                <w:sz w:val="20"/>
                <w:szCs w:val="20"/>
                <w:u w:val="single"/>
              </w:rPr>
            </w:pP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34AC1EFD" w14:textId="77777777" w:rsidR="001D125F" w:rsidRPr="008D0D4D" w:rsidRDefault="001D125F" w:rsidP="00402E20">
            <w:pPr>
              <w:rPr>
                <w:color w:val="00B050"/>
                <w:sz w:val="20"/>
                <w:szCs w:val="20"/>
              </w:rPr>
            </w:pPr>
            <w:r w:rsidRPr="008D0D4D">
              <w:rPr>
                <w:color w:val="00B050"/>
                <w:sz w:val="20"/>
                <w:szCs w:val="20"/>
              </w:rPr>
              <w:t>Print Name &amp; Title</w:t>
            </w:r>
          </w:p>
          <w:p w14:paraId="4A2D9751" w14:textId="77777777" w:rsidR="00C834EA" w:rsidRPr="00556E64" w:rsidRDefault="00C834EA" w:rsidP="00402E20">
            <w:pPr>
              <w:rPr>
                <w:sz w:val="20"/>
                <w:szCs w:val="20"/>
              </w:rPr>
            </w:pPr>
          </w:p>
          <w:p w14:paraId="5212DC3C" w14:textId="77777777" w:rsidR="00C834EA" w:rsidRPr="00556E64" w:rsidRDefault="00C834EA" w:rsidP="00C834EA">
            <w:pPr>
              <w:rPr>
                <w:sz w:val="20"/>
                <w:szCs w:val="20"/>
                <w:u w:val="single"/>
              </w:rPr>
            </w:pP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r w:rsidRPr="00556E64">
              <w:rPr>
                <w:sz w:val="20"/>
                <w:szCs w:val="20"/>
                <w:u w:val="single"/>
              </w:rPr>
              <w:tab/>
            </w:r>
          </w:p>
          <w:p w14:paraId="3897D385" w14:textId="77777777" w:rsidR="00C834EA" w:rsidRPr="008D0D4D" w:rsidRDefault="00C834EA" w:rsidP="00C834EA">
            <w:pPr>
              <w:rPr>
                <w:color w:val="00B050"/>
                <w:sz w:val="20"/>
                <w:szCs w:val="20"/>
              </w:rPr>
            </w:pPr>
            <w:r w:rsidRPr="008D0D4D">
              <w:rPr>
                <w:color w:val="00B050"/>
                <w:sz w:val="20"/>
                <w:szCs w:val="20"/>
              </w:rPr>
              <w:t>e-mail address</w:t>
            </w:r>
          </w:p>
          <w:p w14:paraId="339A7A78" w14:textId="77777777" w:rsidR="00203708" w:rsidRPr="00556E64" w:rsidRDefault="00203708" w:rsidP="00C834EA">
            <w:pPr>
              <w:rPr>
                <w:sz w:val="20"/>
                <w:szCs w:val="20"/>
              </w:rPr>
            </w:pPr>
            <w:r w:rsidRPr="008D0D4D">
              <w:rPr>
                <w:color w:val="00B050"/>
                <w:sz w:val="20"/>
                <w:szCs w:val="20"/>
              </w:rPr>
              <w:t xml:space="preserve">(Please print legibly) </w:t>
            </w:r>
          </w:p>
        </w:tc>
      </w:tr>
    </w:tbl>
    <w:p w14:paraId="65670438" w14:textId="77777777" w:rsidR="0025671E" w:rsidRDefault="0025671E" w:rsidP="00845631">
      <w:pPr>
        <w:rPr>
          <w:b/>
          <w:bCs/>
          <w:color w:val="00B050"/>
          <w:sz w:val="20"/>
          <w:szCs w:val="20"/>
        </w:rPr>
      </w:pPr>
    </w:p>
    <w:p w14:paraId="101D728B" w14:textId="49FC0C0C" w:rsidR="00F412C0" w:rsidRDefault="008D0D4D" w:rsidP="00845631">
      <w:pPr>
        <w:rPr>
          <w:b/>
          <w:bCs/>
          <w:sz w:val="20"/>
          <w:szCs w:val="20"/>
        </w:rPr>
      </w:pPr>
      <w:r>
        <w:rPr>
          <w:b/>
          <w:bCs/>
          <w:color w:val="00B050"/>
          <w:sz w:val="20"/>
          <w:szCs w:val="20"/>
        </w:rPr>
        <w:t xml:space="preserve">ATTN </w:t>
      </w:r>
      <w:r w:rsidRPr="008D0D4D">
        <w:rPr>
          <w:b/>
          <w:bCs/>
          <w:color w:val="00B050"/>
          <w:sz w:val="20"/>
          <w:szCs w:val="20"/>
        </w:rPr>
        <w:t>Vendor</w:t>
      </w:r>
      <w:r>
        <w:rPr>
          <w:b/>
          <w:bCs/>
          <w:color w:val="00B050"/>
          <w:sz w:val="20"/>
          <w:szCs w:val="20"/>
        </w:rPr>
        <w:t>:</w:t>
      </w:r>
      <w:r w:rsidRPr="008D0D4D">
        <w:rPr>
          <w:b/>
          <w:bCs/>
          <w:color w:val="00B050"/>
          <w:sz w:val="20"/>
          <w:szCs w:val="20"/>
        </w:rPr>
        <w:t xml:space="preserve"> attention is required for all areas in GREEN</w:t>
      </w:r>
      <w:r>
        <w:rPr>
          <w:b/>
          <w:bCs/>
          <w:color w:val="00B050"/>
          <w:sz w:val="20"/>
          <w:szCs w:val="20"/>
        </w:rPr>
        <w:t>, Also</w:t>
      </w:r>
      <w:r w:rsidR="00F412C0">
        <w:rPr>
          <w:b/>
          <w:bCs/>
          <w:color w:val="00B050"/>
          <w:sz w:val="20"/>
          <w:szCs w:val="20"/>
        </w:rPr>
        <w:t>,</w:t>
      </w:r>
      <w:r>
        <w:rPr>
          <w:b/>
          <w:bCs/>
          <w:color w:val="00B050"/>
          <w:sz w:val="20"/>
          <w:szCs w:val="20"/>
        </w:rPr>
        <w:t xml:space="preserve"> review the contract header </w:t>
      </w:r>
      <w:r w:rsidR="00F412C0">
        <w:rPr>
          <w:b/>
          <w:bCs/>
          <w:color w:val="00B050"/>
          <w:sz w:val="20"/>
          <w:szCs w:val="20"/>
        </w:rPr>
        <w:t xml:space="preserve">and signature area </w:t>
      </w:r>
      <w:r>
        <w:rPr>
          <w:b/>
          <w:bCs/>
          <w:color w:val="00B050"/>
          <w:sz w:val="20"/>
          <w:szCs w:val="20"/>
        </w:rPr>
        <w:t>for</w:t>
      </w:r>
      <w:r w:rsidR="00F412C0">
        <w:rPr>
          <w:b/>
          <w:bCs/>
          <w:color w:val="00B050"/>
          <w:sz w:val="20"/>
          <w:szCs w:val="20"/>
        </w:rPr>
        <w:t xml:space="preserve"> the</w:t>
      </w:r>
      <w:r>
        <w:rPr>
          <w:b/>
          <w:bCs/>
          <w:color w:val="00B050"/>
          <w:sz w:val="20"/>
          <w:szCs w:val="20"/>
        </w:rPr>
        <w:t xml:space="preserve"> correct business name and address before signing the agreement</w:t>
      </w:r>
      <w:r w:rsidR="00F412C0">
        <w:rPr>
          <w:b/>
          <w:bCs/>
          <w:color w:val="00B050"/>
          <w:sz w:val="20"/>
          <w:szCs w:val="20"/>
        </w:rPr>
        <w:t>, as this is the entity who will be paid and the address that will be used for payment.</w:t>
      </w:r>
      <w:r w:rsidR="00F412C0">
        <w:rPr>
          <w:b/>
          <w:bCs/>
          <w:sz w:val="20"/>
          <w:szCs w:val="20"/>
        </w:rPr>
        <w:br w:type="page"/>
      </w:r>
    </w:p>
    <w:p w14:paraId="1EBA335E" w14:textId="0CBED5D1" w:rsidR="00EA6F21" w:rsidRPr="00E77DCB" w:rsidRDefault="00EA6F21" w:rsidP="00EA6F21">
      <w:pPr>
        <w:tabs>
          <w:tab w:val="left" w:pos="330"/>
          <w:tab w:val="left" w:pos="550"/>
          <w:tab w:val="left" w:pos="880"/>
          <w:tab w:val="left" w:pos="1430"/>
          <w:tab w:val="left" w:pos="1760"/>
          <w:tab w:val="left" w:pos="2970"/>
          <w:tab w:val="left" w:pos="3300"/>
        </w:tabs>
        <w:jc w:val="center"/>
        <w:rPr>
          <w:b/>
          <w:bCs/>
          <w:color w:val="FF0000"/>
          <w:sz w:val="20"/>
          <w:szCs w:val="20"/>
        </w:rPr>
      </w:pPr>
      <w:r w:rsidRPr="00F24BF5">
        <w:rPr>
          <w:b/>
          <w:bCs/>
          <w:sz w:val="20"/>
          <w:szCs w:val="20"/>
        </w:rPr>
        <w:lastRenderedPageBreak/>
        <w:t>INSURANCE REQUIREMENTS</w:t>
      </w:r>
    </w:p>
    <w:p w14:paraId="6851660D" w14:textId="77777777" w:rsidR="00EA6F21" w:rsidRPr="00F24BF5" w:rsidRDefault="00EA6F21" w:rsidP="00EA6F21">
      <w:pPr>
        <w:tabs>
          <w:tab w:val="left" w:pos="330"/>
          <w:tab w:val="left" w:pos="550"/>
          <w:tab w:val="left" w:pos="880"/>
          <w:tab w:val="left" w:pos="1430"/>
          <w:tab w:val="left" w:pos="1760"/>
          <w:tab w:val="left" w:pos="2970"/>
          <w:tab w:val="left" w:pos="3300"/>
        </w:tabs>
        <w:jc w:val="center"/>
        <w:rPr>
          <w:b/>
          <w:bCs/>
          <w:sz w:val="20"/>
          <w:szCs w:val="20"/>
        </w:rPr>
      </w:pPr>
    </w:p>
    <w:p w14:paraId="15C4F6D0" w14:textId="77777777" w:rsidR="00EA6F21" w:rsidRPr="00F24BF5" w:rsidRDefault="00EA6F21" w:rsidP="00EA6F21">
      <w:pPr>
        <w:tabs>
          <w:tab w:val="left" w:pos="330"/>
          <w:tab w:val="left" w:pos="550"/>
          <w:tab w:val="left" w:pos="880"/>
          <w:tab w:val="left" w:pos="1430"/>
          <w:tab w:val="left" w:pos="1760"/>
          <w:tab w:val="left" w:pos="2970"/>
          <w:tab w:val="left" w:pos="3300"/>
        </w:tabs>
        <w:rPr>
          <w:sz w:val="20"/>
          <w:szCs w:val="20"/>
        </w:rPr>
      </w:pPr>
      <w:r w:rsidRPr="00F24BF5">
        <w:rPr>
          <w:sz w:val="20"/>
          <w:szCs w:val="20"/>
        </w:rPr>
        <w:t xml:space="preserve">The </w:t>
      </w:r>
      <w:r>
        <w:rPr>
          <w:sz w:val="20"/>
          <w:szCs w:val="20"/>
        </w:rPr>
        <w:t>Vendor</w:t>
      </w:r>
      <w:r w:rsidRPr="00F24BF5">
        <w:rPr>
          <w:sz w:val="20"/>
          <w:szCs w:val="20"/>
        </w:rPr>
        <w:t xml:space="preserve"> shall cause a Certificate of Insurance to be issued indicating the </w:t>
      </w:r>
      <w:r>
        <w:rPr>
          <w:sz w:val="20"/>
          <w:szCs w:val="20"/>
        </w:rPr>
        <w:t>agreement</w:t>
      </w:r>
      <w:r w:rsidRPr="00F24BF5">
        <w:rPr>
          <w:sz w:val="20"/>
          <w:szCs w:val="20"/>
        </w:rPr>
        <w:t xml:space="preserve"> number and showing the following required coverage in no less than the minimum coverage limits listed below.  The insurance companies providing coverage must have a current A.M. Best rating of B++; VII or better and be duly authorized by the Department of Insurance of the State of Illinois to do business in Illinois.  The </w:t>
      </w:r>
      <w:r>
        <w:rPr>
          <w:sz w:val="20"/>
          <w:szCs w:val="20"/>
        </w:rPr>
        <w:t>Vendor</w:t>
      </w:r>
      <w:r w:rsidRPr="00F24BF5">
        <w:rPr>
          <w:sz w:val="20"/>
          <w:szCs w:val="20"/>
        </w:rPr>
        <w:t xml:space="preserve"> must agree to maintain such insurance for the duration of the </w:t>
      </w:r>
      <w:r>
        <w:rPr>
          <w:sz w:val="20"/>
          <w:szCs w:val="20"/>
        </w:rPr>
        <w:t>agreement</w:t>
      </w:r>
      <w:r w:rsidRPr="00F24BF5">
        <w:rPr>
          <w:sz w:val="20"/>
          <w:szCs w:val="20"/>
        </w:rPr>
        <w:t xml:space="preserve"> or the term for which services shall be rendered.  </w:t>
      </w:r>
    </w:p>
    <w:p w14:paraId="403D473B" w14:textId="77777777" w:rsidR="00EA6F21" w:rsidRPr="00F24BF5" w:rsidRDefault="00EA6F21" w:rsidP="00EA6F21">
      <w:pPr>
        <w:tabs>
          <w:tab w:val="left" w:pos="330"/>
          <w:tab w:val="left" w:pos="550"/>
          <w:tab w:val="left" w:pos="880"/>
          <w:tab w:val="left" w:pos="1430"/>
          <w:tab w:val="left" w:pos="1760"/>
          <w:tab w:val="left" w:pos="2970"/>
          <w:tab w:val="left" w:pos="3300"/>
        </w:tabs>
        <w:rPr>
          <w:sz w:val="20"/>
          <w:szCs w:val="20"/>
        </w:rPr>
      </w:pPr>
    </w:p>
    <w:p w14:paraId="09E268B8" w14:textId="77777777" w:rsidR="00EA6F21" w:rsidRPr="00F24BF5" w:rsidRDefault="00EA6F21" w:rsidP="00EA6F21">
      <w:pPr>
        <w:numPr>
          <w:ilvl w:val="0"/>
          <w:numId w:val="4"/>
        </w:numPr>
        <w:tabs>
          <w:tab w:val="clear" w:pos="720"/>
          <w:tab w:val="left" w:pos="330"/>
          <w:tab w:val="left" w:pos="880"/>
          <w:tab w:val="left" w:pos="1430"/>
          <w:tab w:val="left" w:pos="1760"/>
          <w:tab w:val="left" w:pos="2970"/>
          <w:tab w:val="left" w:pos="3300"/>
        </w:tabs>
        <w:ind w:left="880" w:hanging="520"/>
        <w:rPr>
          <w:sz w:val="20"/>
          <w:szCs w:val="20"/>
        </w:rPr>
      </w:pPr>
      <w:r w:rsidRPr="00F24BF5">
        <w:rPr>
          <w:sz w:val="20"/>
          <w:szCs w:val="20"/>
        </w:rPr>
        <w:t>Worker’s Compensation</w:t>
      </w:r>
      <w:r w:rsidRPr="00F24BF5">
        <w:rPr>
          <w:sz w:val="20"/>
          <w:szCs w:val="20"/>
        </w:rPr>
        <w:tab/>
      </w:r>
      <w:r w:rsidRPr="00F24BF5">
        <w:rPr>
          <w:sz w:val="20"/>
          <w:szCs w:val="20"/>
        </w:rPr>
        <w:tab/>
      </w:r>
      <w:r w:rsidRPr="00F24BF5">
        <w:rPr>
          <w:sz w:val="20"/>
          <w:szCs w:val="20"/>
        </w:rPr>
        <w:tab/>
      </w:r>
      <w:r w:rsidRPr="00F24BF5">
        <w:rPr>
          <w:sz w:val="20"/>
          <w:szCs w:val="20"/>
        </w:rPr>
        <w:tab/>
        <w:t>- Statutory Limits (Illinois)</w:t>
      </w:r>
      <w:r w:rsidRPr="00F24BF5">
        <w:rPr>
          <w:sz w:val="20"/>
          <w:szCs w:val="20"/>
        </w:rPr>
        <w:br/>
        <w:t>(including Occupational Disease)</w:t>
      </w:r>
      <w:r w:rsidRPr="00F24BF5">
        <w:rPr>
          <w:sz w:val="20"/>
          <w:szCs w:val="20"/>
        </w:rPr>
        <w:br/>
      </w:r>
      <w:r w:rsidRPr="00F24BF5">
        <w:rPr>
          <w:sz w:val="20"/>
          <w:szCs w:val="20"/>
        </w:rPr>
        <w:br/>
        <w:t>Employer’s Liability (Part B)</w:t>
      </w:r>
      <w:r w:rsidRPr="00F24BF5">
        <w:rPr>
          <w:sz w:val="20"/>
          <w:szCs w:val="20"/>
        </w:rPr>
        <w:tab/>
      </w:r>
      <w:r w:rsidRPr="00F24BF5">
        <w:rPr>
          <w:sz w:val="20"/>
          <w:szCs w:val="20"/>
        </w:rPr>
        <w:tab/>
      </w:r>
      <w:r w:rsidRPr="00F24BF5">
        <w:rPr>
          <w:sz w:val="20"/>
          <w:szCs w:val="20"/>
        </w:rPr>
        <w:tab/>
        <w:t>-$500,000 per occurrence</w:t>
      </w:r>
    </w:p>
    <w:p w14:paraId="4DD81CDB" w14:textId="77777777" w:rsidR="00EA6F21" w:rsidRPr="00F24BF5" w:rsidRDefault="00EA6F21" w:rsidP="00EA6F21">
      <w:pPr>
        <w:tabs>
          <w:tab w:val="left" w:pos="330"/>
          <w:tab w:val="left" w:pos="550"/>
          <w:tab w:val="left" w:pos="880"/>
          <w:tab w:val="left" w:pos="1430"/>
          <w:tab w:val="left" w:pos="1760"/>
          <w:tab w:val="left" w:pos="2970"/>
          <w:tab w:val="left" w:pos="3300"/>
        </w:tabs>
        <w:rPr>
          <w:sz w:val="20"/>
          <w:szCs w:val="20"/>
        </w:rPr>
      </w:pPr>
    </w:p>
    <w:p w14:paraId="76D7D85E" w14:textId="77777777" w:rsidR="00EA6F21" w:rsidRPr="00F24BF5" w:rsidRDefault="00EA6F21" w:rsidP="00EA6F21">
      <w:pPr>
        <w:numPr>
          <w:ilvl w:val="0"/>
          <w:numId w:val="3"/>
        </w:numPr>
        <w:tabs>
          <w:tab w:val="clear" w:pos="720"/>
          <w:tab w:val="left" w:pos="330"/>
          <w:tab w:val="num" w:pos="880"/>
          <w:tab w:val="left" w:pos="1430"/>
          <w:tab w:val="left" w:pos="1760"/>
          <w:tab w:val="left" w:pos="2970"/>
          <w:tab w:val="left" w:pos="3300"/>
        </w:tabs>
        <w:ind w:left="880" w:hanging="520"/>
        <w:rPr>
          <w:sz w:val="20"/>
          <w:szCs w:val="20"/>
        </w:rPr>
      </w:pPr>
      <w:r w:rsidRPr="00F24BF5">
        <w:rPr>
          <w:sz w:val="20"/>
          <w:szCs w:val="20"/>
        </w:rPr>
        <w:t>Commercial General Liability</w:t>
      </w:r>
      <w:r w:rsidRPr="00F24BF5">
        <w:rPr>
          <w:sz w:val="20"/>
          <w:szCs w:val="20"/>
        </w:rPr>
        <w:br/>
        <w:t>(including Products &amp; Completed Operations)</w:t>
      </w:r>
      <w:r w:rsidRPr="00F24BF5">
        <w:rPr>
          <w:sz w:val="20"/>
          <w:szCs w:val="20"/>
        </w:rPr>
        <w:br/>
      </w:r>
      <w:r w:rsidRPr="00F24BF5">
        <w:rPr>
          <w:sz w:val="20"/>
          <w:szCs w:val="20"/>
        </w:rPr>
        <w:br/>
        <w:t>Combined Single Limit</w:t>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t>- $1,000,000 per occurrence</w:t>
      </w:r>
      <w:r w:rsidRPr="00F24BF5">
        <w:rPr>
          <w:sz w:val="20"/>
          <w:szCs w:val="20"/>
        </w:rPr>
        <w:br/>
      </w:r>
      <w:r w:rsidRPr="00F24BF5">
        <w:rPr>
          <w:sz w:val="20"/>
          <w:szCs w:val="20"/>
        </w:rPr>
        <w:br/>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r>
      <w:r w:rsidRPr="00F24BF5">
        <w:rPr>
          <w:b/>
          <w:bCs/>
          <w:sz w:val="20"/>
          <w:szCs w:val="20"/>
        </w:rPr>
        <w:t>OR</w:t>
      </w:r>
      <w:r w:rsidRPr="00F24BF5">
        <w:rPr>
          <w:b/>
          <w:bCs/>
          <w:sz w:val="20"/>
          <w:szCs w:val="20"/>
        </w:rPr>
        <w:br/>
      </w:r>
      <w:r w:rsidRPr="00F24BF5">
        <w:rPr>
          <w:sz w:val="20"/>
          <w:szCs w:val="20"/>
        </w:rPr>
        <w:t>Bodily Injury:</w:t>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t>- $1,000,000 per occurrence and</w:t>
      </w:r>
      <w:r w:rsidRPr="00F24BF5">
        <w:rPr>
          <w:sz w:val="20"/>
          <w:szCs w:val="20"/>
        </w:rPr>
        <w:br/>
        <w:t>Physical Damage</w:t>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t>- $1,000,000 per occurrence</w:t>
      </w:r>
      <w:r w:rsidRPr="00F24BF5">
        <w:rPr>
          <w:sz w:val="20"/>
          <w:szCs w:val="20"/>
        </w:rPr>
        <w:br/>
      </w:r>
    </w:p>
    <w:p w14:paraId="5194940B" w14:textId="77777777" w:rsidR="00EA6F21" w:rsidRPr="00F24BF5" w:rsidRDefault="00EA6F21" w:rsidP="00EA6F21">
      <w:pPr>
        <w:numPr>
          <w:ilvl w:val="0"/>
          <w:numId w:val="3"/>
        </w:numPr>
        <w:tabs>
          <w:tab w:val="clear" w:pos="720"/>
          <w:tab w:val="left" w:pos="330"/>
          <w:tab w:val="num" w:pos="880"/>
          <w:tab w:val="left" w:pos="1430"/>
          <w:tab w:val="left" w:pos="1760"/>
          <w:tab w:val="left" w:pos="2970"/>
          <w:tab w:val="left" w:pos="3300"/>
        </w:tabs>
        <w:ind w:left="880" w:hanging="520"/>
        <w:rPr>
          <w:sz w:val="20"/>
          <w:szCs w:val="20"/>
        </w:rPr>
      </w:pPr>
      <w:r w:rsidRPr="00F24BF5">
        <w:rPr>
          <w:sz w:val="20"/>
          <w:szCs w:val="20"/>
        </w:rPr>
        <w:t xml:space="preserve">Commercial Automobile Liability </w:t>
      </w:r>
      <w:r w:rsidRPr="00F24BF5">
        <w:rPr>
          <w:sz w:val="20"/>
          <w:szCs w:val="20"/>
        </w:rPr>
        <w:tab/>
      </w:r>
      <w:r w:rsidRPr="00F24BF5">
        <w:rPr>
          <w:sz w:val="20"/>
          <w:szCs w:val="20"/>
        </w:rPr>
        <w:br/>
      </w:r>
      <w:r w:rsidRPr="00F24BF5">
        <w:rPr>
          <w:sz w:val="20"/>
          <w:szCs w:val="20"/>
        </w:rPr>
        <w:br/>
        <w:t>Combined Single Limit</w:t>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t xml:space="preserve">- $1,000,000 per occurrence </w:t>
      </w:r>
      <w:r w:rsidRPr="00F24BF5">
        <w:rPr>
          <w:sz w:val="20"/>
          <w:szCs w:val="20"/>
        </w:rPr>
        <w:br/>
      </w:r>
      <w:r w:rsidRPr="00F24BF5">
        <w:rPr>
          <w:sz w:val="20"/>
          <w:szCs w:val="20"/>
        </w:rPr>
        <w:br/>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r>
      <w:r w:rsidRPr="00F24BF5">
        <w:rPr>
          <w:b/>
          <w:bCs/>
          <w:sz w:val="20"/>
          <w:szCs w:val="20"/>
        </w:rPr>
        <w:t>OR</w:t>
      </w:r>
      <w:r w:rsidRPr="00F24BF5">
        <w:rPr>
          <w:b/>
          <w:bCs/>
          <w:sz w:val="20"/>
          <w:szCs w:val="20"/>
        </w:rPr>
        <w:br/>
      </w:r>
      <w:r w:rsidRPr="00F24BF5">
        <w:rPr>
          <w:sz w:val="20"/>
          <w:szCs w:val="20"/>
        </w:rPr>
        <w:t>Bodily Injury:</w:t>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t xml:space="preserve">- $1,000,000 per occurrence, and </w:t>
      </w:r>
      <w:r w:rsidRPr="00F24BF5">
        <w:rPr>
          <w:sz w:val="20"/>
          <w:szCs w:val="20"/>
        </w:rPr>
        <w:br/>
        <w:t>Physical Damage</w:t>
      </w:r>
      <w:r w:rsidRPr="00F24BF5">
        <w:rPr>
          <w:sz w:val="20"/>
          <w:szCs w:val="20"/>
        </w:rPr>
        <w:tab/>
      </w:r>
      <w:r w:rsidRPr="00F24BF5">
        <w:rPr>
          <w:sz w:val="20"/>
          <w:szCs w:val="20"/>
        </w:rPr>
        <w:tab/>
      </w:r>
      <w:r w:rsidRPr="00F24BF5">
        <w:rPr>
          <w:sz w:val="20"/>
          <w:szCs w:val="20"/>
        </w:rPr>
        <w:tab/>
      </w:r>
      <w:r w:rsidRPr="00F24BF5">
        <w:rPr>
          <w:sz w:val="20"/>
          <w:szCs w:val="20"/>
        </w:rPr>
        <w:tab/>
      </w:r>
      <w:r w:rsidRPr="00F24BF5">
        <w:rPr>
          <w:sz w:val="20"/>
          <w:szCs w:val="20"/>
        </w:rPr>
        <w:tab/>
        <w:t>- $1,000,000 per occurrence</w:t>
      </w:r>
    </w:p>
    <w:p w14:paraId="4C005A9D"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p>
    <w:p w14:paraId="44A11319"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r w:rsidRPr="00F24BF5">
        <w:rPr>
          <w:sz w:val="20"/>
          <w:szCs w:val="20"/>
        </w:rPr>
        <w:t xml:space="preserve">With respect to Commercial General Liability and Automobile Liability insurance, the Board of Trustees of Eastern Illinois University shall be named as an additional insured for any liability incurred by the University arising from activities of the </w:t>
      </w:r>
      <w:r>
        <w:rPr>
          <w:sz w:val="20"/>
          <w:szCs w:val="20"/>
        </w:rPr>
        <w:t>Vendor</w:t>
      </w:r>
      <w:r w:rsidRPr="00F24BF5">
        <w:rPr>
          <w:sz w:val="20"/>
          <w:szCs w:val="20"/>
        </w:rPr>
        <w:t xml:space="preserve">.  </w:t>
      </w:r>
    </w:p>
    <w:p w14:paraId="72668CA8"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p>
    <w:p w14:paraId="632EFC6B"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r w:rsidRPr="00F24BF5">
        <w:rPr>
          <w:sz w:val="20"/>
          <w:szCs w:val="20"/>
        </w:rPr>
        <w:t xml:space="preserve">The </w:t>
      </w:r>
      <w:r>
        <w:rPr>
          <w:sz w:val="20"/>
          <w:szCs w:val="20"/>
        </w:rPr>
        <w:t>Vendor</w:t>
      </w:r>
      <w:r w:rsidRPr="00F24BF5">
        <w:rPr>
          <w:sz w:val="20"/>
          <w:szCs w:val="20"/>
        </w:rPr>
        <w:t xml:space="preserve"> shall furnish the Purchasing Department, Room 1135 Old Main, Eastern Illinois University, 600 Lincoln Avenue, Charleston, Illinois 61920, original Certificate(s) of Insurance evidencing the required coverage to be in force on the date of this agreement, and renewal Certificate(s) of Insurance if coverage has an expiration or renewal date occurring during the term of this agreement.  All certificates shall provide that the University be given thirty (30) days written notice prior to any change, substitution or cancellation before the stated expiration date.  </w:t>
      </w:r>
      <w:r w:rsidRPr="00F24BF5">
        <w:rPr>
          <w:sz w:val="20"/>
          <w:szCs w:val="20"/>
        </w:rPr>
        <w:br/>
      </w:r>
      <w:r w:rsidRPr="00F24BF5">
        <w:rPr>
          <w:sz w:val="20"/>
          <w:szCs w:val="20"/>
        </w:rPr>
        <w:br/>
        <w:t xml:space="preserve">The receipt of any certificate does not constitute agreement by the University that insurance requirements have been met.  Failure of the University to obtain certificates or other insurance evidence from the </w:t>
      </w:r>
      <w:r>
        <w:rPr>
          <w:sz w:val="20"/>
          <w:szCs w:val="20"/>
        </w:rPr>
        <w:t>Vendor</w:t>
      </w:r>
      <w:r w:rsidRPr="00F24BF5">
        <w:rPr>
          <w:sz w:val="20"/>
          <w:szCs w:val="20"/>
        </w:rPr>
        <w:t xml:space="preserve"> shall not be deemed a waiver by the University.  </w:t>
      </w:r>
      <w:r w:rsidRPr="00F24BF5">
        <w:rPr>
          <w:sz w:val="20"/>
          <w:szCs w:val="20"/>
        </w:rPr>
        <w:br/>
      </w:r>
      <w:r w:rsidRPr="00F24BF5">
        <w:rPr>
          <w:sz w:val="20"/>
          <w:szCs w:val="20"/>
        </w:rPr>
        <w:br/>
        <w:t xml:space="preserve">Assigned Subcontractors must comply with the same insurance coverage requirements as the </w:t>
      </w:r>
      <w:r>
        <w:rPr>
          <w:sz w:val="20"/>
          <w:szCs w:val="20"/>
        </w:rPr>
        <w:t>Vendor</w:t>
      </w:r>
      <w:r w:rsidRPr="00F24BF5">
        <w:rPr>
          <w:sz w:val="20"/>
          <w:szCs w:val="20"/>
        </w:rPr>
        <w:t xml:space="preserve">.  Subcontractors shall secure a Certificate of Insurance naming the Board of Trustees of Eastern Illinois University as an additional insured and shall submit such Certificate(s) of Insurance through the </w:t>
      </w:r>
      <w:r>
        <w:rPr>
          <w:sz w:val="20"/>
          <w:szCs w:val="20"/>
        </w:rPr>
        <w:t>Vendor</w:t>
      </w:r>
      <w:r w:rsidRPr="00F24BF5">
        <w:rPr>
          <w:sz w:val="20"/>
          <w:szCs w:val="20"/>
        </w:rPr>
        <w:t xml:space="preserve">.  The </w:t>
      </w:r>
      <w:r>
        <w:rPr>
          <w:sz w:val="20"/>
          <w:szCs w:val="20"/>
        </w:rPr>
        <w:t>agreement</w:t>
      </w:r>
      <w:r w:rsidRPr="00F24BF5">
        <w:rPr>
          <w:sz w:val="20"/>
          <w:szCs w:val="20"/>
        </w:rPr>
        <w:t xml:space="preserve"> number must be indicated on the Certificate.  </w:t>
      </w:r>
    </w:p>
    <w:p w14:paraId="1C968A96"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p>
    <w:p w14:paraId="564F5DAE" w14:textId="77777777" w:rsidR="00EA6F21" w:rsidRPr="002C0162" w:rsidRDefault="00EA6F21" w:rsidP="00EA6F21">
      <w:pPr>
        <w:tabs>
          <w:tab w:val="left" w:pos="330"/>
          <w:tab w:val="left" w:pos="880"/>
          <w:tab w:val="left" w:pos="1430"/>
          <w:tab w:val="left" w:pos="1760"/>
          <w:tab w:val="left" w:pos="2970"/>
          <w:tab w:val="left" w:pos="3300"/>
        </w:tabs>
        <w:rPr>
          <w:b/>
          <w:bCs/>
          <w:color w:val="00B050"/>
          <w:sz w:val="20"/>
          <w:szCs w:val="20"/>
        </w:rPr>
      </w:pPr>
      <w:r w:rsidRPr="002C0162">
        <w:rPr>
          <w:b/>
          <w:bCs/>
          <w:color w:val="00B050"/>
          <w:sz w:val="20"/>
          <w:szCs w:val="20"/>
        </w:rPr>
        <w:t xml:space="preserve">Please complete and sign below if specified insurance coverage can be furnished.  </w:t>
      </w:r>
    </w:p>
    <w:p w14:paraId="3DC9B719" w14:textId="77777777" w:rsidR="00EA6F21" w:rsidRPr="00F24BF5" w:rsidRDefault="00EA6F21" w:rsidP="00EA6F21">
      <w:pPr>
        <w:tabs>
          <w:tab w:val="left" w:pos="330"/>
          <w:tab w:val="left" w:pos="880"/>
          <w:tab w:val="left" w:pos="1430"/>
          <w:tab w:val="left" w:pos="1760"/>
          <w:tab w:val="left" w:pos="2970"/>
          <w:tab w:val="left" w:pos="3300"/>
        </w:tabs>
        <w:rPr>
          <w:b/>
          <w:bCs/>
          <w:sz w:val="20"/>
          <w:szCs w:val="20"/>
        </w:rPr>
      </w:pPr>
    </w:p>
    <w:p w14:paraId="7E822095" w14:textId="77777777" w:rsidR="00EA6F21" w:rsidRPr="00F24BF5" w:rsidRDefault="00EA6F21" w:rsidP="00EA6F21">
      <w:pPr>
        <w:tabs>
          <w:tab w:val="left" w:pos="330"/>
          <w:tab w:val="left" w:pos="880"/>
          <w:tab w:val="left" w:pos="1430"/>
          <w:tab w:val="left" w:pos="1760"/>
          <w:tab w:val="left" w:pos="2970"/>
          <w:tab w:val="left" w:pos="3300"/>
        </w:tabs>
        <w:rPr>
          <w:sz w:val="20"/>
          <w:szCs w:val="20"/>
          <w:u w:val="single"/>
        </w:rPr>
      </w:pPr>
      <w:r w:rsidRPr="00F24BF5">
        <w:rPr>
          <w:sz w:val="20"/>
          <w:szCs w:val="20"/>
        </w:rPr>
        <w:t xml:space="preserve">Print Name of Organization  </w:t>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p>
    <w:p w14:paraId="6128E08C" w14:textId="77777777" w:rsidR="00EA6F21" w:rsidRPr="00F24BF5" w:rsidRDefault="00EA6F21" w:rsidP="00EA6F21">
      <w:pPr>
        <w:tabs>
          <w:tab w:val="left" w:pos="330"/>
          <w:tab w:val="left" w:pos="880"/>
          <w:tab w:val="left" w:pos="1430"/>
          <w:tab w:val="left" w:pos="1760"/>
          <w:tab w:val="left" w:pos="2970"/>
          <w:tab w:val="left" w:pos="3300"/>
        </w:tabs>
        <w:rPr>
          <w:sz w:val="20"/>
          <w:szCs w:val="20"/>
          <w:u w:val="single"/>
        </w:rPr>
      </w:pPr>
    </w:p>
    <w:p w14:paraId="783B54C4" w14:textId="77777777" w:rsidR="00EA6F21" w:rsidRPr="00F24BF5" w:rsidRDefault="00EA6F21" w:rsidP="00EA6F21">
      <w:pPr>
        <w:tabs>
          <w:tab w:val="left" w:pos="330"/>
          <w:tab w:val="left" w:pos="880"/>
          <w:tab w:val="left" w:pos="1430"/>
          <w:tab w:val="left" w:pos="1760"/>
          <w:tab w:val="left" w:pos="2970"/>
          <w:tab w:val="left" w:pos="3300"/>
        </w:tabs>
        <w:rPr>
          <w:sz w:val="20"/>
          <w:szCs w:val="20"/>
          <w:u w:val="single"/>
        </w:rPr>
      </w:pPr>
      <w:r w:rsidRPr="00F24BF5">
        <w:rPr>
          <w:sz w:val="20"/>
          <w:szCs w:val="20"/>
        </w:rPr>
        <w:t xml:space="preserve">Signature of Authorized Representative  </w:t>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p>
    <w:p w14:paraId="172FD15A" w14:textId="77777777" w:rsidR="00EA6F21" w:rsidRPr="00F24BF5" w:rsidRDefault="00EA6F21" w:rsidP="00EA6F21">
      <w:pPr>
        <w:tabs>
          <w:tab w:val="left" w:pos="330"/>
          <w:tab w:val="left" w:pos="880"/>
          <w:tab w:val="left" w:pos="1430"/>
          <w:tab w:val="left" w:pos="1760"/>
          <w:tab w:val="left" w:pos="2970"/>
          <w:tab w:val="left" w:pos="3300"/>
        </w:tabs>
        <w:rPr>
          <w:sz w:val="20"/>
          <w:szCs w:val="20"/>
          <w:u w:val="single"/>
        </w:rPr>
      </w:pPr>
    </w:p>
    <w:p w14:paraId="207F1DC6"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r w:rsidRPr="00F24BF5">
        <w:rPr>
          <w:sz w:val="20"/>
          <w:szCs w:val="20"/>
        </w:rPr>
        <w:t xml:space="preserve">Print Name and Title  </w:t>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p>
    <w:p w14:paraId="47A5F19F" w14:textId="77777777" w:rsidR="00EA6F21" w:rsidRPr="00F24BF5" w:rsidRDefault="00EA6F21" w:rsidP="00EA6F21">
      <w:pPr>
        <w:tabs>
          <w:tab w:val="left" w:pos="330"/>
          <w:tab w:val="left" w:pos="880"/>
          <w:tab w:val="left" w:pos="1430"/>
          <w:tab w:val="left" w:pos="1760"/>
          <w:tab w:val="left" w:pos="2970"/>
          <w:tab w:val="left" w:pos="3300"/>
        </w:tabs>
        <w:rPr>
          <w:sz w:val="20"/>
          <w:szCs w:val="20"/>
        </w:rPr>
      </w:pPr>
    </w:p>
    <w:p w14:paraId="44333F8C" w14:textId="77777777" w:rsidR="00EA6F21" w:rsidRDefault="00EA6F21" w:rsidP="00EA6F21">
      <w:pPr>
        <w:tabs>
          <w:tab w:val="left" w:pos="330"/>
          <w:tab w:val="left" w:pos="880"/>
          <w:tab w:val="left" w:pos="1430"/>
          <w:tab w:val="left" w:pos="1760"/>
          <w:tab w:val="left" w:pos="2970"/>
          <w:tab w:val="left" w:pos="3300"/>
        </w:tabs>
      </w:pPr>
      <w:r w:rsidRPr="00F24BF5">
        <w:rPr>
          <w:sz w:val="20"/>
          <w:szCs w:val="20"/>
        </w:rPr>
        <w:t xml:space="preserve">Date  </w:t>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r w:rsidRPr="00F24BF5">
        <w:rPr>
          <w:sz w:val="20"/>
          <w:szCs w:val="20"/>
          <w:u w:val="single"/>
        </w:rPr>
        <w:tab/>
      </w:r>
    </w:p>
    <w:p w14:paraId="18CF902D" w14:textId="311D6DB5" w:rsidR="007065D1" w:rsidRPr="00F809EB" w:rsidRDefault="007065D1" w:rsidP="00F809EB">
      <w:pPr>
        <w:spacing w:after="160" w:line="259" w:lineRule="auto"/>
        <w:rPr>
          <w:rFonts w:eastAsia="Calibri"/>
          <w:b/>
          <w:sz w:val="20"/>
          <w:szCs w:val="20"/>
          <w:u w:val="single"/>
        </w:rPr>
      </w:pPr>
    </w:p>
    <w:sectPr w:rsidR="007065D1" w:rsidRPr="00F809EB" w:rsidSect="00A50AC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BAF8" w14:textId="77777777" w:rsidR="006C5FAE" w:rsidRDefault="006C5FAE" w:rsidP="00134C5D">
      <w:r>
        <w:separator/>
      </w:r>
    </w:p>
  </w:endnote>
  <w:endnote w:type="continuationSeparator" w:id="0">
    <w:p w14:paraId="43CBE094" w14:textId="77777777" w:rsidR="006C5FAE" w:rsidRDefault="006C5FAE" w:rsidP="0013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EF2" w14:textId="7A8013F8" w:rsidR="00FB29F3" w:rsidRDefault="0025671E">
    <w:pPr>
      <w:pStyle w:val="Footer"/>
    </w:pPr>
    <w:r>
      <w:rPr>
        <w:noProof/>
      </w:rPr>
      <mc:AlternateContent>
        <mc:Choice Requires="wpg">
          <w:drawing>
            <wp:anchor distT="0" distB="0" distL="114300" distR="114300" simplePos="0" relativeHeight="251659264" behindDoc="0" locked="0" layoutInCell="1" allowOverlap="1" wp14:anchorId="1E8B1C9D" wp14:editId="59D56EE7">
              <wp:simplePos x="0" y="0"/>
              <wp:positionH relativeFrom="page">
                <wp:align>left</wp:align>
              </wp:positionH>
              <wp:positionV relativeFrom="bottomMargin">
                <wp:align>center</wp:align>
              </wp:positionV>
              <wp:extent cx="5943600" cy="38989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389890"/>
                        <a:chOff x="0" y="0"/>
                        <a:chExt cx="5943600" cy="38989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3D1DF" w14:textId="6D38E988" w:rsidR="00212F85" w:rsidRDefault="00F809EB" w:rsidP="00212F85">
                            <w:pPr>
                              <w:pStyle w:val="Footer"/>
                              <w:rPr>
                                <w:caps/>
                                <w:color w:val="808080" w:themeColor="background1" w:themeShade="80"/>
                                <w:sz w:val="20"/>
                                <w:szCs w:val="20"/>
                              </w:rPr>
                            </w:pPr>
                            <w:sdt>
                              <w:sdtPr>
                                <w:rPr>
                                  <w:color w:val="808080" w:themeColor="background1" w:themeShade="80"/>
                                  <w:sz w:val="20"/>
                                  <w:szCs w:val="20"/>
                                </w:rPr>
                                <w:alias w:val="Author"/>
                                <w:tag w:val=""/>
                                <w:id w:val="1943721137"/>
                                <w:dataBinding w:prefixMappings="xmlns:ns0='http://purl.org/dc/elements/1.1/' xmlns:ns1='http://schemas.openxmlformats.org/package/2006/metadata/core-properties' " w:xpath="/ns1:coreProperties[1]/ns0:creator[1]" w:storeItemID="{6C3C8BC8-F283-45AE-878A-BAB7291924A1}"/>
                                <w:text/>
                              </w:sdtPr>
                              <w:sdtEndPr/>
                              <w:sdtContent>
                                <w:r w:rsidR="002E44EB">
                                  <w:rPr>
                                    <w:color w:val="808080" w:themeColor="background1" w:themeShade="80"/>
                                    <w:sz w:val="20"/>
                                    <w:szCs w:val="20"/>
                                  </w:rPr>
                                  <w:t xml:space="preserve">Purchase Agreement </w:t>
                                </w:r>
                                <w:r>
                                  <w:rPr>
                                    <w:color w:val="808080" w:themeColor="background1" w:themeShade="80"/>
                                    <w:sz w:val="20"/>
                                    <w:szCs w:val="20"/>
                                  </w:rPr>
                                  <w:t>2</w:t>
                                </w:r>
                                <w:r w:rsidR="002E44EB">
                                  <w:rPr>
                                    <w:color w:val="808080" w:themeColor="background1" w:themeShade="80"/>
                                    <w:sz w:val="20"/>
                                    <w:szCs w:val="20"/>
                                  </w:rPr>
                                  <w:t>/202</w:t>
                                </w:r>
                                <w:r>
                                  <w:rPr>
                                    <w:color w:val="808080" w:themeColor="background1" w:themeShade="80"/>
                                    <w:sz w:val="20"/>
                                    <w:szCs w:val="20"/>
                                  </w:rPr>
                                  <w:t>3</w:t>
                                </w:r>
                              </w:sdtContent>
                            </w:sdt>
                          </w:p>
                          <w:p w14:paraId="7DD31C46" w14:textId="4FFB9157" w:rsidR="0025671E" w:rsidRDefault="0025671E">
                            <w:pPr>
                              <w:pStyle w:val="Footer"/>
                              <w:rPr>
                                <w:caps/>
                                <w:color w:val="808080" w:themeColor="background1" w:themeShade="80"/>
                                <w:sz w:val="20"/>
                                <w:szCs w:val="20"/>
                              </w:rPr>
                            </w:pPr>
                            <w:r>
                              <w:rPr>
                                <w:color w:val="808080" w:themeColor="background1" w:themeShade="80"/>
                                <w:sz w:val="20"/>
                                <w:szCs w:val="20"/>
                              </w:rPr>
                              <w:ta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E8B1C9D" id="Group 155" o:spid="_x0000_s1026" style="position:absolute;margin-left:0;margin-top:0;width:468pt;height:30.7pt;z-index:251659264;mso-position-horizontal:left;mso-position-horizontal-relative:page;mso-position-vertical:center;mso-position-vertical-relative:bottom-margin-area" coordsize="59436,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333D1DF" w14:textId="6D38E988" w:rsidR="00212F85" w:rsidRDefault="00F809EB" w:rsidP="00212F85">
                      <w:pPr>
                        <w:pStyle w:val="Footer"/>
                        <w:rPr>
                          <w:caps/>
                          <w:color w:val="808080" w:themeColor="background1" w:themeShade="80"/>
                          <w:sz w:val="20"/>
                          <w:szCs w:val="20"/>
                        </w:rPr>
                      </w:pPr>
                      <w:sdt>
                        <w:sdtPr>
                          <w:rPr>
                            <w:color w:val="808080" w:themeColor="background1" w:themeShade="80"/>
                            <w:sz w:val="20"/>
                            <w:szCs w:val="20"/>
                          </w:rPr>
                          <w:alias w:val="Author"/>
                          <w:tag w:val=""/>
                          <w:id w:val="1943721137"/>
                          <w:dataBinding w:prefixMappings="xmlns:ns0='http://purl.org/dc/elements/1.1/' xmlns:ns1='http://schemas.openxmlformats.org/package/2006/metadata/core-properties' " w:xpath="/ns1:coreProperties[1]/ns0:creator[1]" w:storeItemID="{6C3C8BC8-F283-45AE-878A-BAB7291924A1}"/>
                          <w:text/>
                        </w:sdtPr>
                        <w:sdtEndPr/>
                        <w:sdtContent>
                          <w:r w:rsidR="002E44EB">
                            <w:rPr>
                              <w:color w:val="808080" w:themeColor="background1" w:themeShade="80"/>
                              <w:sz w:val="20"/>
                              <w:szCs w:val="20"/>
                            </w:rPr>
                            <w:t xml:space="preserve">Purchase Agreement </w:t>
                          </w:r>
                          <w:r>
                            <w:rPr>
                              <w:color w:val="808080" w:themeColor="background1" w:themeShade="80"/>
                              <w:sz w:val="20"/>
                              <w:szCs w:val="20"/>
                            </w:rPr>
                            <w:t>2</w:t>
                          </w:r>
                          <w:r w:rsidR="002E44EB">
                            <w:rPr>
                              <w:color w:val="808080" w:themeColor="background1" w:themeShade="80"/>
                              <w:sz w:val="20"/>
                              <w:szCs w:val="20"/>
                            </w:rPr>
                            <w:t>/202</w:t>
                          </w:r>
                          <w:r>
                            <w:rPr>
                              <w:color w:val="808080" w:themeColor="background1" w:themeShade="80"/>
                              <w:sz w:val="20"/>
                              <w:szCs w:val="20"/>
                            </w:rPr>
                            <w:t>3</w:t>
                          </w:r>
                        </w:sdtContent>
                      </w:sdt>
                    </w:p>
                    <w:p w14:paraId="7DD31C46" w14:textId="4FFB9157" w:rsidR="0025671E" w:rsidRDefault="0025671E">
                      <w:pPr>
                        <w:pStyle w:val="Footer"/>
                        <w:rPr>
                          <w:caps/>
                          <w:color w:val="808080" w:themeColor="background1" w:themeShade="80"/>
                          <w:sz w:val="20"/>
                          <w:szCs w:val="20"/>
                        </w:rPr>
                      </w:pPr>
                      <w:r>
                        <w:rPr>
                          <w:color w:val="808080" w:themeColor="background1" w:themeShade="80"/>
                          <w:sz w:val="20"/>
                          <w:szCs w:val="20"/>
                        </w:rPr>
                        <w:tab/>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33B8" w14:textId="69D64017" w:rsidR="00C87C6D" w:rsidRDefault="0025671E">
    <w:pPr>
      <w:pStyle w:val="Footer"/>
    </w:pPr>
    <w:r>
      <w:rPr>
        <w:noProof/>
      </w:rPr>
      <mc:AlternateContent>
        <mc:Choice Requires="wpg">
          <w:drawing>
            <wp:anchor distT="0" distB="0" distL="114300" distR="114300" simplePos="0" relativeHeight="251661312" behindDoc="0" locked="0" layoutInCell="1" allowOverlap="1" wp14:anchorId="65267F30" wp14:editId="10EA315A">
              <wp:simplePos x="0" y="0"/>
              <wp:positionH relativeFrom="page">
                <wp:align>left</wp:align>
              </wp:positionH>
              <wp:positionV relativeFrom="bottomMargin">
                <wp:align>center</wp:align>
              </wp:positionV>
              <wp:extent cx="5943600" cy="274320"/>
              <wp:effectExtent l="0" t="0" r="0" b="0"/>
              <wp:wrapNone/>
              <wp:docPr id="2" name="Group 2"/>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3" name="Rectangle 3"/>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38CB4" w14:textId="07DCDABB" w:rsidR="0025671E" w:rsidRDefault="00F809EB">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Pr>
                                    <w:color w:val="808080" w:themeColor="background1" w:themeShade="80"/>
                                    <w:sz w:val="20"/>
                                    <w:szCs w:val="20"/>
                                  </w:rPr>
                                  <w:t>Purchase Agreement 2/2023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5267F30" id="Group 2" o:spid="_x0000_s1029" style="position:absolute;margin-left:0;margin-top:0;width:468pt;height:21.6pt;z-index:251661312;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">
              <v:rect id="Rectangle 3" o:spid="_x0000_s103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type id="_x0000_t202" coordsize="21600,21600" o:spt="202" path="m,l,21600r21600,l21600,xe">
                <v:stroke joinstyle="miter"/>
                <v:path gradientshapeok="t" o:connecttype="rect"/>
              </v:shapetype>
              <v:shape id="Text Box 4" o:spid="_x0000_s1031"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17wgAAANoAAAAPAAAAZHJzL2Rvd25yZXYueG1sRI9Ra8Iw&#10;FIXfhf2HcAe+aToZ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Cl6U17wgAAANoAAAAPAAAA&#10;AAAAAAAAAAAAAAcCAABkcnMvZG93bnJldi54bWxQSwUGAAAAAAMAAwC3AAAA9gIAAAAA&#10;" filled="f" stroked="f" strokeweight=".5pt">
                <v:textbox style="mso-fit-shape-to-text:t" inset="0,,0">
                  <w:txbxContent>
                    <w:p w14:paraId="01038CB4" w14:textId="07DCDABB" w:rsidR="0025671E" w:rsidRDefault="00F809EB">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Pr>
                              <w:color w:val="808080" w:themeColor="background1" w:themeShade="80"/>
                              <w:sz w:val="20"/>
                              <w:szCs w:val="20"/>
                            </w:rPr>
                            <w:t>Purchase Agreement 2/2023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00DB" w14:textId="77777777" w:rsidR="006C5FAE" w:rsidRDefault="006C5FAE" w:rsidP="00134C5D">
      <w:r>
        <w:separator/>
      </w:r>
    </w:p>
  </w:footnote>
  <w:footnote w:type="continuationSeparator" w:id="0">
    <w:p w14:paraId="3A87C2A2" w14:textId="77777777" w:rsidR="006C5FAE" w:rsidRDefault="006C5FAE" w:rsidP="0013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19632"/>
      <w:docPartObj>
        <w:docPartGallery w:val="Page Numbers (Top of Page)"/>
        <w:docPartUnique/>
      </w:docPartObj>
    </w:sdtPr>
    <w:sdtEndPr>
      <w:rPr>
        <w:noProof/>
      </w:rPr>
    </w:sdtEndPr>
    <w:sdtContent>
      <w:p w14:paraId="5A546BB2" w14:textId="22515EF9" w:rsidR="008E6EF5" w:rsidRDefault="008E6EF5">
        <w:pPr>
          <w:pStyle w:val="Header"/>
          <w:jc w:val="right"/>
        </w:pPr>
        <w:r>
          <w:fldChar w:fldCharType="begin"/>
        </w:r>
        <w:r>
          <w:instrText xml:space="preserve"> PAGE   \* MERGEFORMAT </w:instrText>
        </w:r>
        <w:r>
          <w:fldChar w:fldCharType="separate"/>
        </w:r>
        <w:r w:rsidR="00121D57">
          <w:rPr>
            <w:noProof/>
          </w:rPr>
          <w:t>8</w:t>
        </w:r>
        <w:r>
          <w:rPr>
            <w:noProof/>
          </w:rPr>
          <w:fldChar w:fldCharType="end"/>
        </w:r>
      </w:p>
    </w:sdtContent>
  </w:sdt>
  <w:p w14:paraId="0D881A92" w14:textId="77777777" w:rsidR="008E6EF5" w:rsidRDefault="008E6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4658"/>
      <w:docPartObj>
        <w:docPartGallery w:val="Page Numbers (Top of Page)"/>
        <w:docPartUnique/>
      </w:docPartObj>
    </w:sdtPr>
    <w:sdtEndPr>
      <w:rPr>
        <w:noProof/>
      </w:rPr>
    </w:sdtEndPr>
    <w:sdtContent>
      <w:p w14:paraId="163696C6" w14:textId="70515BF7" w:rsidR="008E6EF5" w:rsidRDefault="008E6EF5">
        <w:pPr>
          <w:pStyle w:val="Header"/>
          <w:jc w:val="right"/>
        </w:pPr>
        <w:r>
          <w:fldChar w:fldCharType="begin"/>
        </w:r>
        <w:r>
          <w:instrText xml:space="preserve"> PAGE   \* MERGEFORMAT </w:instrText>
        </w:r>
        <w:r>
          <w:fldChar w:fldCharType="separate"/>
        </w:r>
        <w:r w:rsidR="00121D57">
          <w:rPr>
            <w:noProof/>
          </w:rPr>
          <w:t>1</w:t>
        </w:r>
        <w:r>
          <w:rPr>
            <w:noProof/>
          </w:rPr>
          <w:fldChar w:fldCharType="end"/>
        </w:r>
      </w:p>
    </w:sdtContent>
  </w:sdt>
  <w:p w14:paraId="1E751A11" w14:textId="77777777" w:rsidR="008E6EF5" w:rsidRDefault="008E6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4D8"/>
    <w:multiLevelType w:val="hybridMultilevel"/>
    <w:tmpl w:val="59741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4181"/>
    <w:multiLevelType w:val="hybridMultilevel"/>
    <w:tmpl w:val="813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5296"/>
    <w:multiLevelType w:val="hybridMultilevel"/>
    <w:tmpl w:val="90E8883A"/>
    <w:lvl w:ilvl="0" w:tplc="7072556C">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451B3B"/>
    <w:multiLevelType w:val="hybridMultilevel"/>
    <w:tmpl w:val="5414E88C"/>
    <w:lvl w:ilvl="0" w:tplc="E858F6AC">
      <w:start w:val="1"/>
      <w:numFmt w:val="upperLetter"/>
      <w:lvlText w:val="%1."/>
      <w:lvlJc w:val="left"/>
      <w:pPr>
        <w:tabs>
          <w:tab w:val="num" w:pos="1080"/>
        </w:tabs>
        <w:ind w:left="1080" w:hanging="720"/>
      </w:pPr>
      <w:rPr>
        <w:rFonts w:cs="Times New Roman" w:hint="default"/>
        <w:b/>
        <w:bCs/>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D895491"/>
    <w:multiLevelType w:val="hybridMultilevel"/>
    <w:tmpl w:val="48DC95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BC5C38"/>
    <w:multiLevelType w:val="hybridMultilevel"/>
    <w:tmpl w:val="5414E88C"/>
    <w:lvl w:ilvl="0" w:tplc="E858F6AC">
      <w:start w:val="1"/>
      <w:numFmt w:val="upperLetter"/>
      <w:lvlText w:val="%1."/>
      <w:lvlJc w:val="left"/>
      <w:pPr>
        <w:tabs>
          <w:tab w:val="num" w:pos="1080"/>
        </w:tabs>
        <w:ind w:left="1080" w:hanging="720"/>
      </w:pPr>
      <w:rPr>
        <w:rFonts w:cs="Times New Roman" w:hint="default"/>
        <w:b/>
        <w:bCs/>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6D54A1D"/>
    <w:multiLevelType w:val="hybridMultilevel"/>
    <w:tmpl w:val="FFB0CB8A"/>
    <w:lvl w:ilvl="0" w:tplc="B4F83F3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8FE1655"/>
    <w:multiLevelType w:val="hybridMultilevel"/>
    <w:tmpl w:val="E19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D0A5E"/>
    <w:multiLevelType w:val="hybridMultilevel"/>
    <w:tmpl w:val="C02616B2"/>
    <w:lvl w:ilvl="0" w:tplc="B0589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34544"/>
    <w:multiLevelType w:val="hybridMultilevel"/>
    <w:tmpl w:val="E984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8698D"/>
    <w:multiLevelType w:val="hybridMultilevel"/>
    <w:tmpl w:val="2054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920BC0"/>
    <w:multiLevelType w:val="hybridMultilevel"/>
    <w:tmpl w:val="058C2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82955"/>
    <w:multiLevelType w:val="hybridMultilevel"/>
    <w:tmpl w:val="D4124DCE"/>
    <w:lvl w:ilvl="0" w:tplc="0C90357A">
      <w:start w:val="1"/>
      <w:numFmt w:val="upperLetter"/>
      <w:lvlText w:val="%1."/>
      <w:lvlJc w:val="left"/>
      <w:pPr>
        <w:tabs>
          <w:tab w:val="num" w:pos="1080"/>
        </w:tabs>
        <w:ind w:left="1080" w:hanging="720"/>
      </w:pPr>
      <w:rPr>
        <w:rFonts w:ascii="Arial" w:hAnsi="Arial" w:cs="Arial" w:hint="default"/>
        <w:b/>
        <w:bCs/>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5E5736D"/>
    <w:multiLevelType w:val="hybridMultilevel"/>
    <w:tmpl w:val="EFA2C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A028C"/>
    <w:multiLevelType w:val="hybridMultilevel"/>
    <w:tmpl w:val="C09A67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FF67C3F"/>
    <w:multiLevelType w:val="hybridMultilevel"/>
    <w:tmpl w:val="27985826"/>
    <w:lvl w:ilvl="0" w:tplc="E7147BDE">
      <w:start w:val="1"/>
      <w:numFmt w:val="decimal"/>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59C3CE0"/>
    <w:multiLevelType w:val="hybridMultilevel"/>
    <w:tmpl w:val="D136A27A"/>
    <w:lvl w:ilvl="0" w:tplc="92182548">
      <w:start w:val="1"/>
      <w:numFmt w:val="upperRoman"/>
      <w:lvlText w:val="%1."/>
      <w:lvlJc w:val="left"/>
      <w:pPr>
        <w:ind w:left="1080" w:hanging="72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45BDC"/>
    <w:multiLevelType w:val="hybridMultilevel"/>
    <w:tmpl w:val="91481546"/>
    <w:lvl w:ilvl="0" w:tplc="5FAEF936">
      <w:start w:val="1"/>
      <w:numFmt w:val="upperLetter"/>
      <w:lvlText w:val="%1."/>
      <w:lvlJc w:val="left"/>
      <w:pPr>
        <w:ind w:left="1279" w:hanging="720"/>
      </w:pPr>
      <w:rPr>
        <w:rFonts w:ascii="Arial" w:eastAsia="Arial" w:hAnsi="Arial" w:cs="Arial" w:hint="default"/>
        <w:b/>
        <w:bCs/>
        <w:w w:val="99"/>
        <w:sz w:val="20"/>
        <w:szCs w:val="20"/>
      </w:rPr>
    </w:lvl>
    <w:lvl w:ilvl="1" w:tplc="51360676">
      <w:numFmt w:val="bullet"/>
      <w:lvlText w:val="•"/>
      <w:lvlJc w:val="left"/>
      <w:pPr>
        <w:ind w:left="2324" w:hanging="720"/>
      </w:pPr>
      <w:rPr>
        <w:rFonts w:hint="default"/>
      </w:rPr>
    </w:lvl>
    <w:lvl w:ilvl="2" w:tplc="37D8C9C4">
      <w:numFmt w:val="bullet"/>
      <w:lvlText w:val="•"/>
      <w:lvlJc w:val="left"/>
      <w:pPr>
        <w:ind w:left="3368" w:hanging="720"/>
      </w:pPr>
      <w:rPr>
        <w:rFonts w:hint="default"/>
      </w:rPr>
    </w:lvl>
    <w:lvl w:ilvl="3" w:tplc="1F14C722">
      <w:numFmt w:val="bullet"/>
      <w:lvlText w:val="•"/>
      <w:lvlJc w:val="left"/>
      <w:pPr>
        <w:ind w:left="4412" w:hanging="720"/>
      </w:pPr>
      <w:rPr>
        <w:rFonts w:hint="default"/>
      </w:rPr>
    </w:lvl>
    <w:lvl w:ilvl="4" w:tplc="EA0A2638">
      <w:numFmt w:val="bullet"/>
      <w:lvlText w:val="•"/>
      <w:lvlJc w:val="left"/>
      <w:pPr>
        <w:ind w:left="5456" w:hanging="720"/>
      </w:pPr>
      <w:rPr>
        <w:rFonts w:hint="default"/>
      </w:rPr>
    </w:lvl>
    <w:lvl w:ilvl="5" w:tplc="A0E28FAE">
      <w:numFmt w:val="bullet"/>
      <w:lvlText w:val="•"/>
      <w:lvlJc w:val="left"/>
      <w:pPr>
        <w:ind w:left="6500" w:hanging="720"/>
      </w:pPr>
      <w:rPr>
        <w:rFonts w:hint="default"/>
      </w:rPr>
    </w:lvl>
    <w:lvl w:ilvl="6" w:tplc="8654BF2A">
      <w:numFmt w:val="bullet"/>
      <w:lvlText w:val="•"/>
      <w:lvlJc w:val="left"/>
      <w:pPr>
        <w:ind w:left="7544" w:hanging="720"/>
      </w:pPr>
      <w:rPr>
        <w:rFonts w:hint="default"/>
      </w:rPr>
    </w:lvl>
    <w:lvl w:ilvl="7" w:tplc="69EE59F6">
      <w:numFmt w:val="bullet"/>
      <w:lvlText w:val="•"/>
      <w:lvlJc w:val="left"/>
      <w:pPr>
        <w:ind w:left="8588" w:hanging="720"/>
      </w:pPr>
      <w:rPr>
        <w:rFonts w:hint="default"/>
      </w:rPr>
    </w:lvl>
    <w:lvl w:ilvl="8" w:tplc="AB6268D4">
      <w:numFmt w:val="bullet"/>
      <w:lvlText w:val="•"/>
      <w:lvlJc w:val="left"/>
      <w:pPr>
        <w:ind w:left="9632" w:hanging="720"/>
      </w:pPr>
      <w:rPr>
        <w:rFonts w:hint="default"/>
      </w:rPr>
    </w:lvl>
  </w:abstractNum>
  <w:num w:numId="1" w16cid:durableId="108016521">
    <w:abstractNumId w:val="13"/>
  </w:num>
  <w:num w:numId="2" w16cid:durableId="743994884">
    <w:abstractNumId w:val="16"/>
  </w:num>
  <w:num w:numId="3" w16cid:durableId="1636914410">
    <w:abstractNumId w:val="2"/>
  </w:num>
  <w:num w:numId="4" w16cid:durableId="317539684">
    <w:abstractNumId w:val="6"/>
  </w:num>
  <w:num w:numId="5" w16cid:durableId="57214622">
    <w:abstractNumId w:val="14"/>
  </w:num>
  <w:num w:numId="6" w16cid:durableId="3436694">
    <w:abstractNumId w:val="4"/>
  </w:num>
  <w:num w:numId="7" w16cid:durableId="2016419604">
    <w:abstractNumId w:val="11"/>
  </w:num>
  <w:num w:numId="8" w16cid:durableId="407070338">
    <w:abstractNumId w:val="15"/>
  </w:num>
  <w:num w:numId="9" w16cid:durableId="1190146657">
    <w:abstractNumId w:val="9"/>
  </w:num>
  <w:num w:numId="10" w16cid:durableId="2034988007">
    <w:abstractNumId w:val="12"/>
  </w:num>
  <w:num w:numId="11" w16cid:durableId="2068601376">
    <w:abstractNumId w:val="7"/>
  </w:num>
  <w:num w:numId="12" w16cid:durableId="2136097088">
    <w:abstractNumId w:val="5"/>
  </w:num>
  <w:num w:numId="13" w16cid:durableId="660275668">
    <w:abstractNumId w:val="8"/>
  </w:num>
  <w:num w:numId="14" w16cid:durableId="223176134">
    <w:abstractNumId w:val="10"/>
  </w:num>
  <w:num w:numId="15" w16cid:durableId="23873502">
    <w:abstractNumId w:val="3"/>
  </w:num>
  <w:num w:numId="16" w16cid:durableId="64494703">
    <w:abstractNumId w:val="0"/>
  </w:num>
  <w:num w:numId="17" w16cid:durableId="371610417">
    <w:abstractNumId w:val="17"/>
  </w:num>
  <w:num w:numId="18" w16cid:durableId="1132282620">
    <w:abstractNumId w:val="1"/>
  </w:num>
  <w:num w:numId="19" w16cid:durableId="9606535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5F"/>
    <w:rsid w:val="0002371F"/>
    <w:rsid w:val="00086024"/>
    <w:rsid w:val="00092B57"/>
    <w:rsid w:val="000B52A8"/>
    <w:rsid w:val="000C0563"/>
    <w:rsid w:val="000E562C"/>
    <w:rsid w:val="00121D57"/>
    <w:rsid w:val="00125781"/>
    <w:rsid w:val="0013460A"/>
    <w:rsid w:val="00134C5D"/>
    <w:rsid w:val="00142B0A"/>
    <w:rsid w:val="00147464"/>
    <w:rsid w:val="001675EC"/>
    <w:rsid w:val="001B4901"/>
    <w:rsid w:val="001C1455"/>
    <w:rsid w:val="001D125F"/>
    <w:rsid w:val="001D7CB1"/>
    <w:rsid w:val="00203708"/>
    <w:rsid w:val="00211314"/>
    <w:rsid w:val="00212F85"/>
    <w:rsid w:val="00216D9F"/>
    <w:rsid w:val="002174E9"/>
    <w:rsid w:val="00220F94"/>
    <w:rsid w:val="00222F94"/>
    <w:rsid w:val="00235486"/>
    <w:rsid w:val="0025671E"/>
    <w:rsid w:val="00287ECF"/>
    <w:rsid w:val="002C0162"/>
    <w:rsid w:val="002D0904"/>
    <w:rsid w:val="002E1429"/>
    <w:rsid w:val="002E168D"/>
    <w:rsid w:val="002E44EB"/>
    <w:rsid w:val="002F2104"/>
    <w:rsid w:val="002F210A"/>
    <w:rsid w:val="00300CF6"/>
    <w:rsid w:val="00317BB6"/>
    <w:rsid w:val="00347771"/>
    <w:rsid w:val="00355805"/>
    <w:rsid w:val="00360290"/>
    <w:rsid w:val="00364D5B"/>
    <w:rsid w:val="0036535A"/>
    <w:rsid w:val="003B0E78"/>
    <w:rsid w:val="003F0F1E"/>
    <w:rsid w:val="003F64BE"/>
    <w:rsid w:val="003F6A2F"/>
    <w:rsid w:val="00401C1F"/>
    <w:rsid w:val="00402E20"/>
    <w:rsid w:val="004257FE"/>
    <w:rsid w:val="0045333E"/>
    <w:rsid w:val="004827B4"/>
    <w:rsid w:val="004850B0"/>
    <w:rsid w:val="00494010"/>
    <w:rsid w:val="004B2545"/>
    <w:rsid w:val="005022B7"/>
    <w:rsid w:val="005031DC"/>
    <w:rsid w:val="00507046"/>
    <w:rsid w:val="00507459"/>
    <w:rsid w:val="00507ED9"/>
    <w:rsid w:val="0052509A"/>
    <w:rsid w:val="00550F6A"/>
    <w:rsid w:val="00556E64"/>
    <w:rsid w:val="005700E8"/>
    <w:rsid w:val="00584173"/>
    <w:rsid w:val="005C581B"/>
    <w:rsid w:val="005C72F8"/>
    <w:rsid w:val="005D13A9"/>
    <w:rsid w:val="005F0908"/>
    <w:rsid w:val="00633881"/>
    <w:rsid w:val="00656C55"/>
    <w:rsid w:val="006635D6"/>
    <w:rsid w:val="006C5FAE"/>
    <w:rsid w:val="007065D1"/>
    <w:rsid w:val="00733F26"/>
    <w:rsid w:val="00757F99"/>
    <w:rsid w:val="007672C4"/>
    <w:rsid w:val="00783718"/>
    <w:rsid w:val="00791B14"/>
    <w:rsid w:val="00795C00"/>
    <w:rsid w:val="007A1F52"/>
    <w:rsid w:val="007B7B37"/>
    <w:rsid w:val="007C0E1B"/>
    <w:rsid w:val="007E03BD"/>
    <w:rsid w:val="007F1A8A"/>
    <w:rsid w:val="007F7180"/>
    <w:rsid w:val="00804737"/>
    <w:rsid w:val="0081170C"/>
    <w:rsid w:val="00830128"/>
    <w:rsid w:val="00845631"/>
    <w:rsid w:val="00862F64"/>
    <w:rsid w:val="008943C3"/>
    <w:rsid w:val="008B0357"/>
    <w:rsid w:val="008B0824"/>
    <w:rsid w:val="008B1DCA"/>
    <w:rsid w:val="008B7E38"/>
    <w:rsid w:val="008C53A1"/>
    <w:rsid w:val="008D0D4D"/>
    <w:rsid w:val="008E6EF5"/>
    <w:rsid w:val="008F2376"/>
    <w:rsid w:val="00903871"/>
    <w:rsid w:val="00936FDD"/>
    <w:rsid w:val="00961C18"/>
    <w:rsid w:val="00995E2E"/>
    <w:rsid w:val="009A004B"/>
    <w:rsid w:val="00A260A4"/>
    <w:rsid w:val="00A37D54"/>
    <w:rsid w:val="00A50AC5"/>
    <w:rsid w:val="00A61B9F"/>
    <w:rsid w:val="00A80E6D"/>
    <w:rsid w:val="00AA7E61"/>
    <w:rsid w:val="00AB6C0F"/>
    <w:rsid w:val="00AF35D4"/>
    <w:rsid w:val="00AF7B83"/>
    <w:rsid w:val="00B148D8"/>
    <w:rsid w:val="00B52A13"/>
    <w:rsid w:val="00B74E3A"/>
    <w:rsid w:val="00BA0DE6"/>
    <w:rsid w:val="00BE1DE5"/>
    <w:rsid w:val="00C159F4"/>
    <w:rsid w:val="00C21AE1"/>
    <w:rsid w:val="00C26015"/>
    <w:rsid w:val="00C30B8A"/>
    <w:rsid w:val="00C330DF"/>
    <w:rsid w:val="00C336DB"/>
    <w:rsid w:val="00C37BB4"/>
    <w:rsid w:val="00C43854"/>
    <w:rsid w:val="00C60884"/>
    <w:rsid w:val="00C70CB8"/>
    <w:rsid w:val="00C834EA"/>
    <w:rsid w:val="00C87C6D"/>
    <w:rsid w:val="00C95A35"/>
    <w:rsid w:val="00CB69DE"/>
    <w:rsid w:val="00CF37C6"/>
    <w:rsid w:val="00D14DA3"/>
    <w:rsid w:val="00D16053"/>
    <w:rsid w:val="00D340F2"/>
    <w:rsid w:val="00D50601"/>
    <w:rsid w:val="00D62970"/>
    <w:rsid w:val="00DB71B4"/>
    <w:rsid w:val="00DD1E4A"/>
    <w:rsid w:val="00DD5498"/>
    <w:rsid w:val="00DD7AEF"/>
    <w:rsid w:val="00DF236E"/>
    <w:rsid w:val="00E23574"/>
    <w:rsid w:val="00E25110"/>
    <w:rsid w:val="00E25D23"/>
    <w:rsid w:val="00E77DCB"/>
    <w:rsid w:val="00EA6F21"/>
    <w:rsid w:val="00EA7997"/>
    <w:rsid w:val="00EB552E"/>
    <w:rsid w:val="00EB6470"/>
    <w:rsid w:val="00EC6A9C"/>
    <w:rsid w:val="00ED3697"/>
    <w:rsid w:val="00ED4297"/>
    <w:rsid w:val="00ED68D7"/>
    <w:rsid w:val="00EE1F05"/>
    <w:rsid w:val="00F11A87"/>
    <w:rsid w:val="00F412C0"/>
    <w:rsid w:val="00F475C0"/>
    <w:rsid w:val="00F57C90"/>
    <w:rsid w:val="00F666EA"/>
    <w:rsid w:val="00F66E41"/>
    <w:rsid w:val="00F7541A"/>
    <w:rsid w:val="00F809EB"/>
    <w:rsid w:val="00F90FCD"/>
    <w:rsid w:val="00FB29F3"/>
    <w:rsid w:val="00FC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FCBFDE2"/>
  <w15:chartTrackingRefBased/>
  <w15:docId w15:val="{89008A75-1984-4CCE-A642-E45E0C49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5F"/>
    <w:pPr>
      <w:spacing w:after="0" w:line="240" w:lineRule="auto"/>
    </w:pPr>
    <w:rPr>
      <w:rFonts w:ascii="Arial" w:eastAsia="Times New Roman" w:hAnsi="Arial" w:cs="Arial"/>
    </w:rPr>
  </w:style>
  <w:style w:type="paragraph" w:styleId="Heading2">
    <w:name w:val="heading 2"/>
    <w:basedOn w:val="Normal"/>
    <w:next w:val="Normal"/>
    <w:link w:val="Heading2Char"/>
    <w:semiHidden/>
    <w:unhideWhenUsed/>
    <w:qFormat/>
    <w:rsid w:val="001C145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25F"/>
    <w:pPr>
      <w:tabs>
        <w:tab w:val="center" w:pos="4320"/>
        <w:tab w:val="right" w:pos="8640"/>
      </w:tabs>
    </w:pPr>
  </w:style>
  <w:style w:type="character" w:customStyle="1" w:styleId="FooterChar">
    <w:name w:val="Footer Char"/>
    <w:basedOn w:val="DefaultParagraphFont"/>
    <w:link w:val="Footer"/>
    <w:uiPriority w:val="99"/>
    <w:rsid w:val="001D125F"/>
    <w:rPr>
      <w:rFonts w:ascii="Arial" w:eastAsia="Times New Roman" w:hAnsi="Arial" w:cs="Arial"/>
    </w:rPr>
  </w:style>
  <w:style w:type="character" w:styleId="PageNumber">
    <w:name w:val="page number"/>
    <w:uiPriority w:val="99"/>
    <w:rsid w:val="001D125F"/>
    <w:rPr>
      <w:rFonts w:cs="Times New Roman"/>
    </w:rPr>
  </w:style>
  <w:style w:type="paragraph" w:styleId="Header">
    <w:name w:val="header"/>
    <w:basedOn w:val="Normal"/>
    <w:link w:val="HeaderChar"/>
    <w:uiPriority w:val="99"/>
    <w:rsid w:val="001D125F"/>
    <w:pPr>
      <w:tabs>
        <w:tab w:val="center" w:pos="4320"/>
        <w:tab w:val="right" w:pos="8640"/>
      </w:tabs>
    </w:pPr>
  </w:style>
  <w:style w:type="character" w:customStyle="1" w:styleId="HeaderChar">
    <w:name w:val="Header Char"/>
    <w:basedOn w:val="DefaultParagraphFont"/>
    <w:link w:val="Header"/>
    <w:uiPriority w:val="99"/>
    <w:rsid w:val="001D125F"/>
    <w:rPr>
      <w:rFonts w:ascii="Arial" w:eastAsia="Times New Roman" w:hAnsi="Arial" w:cs="Arial"/>
    </w:rPr>
  </w:style>
  <w:style w:type="character" w:styleId="Hyperlink">
    <w:name w:val="Hyperlink"/>
    <w:uiPriority w:val="99"/>
    <w:unhideWhenUsed/>
    <w:rsid w:val="001D125F"/>
    <w:rPr>
      <w:rFonts w:cs="Times New Roman"/>
      <w:color w:val="0000FF"/>
      <w:u w:val="single"/>
    </w:rPr>
  </w:style>
  <w:style w:type="paragraph" w:styleId="BodyText">
    <w:name w:val="Body Text"/>
    <w:basedOn w:val="Normal"/>
    <w:link w:val="BodyTextChar"/>
    <w:uiPriority w:val="99"/>
    <w:rsid w:val="001D125F"/>
    <w:pPr>
      <w:widowControl w:val="0"/>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1D125F"/>
    <w:rPr>
      <w:rFonts w:ascii="Times New Roman" w:eastAsia="Times New Roman" w:hAnsi="Times New Roman" w:cs="Times New Roman"/>
      <w:b/>
      <w:sz w:val="20"/>
      <w:szCs w:val="20"/>
    </w:rPr>
  </w:style>
  <w:style w:type="paragraph" w:styleId="ListParagraph">
    <w:name w:val="List Paragraph"/>
    <w:basedOn w:val="Normal"/>
    <w:uiPriority w:val="1"/>
    <w:qFormat/>
    <w:rsid w:val="001D125F"/>
    <w:pPr>
      <w:ind w:left="720"/>
      <w:contextualSpacing/>
    </w:pPr>
    <w:rPr>
      <w:rFonts w:ascii="Times New Roman" w:hAnsi="Times New Roman" w:cs="Times New Roman"/>
      <w:sz w:val="24"/>
      <w:szCs w:val="24"/>
    </w:rPr>
  </w:style>
  <w:style w:type="paragraph" w:styleId="BodyText2">
    <w:name w:val="Body Text 2"/>
    <w:basedOn w:val="Normal"/>
    <w:link w:val="BodyText2Char"/>
    <w:uiPriority w:val="99"/>
    <w:unhideWhenUsed/>
    <w:rsid w:val="001D125F"/>
    <w:pPr>
      <w:spacing w:after="120" w:line="480" w:lineRule="auto"/>
    </w:pPr>
  </w:style>
  <w:style w:type="character" w:customStyle="1" w:styleId="BodyText2Char">
    <w:name w:val="Body Text 2 Char"/>
    <w:basedOn w:val="DefaultParagraphFont"/>
    <w:link w:val="BodyText2"/>
    <w:uiPriority w:val="99"/>
    <w:rsid w:val="001D125F"/>
    <w:rPr>
      <w:rFonts w:ascii="Arial" w:eastAsia="Times New Roman" w:hAnsi="Arial" w:cs="Arial"/>
    </w:rPr>
  </w:style>
  <w:style w:type="paragraph" w:styleId="NoSpacing">
    <w:name w:val="No Spacing"/>
    <w:uiPriority w:val="1"/>
    <w:qFormat/>
    <w:rsid w:val="001D125F"/>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B52A13"/>
    <w:rPr>
      <w:color w:val="954F72" w:themeColor="followedHyperlink"/>
      <w:u w:val="single"/>
    </w:rPr>
  </w:style>
  <w:style w:type="paragraph" w:customStyle="1" w:styleId="ArialBold">
    <w:name w:val="Arial Bold"/>
    <w:basedOn w:val="Normal"/>
    <w:qFormat/>
    <w:rsid w:val="001C1455"/>
    <w:pPr>
      <w:tabs>
        <w:tab w:val="num" w:pos="1170"/>
      </w:tabs>
      <w:spacing w:after="120"/>
      <w:ind w:left="1170" w:hanging="450"/>
    </w:pPr>
    <w:rPr>
      <w:b/>
      <w:sz w:val="20"/>
      <w:szCs w:val="20"/>
    </w:rPr>
  </w:style>
  <w:style w:type="character" w:styleId="HTMLCode">
    <w:name w:val="HTML Code"/>
    <w:basedOn w:val="DefaultParagraphFont"/>
    <w:uiPriority w:val="99"/>
    <w:semiHidden/>
    <w:unhideWhenUsed/>
    <w:rsid w:val="001C1455"/>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1C1455"/>
    <w:rPr>
      <w:rFonts w:asciiTheme="majorHAnsi" w:eastAsiaTheme="majorEastAsia" w:hAnsiTheme="majorHAnsi" w:cstheme="majorBidi"/>
      <w:b/>
      <w:bCs/>
      <w:color w:val="5B9BD5" w:themeColor="accent1"/>
      <w:sz w:val="26"/>
      <w:szCs w:val="26"/>
    </w:rPr>
  </w:style>
  <w:style w:type="character" w:styleId="PlaceholderText">
    <w:name w:val="Placeholder Text"/>
    <w:basedOn w:val="DefaultParagraphFont"/>
    <w:uiPriority w:val="99"/>
    <w:semiHidden/>
    <w:rsid w:val="007672C4"/>
    <w:rPr>
      <w:color w:val="808080"/>
    </w:rPr>
  </w:style>
  <w:style w:type="table" w:styleId="TableGrid">
    <w:name w:val="Table Grid"/>
    <w:basedOn w:val="TableNormal"/>
    <w:uiPriority w:val="59"/>
    <w:rsid w:val="00ED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47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14DA3"/>
    <w:rPr>
      <w:color w:val="605E5C"/>
      <w:shd w:val="clear" w:color="auto" w:fill="E1DFDD"/>
    </w:rPr>
  </w:style>
  <w:style w:type="paragraph" w:styleId="FootnoteText">
    <w:name w:val="footnote text"/>
    <w:basedOn w:val="Normal"/>
    <w:link w:val="FootnoteTextChar"/>
    <w:uiPriority w:val="99"/>
    <w:semiHidden/>
    <w:unhideWhenUsed/>
    <w:rsid w:val="00633881"/>
    <w:rPr>
      <w:sz w:val="20"/>
      <w:szCs w:val="20"/>
    </w:rPr>
  </w:style>
  <w:style w:type="character" w:customStyle="1" w:styleId="FootnoteTextChar">
    <w:name w:val="Footnote Text Char"/>
    <w:basedOn w:val="DefaultParagraphFont"/>
    <w:link w:val="FootnoteText"/>
    <w:uiPriority w:val="99"/>
    <w:semiHidden/>
    <w:rsid w:val="00633881"/>
    <w:rPr>
      <w:rFonts w:ascii="Arial" w:eastAsia="Times New Roman" w:hAnsi="Arial" w:cs="Arial"/>
      <w:sz w:val="20"/>
      <w:szCs w:val="20"/>
    </w:rPr>
  </w:style>
  <w:style w:type="character" w:styleId="FootnoteReference">
    <w:name w:val="footnote reference"/>
    <w:basedOn w:val="DefaultParagraphFont"/>
    <w:uiPriority w:val="99"/>
    <w:semiHidden/>
    <w:unhideWhenUsed/>
    <w:rsid w:val="00633881"/>
    <w:rPr>
      <w:vertAlign w:val="superscript"/>
    </w:rPr>
  </w:style>
  <w:style w:type="paragraph" w:styleId="EndnoteText">
    <w:name w:val="endnote text"/>
    <w:basedOn w:val="Normal"/>
    <w:link w:val="EndnoteTextChar"/>
    <w:uiPriority w:val="99"/>
    <w:semiHidden/>
    <w:unhideWhenUsed/>
    <w:rsid w:val="00C37BB4"/>
    <w:rPr>
      <w:sz w:val="20"/>
      <w:szCs w:val="20"/>
    </w:rPr>
  </w:style>
  <w:style w:type="character" w:customStyle="1" w:styleId="EndnoteTextChar">
    <w:name w:val="Endnote Text Char"/>
    <w:basedOn w:val="DefaultParagraphFont"/>
    <w:link w:val="EndnoteText"/>
    <w:uiPriority w:val="99"/>
    <w:semiHidden/>
    <w:rsid w:val="00C37BB4"/>
    <w:rPr>
      <w:rFonts w:ascii="Arial" w:eastAsia="Times New Roman" w:hAnsi="Arial" w:cs="Arial"/>
      <w:sz w:val="20"/>
      <w:szCs w:val="20"/>
    </w:rPr>
  </w:style>
  <w:style w:type="character" w:styleId="EndnoteReference">
    <w:name w:val="endnote reference"/>
    <w:basedOn w:val="DefaultParagraphFont"/>
    <w:uiPriority w:val="99"/>
    <w:semiHidden/>
    <w:unhideWhenUsed/>
    <w:rsid w:val="00C37BB4"/>
    <w:rPr>
      <w:vertAlign w:val="superscript"/>
    </w:rPr>
  </w:style>
  <w:style w:type="paragraph" w:styleId="Revision">
    <w:name w:val="Revision"/>
    <w:hidden/>
    <w:uiPriority w:val="99"/>
    <w:semiHidden/>
    <w:rsid w:val="00DD5498"/>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rs.gov/pub/irs-pdf/fw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illinois.gov/cms/business/sell2/bep/Pages/Vendor_Registration.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u.edu/COVID" TargetMode="External"/><Relationship Id="rId5" Type="http://schemas.openxmlformats.org/officeDocument/2006/relationships/webSettings" Target="webSettings.xml"/><Relationship Id="rId15" Type="http://schemas.openxmlformats.org/officeDocument/2006/relationships/hyperlink" Target="https://www.eiu.edu/purchasing/forms.ph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s.gov/pub/irs-pdf/fw8b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115F-9C5A-48B2-B50F-E2555CFF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Delete this section priorto forwarding to the vendor for signature</vt:lpstr>
    </vt:vector>
  </TitlesOfParts>
  <Company>Eastern Illinois University</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section priorto forwarding to the vendor for signature</dc:title>
  <dc:subject/>
  <dc:creator>Purchase Agreement 2/2023</dc:creator>
  <cp:keywords/>
  <dc:description/>
  <cp:lastModifiedBy>Megan R Wells</cp:lastModifiedBy>
  <cp:revision>2</cp:revision>
  <cp:lastPrinted>2021-12-13T17:03:00Z</cp:lastPrinted>
  <dcterms:created xsi:type="dcterms:W3CDTF">2023-02-09T21:07:00Z</dcterms:created>
  <dcterms:modified xsi:type="dcterms:W3CDTF">2023-02-09T21:07:00Z</dcterms:modified>
</cp:coreProperties>
</file>