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C3" w:rsidRDefault="00A152DA" w:rsidP="007C6A0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8"/>
          <w:szCs w:val="28"/>
        </w:rPr>
        <w:t>Social Science Teaching</w:t>
      </w:r>
      <w:r w:rsidR="00CC22DD">
        <w:rPr>
          <w:rFonts w:asciiTheme="majorHAnsi" w:hAnsiTheme="majorHAnsi"/>
          <w:b/>
          <w:sz w:val="28"/>
          <w:szCs w:val="28"/>
        </w:rPr>
        <w:t xml:space="preserve"> Degree</w:t>
      </w:r>
      <w:r w:rsidR="00CB0452">
        <w:rPr>
          <w:rFonts w:asciiTheme="majorHAnsi" w:hAnsiTheme="majorHAnsi"/>
          <w:b/>
          <w:sz w:val="28"/>
          <w:szCs w:val="28"/>
        </w:rPr>
        <w:t xml:space="preserve"> </w:t>
      </w:r>
      <w:r w:rsidR="007C6A03">
        <w:rPr>
          <w:rFonts w:asciiTheme="majorHAnsi" w:hAnsiTheme="majorHAnsi"/>
          <w:b/>
          <w:sz w:val="28"/>
          <w:szCs w:val="28"/>
        </w:rPr>
        <w:t xml:space="preserve">  </w:t>
      </w:r>
      <w:r w:rsidR="00C469C3">
        <w:rPr>
          <w:rFonts w:asciiTheme="majorHAnsi" w:hAnsiTheme="majorHAnsi"/>
          <w:sz w:val="24"/>
          <w:szCs w:val="24"/>
        </w:rPr>
        <w:t>Eastern Illinois University</w:t>
      </w:r>
      <w:r w:rsidR="00CB0452">
        <w:rPr>
          <w:rFonts w:asciiTheme="majorHAnsi" w:hAnsiTheme="majorHAnsi"/>
          <w:sz w:val="24"/>
          <w:szCs w:val="24"/>
        </w:rPr>
        <w:t>, effective 2017</w:t>
      </w:r>
      <w:r w:rsidR="00792D77">
        <w:rPr>
          <w:rFonts w:asciiTheme="majorHAnsi" w:hAnsiTheme="majorHAnsi"/>
          <w:sz w:val="24"/>
          <w:szCs w:val="24"/>
        </w:rPr>
        <w:t xml:space="preserve"> catalog (2016 for HIS-TL)</w:t>
      </w:r>
    </w:p>
    <w:p w:rsidR="00C469C3" w:rsidRPr="00B541F1" w:rsidRDefault="00C469C3" w:rsidP="00C469C3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:rsidR="00C469C3" w:rsidRPr="00C50182" w:rsidRDefault="00CC22DD" w:rsidP="00C469C3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6"/>
          <w:szCs w:val="26"/>
        </w:rPr>
        <w:t xml:space="preserve">I. </w:t>
      </w:r>
      <w:r w:rsidR="00C469C3" w:rsidRPr="00C50182">
        <w:rPr>
          <w:rFonts w:asciiTheme="majorHAnsi" w:hAnsiTheme="majorHAnsi"/>
          <w:b/>
          <w:sz w:val="26"/>
          <w:szCs w:val="26"/>
        </w:rPr>
        <w:t xml:space="preserve">General Education Requirements </w:t>
      </w:r>
      <w:r w:rsidR="00C469C3" w:rsidRPr="00C50182">
        <w:rPr>
          <w:rFonts w:asciiTheme="majorHAnsi" w:hAnsiTheme="majorHAnsi"/>
        </w:rPr>
        <w:t>{courses from the major that count for General Education are indicated below}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4050"/>
        <w:gridCol w:w="3235"/>
      </w:tblGrid>
      <w:tr w:rsidR="00CB0452" w:rsidTr="00F374C1">
        <w:tc>
          <w:tcPr>
            <w:tcW w:w="3505" w:type="dxa"/>
          </w:tcPr>
          <w:p w:rsidR="00CB0452" w:rsidRDefault="00CB0452" w:rsidP="00C469C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C469C3">
              <w:rPr>
                <w:rFonts w:asciiTheme="majorHAnsi" w:hAnsiTheme="majorHAnsi"/>
                <w:i/>
                <w:sz w:val="24"/>
                <w:szCs w:val="24"/>
              </w:rPr>
              <w:t>Language (9)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ab/>
            </w:r>
          </w:p>
          <w:p w:rsidR="00CB0452" w:rsidRDefault="00CB0452" w:rsidP="00CB0452"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ENG 1001G</w:t>
            </w:r>
          </w:p>
          <w:p w:rsidR="00CB0452" w:rsidRDefault="00CB0452" w:rsidP="00CB0452"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ENG 1002G</w:t>
            </w:r>
          </w:p>
          <w:p w:rsidR="00CB0452" w:rsidRDefault="00CB0452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CMN 1310G</w:t>
            </w:r>
          </w:p>
          <w:p w:rsidR="00F374C1" w:rsidRDefault="00F374C1" w:rsidP="00F374C1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050" w:type="dxa"/>
          </w:tcPr>
          <w:p w:rsidR="00CB0452" w:rsidRDefault="00CB0452" w:rsidP="00C469C3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Social and Behavioral (9)</w:t>
            </w:r>
          </w:p>
          <w:p w:rsidR="00CB0452" w:rsidRDefault="00CB0452" w:rsidP="00CB04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 xml:space="preserve">Social/Behavioral* </w:t>
            </w:r>
          </w:p>
          <w:p w:rsidR="00CB0452" w:rsidRDefault="00CB0452" w:rsidP="00CB04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 xml:space="preserve">Social/Behavioral* </w:t>
            </w:r>
          </w:p>
          <w:p w:rsidR="00CB0452" w:rsidRPr="00F374C1" w:rsidRDefault="00CB0452" w:rsidP="00CB04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 xml:space="preserve">Social/Behavioral* </w:t>
            </w:r>
          </w:p>
        </w:tc>
        <w:tc>
          <w:tcPr>
            <w:tcW w:w="3235" w:type="dxa"/>
          </w:tcPr>
          <w:p w:rsidR="00CB0452" w:rsidRDefault="00CB0452" w:rsidP="00CB045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</w:rPr>
              <w:t>H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umanities &amp; Fine Arts (9)</w:t>
            </w:r>
          </w:p>
          <w:p w:rsidR="00CB0452" w:rsidRDefault="00CB0452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Fine Art (3)</w:t>
            </w:r>
          </w:p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Humanities</w:t>
            </w:r>
            <w:r w:rsidR="00CC22DD">
              <w:rPr>
                <w:rFonts w:asciiTheme="majorHAnsi" w:hAnsiTheme="majorHAnsi"/>
                <w:sz w:val="24"/>
                <w:szCs w:val="24"/>
              </w:rPr>
              <w:t>#</w:t>
            </w:r>
          </w:p>
          <w:p w:rsidR="00F374C1" w:rsidRDefault="00F374C1" w:rsidP="00CC22D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Humanities</w:t>
            </w:r>
            <w:r w:rsidR="00CC22DD">
              <w:rPr>
                <w:rFonts w:asciiTheme="majorHAnsi" w:hAnsiTheme="majorHAnsi"/>
                <w:sz w:val="24"/>
                <w:szCs w:val="24"/>
              </w:rPr>
              <w:t>#</w:t>
            </w:r>
          </w:p>
        </w:tc>
      </w:tr>
      <w:tr w:rsidR="00F374C1" w:rsidTr="00F374C1">
        <w:tc>
          <w:tcPr>
            <w:tcW w:w="3505" w:type="dxa"/>
          </w:tcPr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Math </w:t>
            </w: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  <w:p w:rsidR="00F374C1" w:rsidRP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 w:rsidRPr="00CB0452">
              <w:rPr>
                <w:rFonts w:asciiTheme="majorHAnsi" w:hAnsiTheme="majorHAnsi"/>
                <w:sz w:val="24"/>
                <w:szCs w:val="24"/>
              </w:rPr>
              <w:t>Math (3)</w:t>
            </w:r>
          </w:p>
        </w:tc>
        <w:tc>
          <w:tcPr>
            <w:tcW w:w="4050" w:type="dxa"/>
          </w:tcPr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Scientific Awareness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(7) </w:t>
            </w:r>
          </w:p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Biological Science</w:t>
            </w:r>
          </w:p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Physical Science</w:t>
            </w:r>
            <w:r w:rsidR="006E4AF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E4AF0" w:rsidRPr="006E4AF0">
              <w:rPr>
                <w:rFonts w:asciiTheme="majorHAnsi" w:hAnsiTheme="majorHAnsi"/>
                <w:sz w:val="16"/>
                <w:szCs w:val="16"/>
              </w:rPr>
              <w:t>~</w:t>
            </w:r>
            <w:r w:rsidR="006E4AF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6E4AF0" w:rsidRPr="006E4AF0">
              <w:rPr>
                <w:rFonts w:asciiTheme="majorHAnsi" w:hAnsiTheme="majorHAnsi"/>
                <w:sz w:val="16"/>
                <w:szCs w:val="16"/>
              </w:rPr>
              <w:t>GEO1120G</w:t>
            </w:r>
            <w:r w:rsidR="006E4AF0">
              <w:rPr>
                <w:rFonts w:asciiTheme="majorHAnsi" w:hAnsiTheme="majorHAnsi"/>
                <w:sz w:val="16"/>
                <w:szCs w:val="16"/>
              </w:rPr>
              <w:t xml:space="preserve"> -SOS-GEO</w:t>
            </w:r>
          </w:p>
          <w:p w:rsidR="00F374C1" w:rsidRDefault="00F374C1" w:rsidP="006E4AF0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(1 must include </w:t>
            </w:r>
            <w:r w:rsidR="006E4AF0">
              <w:rPr>
                <w:rFonts w:asciiTheme="majorHAnsi" w:hAnsiTheme="majorHAnsi"/>
                <w:sz w:val="24"/>
                <w:szCs w:val="24"/>
              </w:rPr>
              <w:t>LAB: _____</w:t>
            </w:r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3235" w:type="dxa"/>
          </w:tcPr>
          <w:p w:rsidR="00F374C1" w:rsidRPr="007A5A98" w:rsidRDefault="00F374C1" w:rsidP="00CB045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Senior Seminar</w:t>
            </w:r>
            <w:r w:rsidR="007A5A98">
              <w:rPr>
                <w:rFonts w:asciiTheme="majorHAnsi" w:hAnsiTheme="majorHAnsi"/>
                <w:i/>
              </w:rPr>
              <w:t xml:space="preserve"> </w:t>
            </w:r>
            <w:r w:rsidR="007A5A98">
              <w:rPr>
                <w:rFonts w:asciiTheme="majorHAnsi" w:hAnsiTheme="majorHAnsi"/>
              </w:rPr>
              <w:t>(3)</w:t>
            </w:r>
          </w:p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EIU 4</w:t>
            </w:r>
            <w:r w:rsidR="007F3234">
              <w:rPr>
                <w:rFonts w:asciiTheme="majorHAnsi" w:hAnsiTheme="majorHAnsi"/>
                <w:sz w:val="24"/>
                <w:szCs w:val="24"/>
              </w:rPr>
              <w:t>1** or 42**</w:t>
            </w:r>
          </w:p>
          <w:p w:rsidR="00F374C1" w:rsidRPr="00F374C1" w:rsidRDefault="00F374C1" w:rsidP="00F374C1">
            <w:pPr>
              <w:rPr>
                <w:rFonts w:asciiTheme="majorHAnsi" w:hAnsiTheme="majorHAnsi"/>
                <w:i/>
              </w:rPr>
            </w:pPr>
            <w:r w:rsidRPr="00F374C1">
              <w:rPr>
                <w:rFonts w:asciiTheme="majorHAnsi" w:hAnsiTheme="majorHAnsi"/>
                <w:i/>
              </w:rPr>
              <w:t>Suggestion: Popular Culture Economics</w:t>
            </w:r>
          </w:p>
        </w:tc>
      </w:tr>
    </w:tbl>
    <w:p w:rsidR="00EA1D5E" w:rsidRPr="00B541F1" w:rsidRDefault="00EA1D5E" w:rsidP="00EA1D5E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:rsidR="00F374C1" w:rsidRPr="00F374C1" w:rsidRDefault="00CC22DD" w:rsidP="00C469C3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II. </w:t>
      </w:r>
      <w:r w:rsidR="00F374C1" w:rsidRPr="00F374C1">
        <w:rPr>
          <w:rFonts w:asciiTheme="majorHAnsi" w:hAnsiTheme="majorHAnsi"/>
          <w:b/>
          <w:sz w:val="26"/>
          <w:szCs w:val="26"/>
        </w:rPr>
        <w:t>Professional Education/SOS Methods Sequence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374C1" w:rsidTr="00F374C1">
        <w:tc>
          <w:tcPr>
            <w:tcW w:w="2697" w:type="dxa"/>
          </w:tcPr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SED 2000 (2)</w:t>
            </w:r>
          </w:p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SOS 2400 (1)</w:t>
            </w:r>
          </w:p>
          <w:p w:rsidR="00F374C1" w:rsidRDefault="001E48F6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 w:rsidR="00F374C1">
              <w:rPr>
                <w:rFonts w:asciiTheme="majorHAnsi" w:hAnsiTheme="majorHAnsi"/>
                <w:sz w:val="24"/>
                <w:szCs w:val="24"/>
              </w:rPr>
              <w:t>EDF 2555</w:t>
            </w:r>
            <w:r>
              <w:rPr>
                <w:rFonts w:asciiTheme="majorHAnsi" w:hAnsiTheme="majorHAnsi"/>
                <w:sz w:val="24"/>
                <w:szCs w:val="24"/>
              </w:rPr>
              <w:t>/2595</w:t>
            </w:r>
            <w:r w:rsidR="007A5A98">
              <w:rPr>
                <w:rFonts w:asciiTheme="majorHAnsi" w:hAnsiTheme="majorHAnsi"/>
                <w:sz w:val="24"/>
                <w:szCs w:val="24"/>
              </w:rPr>
              <w:t>G</w:t>
            </w:r>
            <w:r w:rsidR="00F374C1">
              <w:rPr>
                <w:rFonts w:asciiTheme="majorHAnsi" w:hAnsiTheme="majorHAnsi"/>
                <w:sz w:val="24"/>
                <w:szCs w:val="24"/>
              </w:rPr>
              <w:t xml:space="preserve"> (3)</w:t>
            </w:r>
          </w:p>
          <w:p w:rsidR="00F374C1" w:rsidRDefault="00F374C1" w:rsidP="00F374C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B95481">
              <w:rPr>
                <w:rFonts w:asciiTheme="majorHAnsi" w:hAnsiTheme="majorHAnsi" w:cs="Times New Roman"/>
                <w:sz w:val="24"/>
                <w:szCs w:val="24"/>
              </w:rPr>
              <w:t>EDP 233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Pr="00B9548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CC22DD">
              <w:rPr>
                <w:rFonts w:asciiTheme="majorHAnsi" w:hAnsiTheme="majorHAnsi" w:cs="Times New Roman"/>
                <w:sz w:val="24"/>
                <w:szCs w:val="24"/>
              </w:rPr>
              <w:t>(3)</w:t>
            </w:r>
          </w:p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7" w:type="dxa"/>
          </w:tcPr>
          <w:p w:rsidR="00F374C1" w:rsidRDefault="00F374C1" w:rsidP="00C469C3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B95481">
              <w:rPr>
                <w:rFonts w:asciiTheme="majorHAnsi" w:hAnsiTheme="majorHAnsi" w:cs="Times New Roman"/>
                <w:sz w:val="24"/>
                <w:szCs w:val="24"/>
              </w:rPr>
              <w:t>EDF 4550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(3) </w:t>
            </w:r>
          </w:p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B95481">
              <w:rPr>
                <w:rFonts w:asciiTheme="majorHAnsi" w:hAnsiTheme="majorHAnsi" w:cs="Times New Roman"/>
                <w:sz w:val="24"/>
                <w:szCs w:val="24"/>
              </w:rPr>
              <w:t>SOS 3400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698" w:type="dxa"/>
          </w:tcPr>
          <w:p w:rsidR="00F374C1" w:rsidRPr="00B95481" w:rsidRDefault="00F374C1" w:rsidP="00F374C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B95481">
              <w:rPr>
                <w:rFonts w:asciiTheme="majorHAnsi" w:hAnsiTheme="majorHAnsi" w:cs="Times New Roman"/>
                <w:sz w:val="24"/>
                <w:szCs w:val="24"/>
              </w:rPr>
              <w:t>SPE 3500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(3)</w:t>
            </w:r>
          </w:p>
          <w:p w:rsidR="00F374C1" w:rsidRDefault="00F374C1" w:rsidP="00F374C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____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ab/>
            </w:r>
            <w:r w:rsidRPr="00B95481">
              <w:rPr>
                <w:rFonts w:asciiTheme="majorHAnsi" w:hAnsiTheme="majorHAnsi" w:cs="Times New Roman"/>
                <w:sz w:val="24"/>
                <w:szCs w:val="24"/>
              </w:rPr>
              <w:t xml:space="preserve">Practicum: </w:t>
            </w:r>
          </w:p>
          <w:p w:rsidR="00F374C1" w:rsidRPr="00B95481" w:rsidRDefault="00F374C1" w:rsidP="00F374C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95481">
              <w:rPr>
                <w:rFonts w:asciiTheme="majorHAnsi" w:hAnsiTheme="majorHAnsi" w:cs="Times New Roman"/>
                <w:sz w:val="24"/>
                <w:szCs w:val="24"/>
              </w:rPr>
              <w:t>SED 3330/SED 4330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(</w:t>
            </w:r>
            <w:r w:rsidR="006E4AF0">
              <w:rPr>
                <w:rFonts w:asciiTheme="majorHAnsi" w:hAnsiTheme="majorHAnsi" w:cs="Times New Roman"/>
                <w:sz w:val="24"/>
                <w:szCs w:val="24"/>
              </w:rPr>
              <w:t>4/3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)</w:t>
            </w:r>
          </w:p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8" w:type="dxa"/>
          </w:tcPr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Student Teaching</w:t>
            </w:r>
          </w:p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 STG 4000 (1)</w:t>
            </w:r>
          </w:p>
          <w:p w:rsidR="00F374C1" w:rsidRDefault="00F374C1" w:rsidP="00C469C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 STG 4001 (12)</w:t>
            </w:r>
          </w:p>
        </w:tc>
      </w:tr>
    </w:tbl>
    <w:p w:rsidR="00EA1D5E" w:rsidRPr="00B541F1" w:rsidRDefault="00EA1D5E" w:rsidP="00EA1D5E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:rsidR="00F374C1" w:rsidRDefault="00CC22DD" w:rsidP="00C469C3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III. </w:t>
      </w:r>
      <w:r w:rsidR="00F374C1" w:rsidRPr="00F374C1">
        <w:rPr>
          <w:rFonts w:asciiTheme="majorHAnsi" w:hAnsiTheme="majorHAnsi"/>
          <w:b/>
          <w:sz w:val="26"/>
          <w:szCs w:val="26"/>
        </w:rPr>
        <w:t>Social Science Teaching 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374C1" w:rsidTr="00F374C1">
        <w:tc>
          <w:tcPr>
            <w:tcW w:w="3596" w:type="dxa"/>
          </w:tcPr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ECN 2801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/2891</w:t>
            </w:r>
            <w:r>
              <w:rPr>
                <w:rFonts w:asciiTheme="majorHAnsi" w:hAnsiTheme="majorHAnsi"/>
                <w:sz w:val="24"/>
                <w:szCs w:val="24"/>
              </w:rPr>
              <w:t>G*</w:t>
            </w:r>
            <w:r w:rsidR="00CC22DD">
              <w:rPr>
                <w:rFonts w:asciiTheme="majorHAnsi" w:hAnsiTheme="majorHAnsi"/>
                <w:sz w:val="24"/>
                <w:szCs w:val="24"/>
              </w:rPr>
              <w:t xml:space="preserve"> (3)</w:t>
            </w:r>
          </w:p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ECN 2802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/2892</w:t>
            </w:r>
            <w:r>
              <w:rPr>
                <w:rFonts w:asciiTheme="majorHAnsi" w:hAnsiTheme="majorHAnsi"/>
                <w:sz w:val="24"/>
                <w:szCs w:val="24"/>
              </w:rPr>
              <w:t>G*</w:t>
            </w:r>
            <w:r w:rsidR="00CC22DD">
              <w:rPr>
                <w:rFonts w:asciiTheme="majorHAnsi" w:hAnsiTheme="majorHAnsi"/>
                <w:sz w:val="24"/>
                <w:szCs w:val="24"/>
              </w:rPr>
              <w:t xml:space="preserve"> (3)</w:t>
            </w:r>
          </w:p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GEO 1100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/1190</w:t>
            </w:r>
            <w:r>
              <w:rPr>
                <w:rFonts w:asciiTheme="majorHAnsi" w:hAnsiTheme="majorHAnsi"/>
                <w:sz w:val="24"/>
                <w:szCs w:val="24"/>
              </w:rPr>
              <w:t>G*</w:t>
            </w:r>
            <w:r w:rsidR="00CC22DD">
              <w:rPr>
                <w:rFonts w:asciiTheme="majorHAnsi" w:hAnsiTheme="majorHAnsi"/>
                <w:sz w:val="24"/>
                <w:szCs w:val="24"/>
              </w:rPr>
              <w:t xml:space="preserve"> (3)</w:t>
            </w:r>
          </w:p>
          <w:p w:rsidR="00CC22DD" w:rsidRDefault="00F374C1" w:rsidP="00CC22D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GEO 1200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/1290</w:t>
            </w:r>
            <w:r>
              <w:rPr>
                <w:rFonts w:asciiTheme="majorHAnsi" w:hAnsiTheme="majorHAnsi"/>
                <w:sz w:val="24"/>
                <w:szCs w:val="24"/>
              </w:rPr>
              <w:t>G</w:t>
            </w:r>
            <w:r w:rsidR="00CC22DD">
              <w:rPr>
                <w:rFonts w:asciiTheme="majorHAnsi" w:hAnsiTheme="majorHAnsi"/>
                <w:sz w:val="24"/>
                <w:szCs w:val="24"/>
              </w:rPr>
              <w:t>* (3)</w:t>
            </w:r>
          </w:p>
          <w:p w:rsidR="00F374C1" w:rsidRPr="00CC22DD" w:rsidRDefault="00CC22DD" w:rsidP="007A5A98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</w:r>
            <w:r w:rsidRPr="004E5D11">
              <w:rPr>
                <w:rFonts w:asciiTheme="majorHAnsi" w:hAnsiTheme="majorHAnsi"/>
                <w:sz w:val="24"/>
                <w:szCs w:val="24"/>
              </w:rPr>
              <w:t>1 Elec</w:t>
            </w:r>
            <w:r w:rsidR="008B48FE">
              <w:rPr>
                <w:rFonts w:asciiTheme="majorHAnsi" w:hAnsiTheme="majorHAnsi"/>
                <w:sz w:val="24"/>
                <w:szCs w:val="24"/>
              </w:rPr>
              <w:t>^</w:t>
            </w:r>
            <w:r w:rsidRPr="004E5D11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E5D11">
              <w:rPr>
                <w:rFonts w:asciiTheme="majorHAnsi" w:hAnsiTheme="majorHAnsi"/>
                <w:sz w:val="18"/>
                <w:szCs w:val="18"/>
              </w:rPr>
              <w:t>(</w:t>
            </w:r>
            <w:r w:rsidR="007A5A98" w:rsidRPr="004E5D11">
              <w:rPr>
                <w:rFonts w:asciiTheme="majorHAnsi" w:hAnsiTheme="majorHAnsi"/>
                <w:sz w:val="18"/>
                <w:szCs w:val="18"/>
              </w:rPr>
              <w:t>GEO 3200,</w:t>
            </w:r>
            <w:r w:rsidR="007A5A9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E5D11">
              <w:rPr>
                <w:rFonts w:asciiTheme="majorHAnsi" w:hAnsiTheme="majorHAnsi"/>
                <w:sz w:val="18"/>
                <w:szCs w:val="18"/>
              </w:rPr>
              <w:t>PSY 3</w:t>
            </w:r>
            <w:r w:rsidR="007A5A98">
              <w:rPr>
                <w:rFonts w:asciiTheme="majorHAnsi" w:hAnsiTheme="majorHAnsi"/>
                <w:sz w:val="18"/>
                <w:szCs w:val="18"/>
              </w:rPr>
              <w:t>5</w:t>
            </w:r>
            <w:r w:rsidRPr="004E5D11">
              <w:rPr>
                <w:rFonts w:asciiTheme="majorHAnsi" w:hAnsiTheme="majorHAnsi"/>
                <w:sz w:val="18"/>
                <w:szCs w:val="18"/>
              </w:rPr>
              <w:t>15, PSY 3780, or SOC 2721)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3597" w:type="dxa"/>
          </w:tcPr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HIS 1500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/1590</w:t>
            </w:r>
            <w:r>
              <w:rPr>
                <w:rFonts w:asciiTheme="majorHAnsi" w:hAnsiTheme="majorHAnsi"/>
                <w:sz w:val="24"/>
                <w:szCs w:val="24"/>
              </w:rPr>
              <w:t>G</w:t>
            </w:r>
            <w:r w:rsidR="00CC22DD">
              <w:rPr>
                <w:rFonts w:asciiTheme="majorHAnsi" w:hAnsiTheme="majorHAnsi"/>
                <w:sz w:val="24"/>
                <w:szCs w:val="24"/>
              </w:rPr>
              <w:t># (3)</w:t>
            </w:r>
          </w:p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HIS 2010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/2090</w:t>
            </w:r>
            <w:r>
              <w:rPr>
                <w:rFonts w:asciiTheme="majorHAnsi" w:hAnsiTheme="majorHAnsi"/>
                <w:sz w:val="24"/>
                <w:szCs w:val="24"/>
              </w:rPr>
              <w:t>G</w:t>
            </w:r>
            <w:r w:rsidR="00CC22DD">
              <w:rPr>
                <w:rFonts w:asciiTheme="majorHAnsi" w:hAnsiTheme="majorHAnsi"/>
                <w:sz w:val="24"/>
                <w:szCs w:val="24"/>
              </w:rPr>
              <w:t># (3)</w:t>
            </w:r>
          </w:p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HIS 2020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/2091</w:t>
            </w:r>
            <w:r>
              <w:rPr>
                <w:rFonts w:asciiTheme="majorHAnsi" w:hAnsiTheme="majorHAnsi"/>
                <w:sz w:val="24"/>
                <w:szCs w:val="24"/>
              </w:rPr>
              <w:t>G</w:t>
            </w:r>
            <w:r w:rsidR="00CC22DD">
              <w:rPr>
                <w:rFonts w:asciiTheme="majorHAnsi" w:hAnsiTheme="majorHAnsi"/>
                <w:sz w:val="24"/>
                <w:szCs w:val="24"/>
              </w:rPr>
              <w:t>#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2DD">
              <w:rPr>
                <w:rFonts w:asciiTheme="majorHAnsi" w:hAnsiTheme="majorHAnsi"/>
                <w:sz w:val="24"/>
                <w:szCs w:val="24"/>
              </w:rPr>
              <w:t>(3)</w:t>
            </w:r>
          </w:p>
          <w:p w:rsidR="00CC22DD" w:rsidRDefault="00CC22DD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HIS 2560 (3)</w:t>
            </w:r>
          </w:p>
          <w:p w:rsidR="00F374C1" w:rsidRDefault="00F374C1" w:rsidP="00CC22DD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 xml:space="preserve">HIS 3555 </w:t>
            </w:r>
            <w:r w:rsidR="00CC22DD">
              <w:rPr>
                <w:rFonts w:asciiTheme="majorHAnsi" w:hAnsiTheme="majorHAnsi"/>
                <w:sz w:val="24"/>
                <w:szCs w:val="24"/>
              </w:rPr>
              <w:t>(3)</w:t>
            </w:r>
          </w:p>
        </w:tc>
        <w:tc>
          <w:tcPr>
            <w:tcW w:w="3597" w:type="dxa"/>
          </w:tcPr>
          <w:p w:rsidR="007F3234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PLS 1153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/1193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G* </w:t>
            </w:r>
            <w:r w:rsidR="00CC22DD">
              <w:rPr>
                <w:rFonts w:asciiTheme="majorHAnsi" w:hAnsiTheme="majorHAnsi"/>
                <w:sz w:val="24"/>
                <w:szCs w:val="24"/>
              </w:rPr>
              <w:t>(3)</w:t>
            </w:r>
          </w:p>
          <w:p w:rsidR="00CC22DD" w:rsidRPr="007F3234" w:rsidRDefault="007F3234" w:rsidP="00F374C1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</w:t>
            </w:r>
            <w:r w:rsidRPr="007F3234">
              <w:rPr>
                <w:rFonts w:asciiTheme="majorHAnsi" w:hAnsiTheme="majorHAnsi"/>
                <w:sz w:val="18"/>
                <w:szCs w:val="18"/>
              </w:rPr>
              <w:t xml:space="preserve">{His 3600 </w:t>
            </w:r>
            <w:r>
              <w:rPr>
                <w:rFonts w:asciiTheme="majorHAnsi" w:hAnsiTheme="majorHAnsi"/>
                <w:sz w:val="18"/>
                <w:szCs w:val="18"/>
              </w:rPr>
              <w:t>if</w:t>
            </w:r>
            <w:r w:rsidRPr="007F3234">
              <w:rPr>
                <w:rFonts w:asciiTheme="majorHAnsi" w:hAnsiTheme="majorHAnsi"/>
                <w:sz w:val="18"/>
                <w:szCs w:val="18"/>
              </w:rPr>
              <w:t xml:space="preserve"> HIS</w:t>
            </w:r>
            <w:r>
              <w:rPr>
                <w:rFonts w:asciiTheme="majorHAnsi" w:hAnsiTheme="majorHAnsi"/>
                <w:sz w:val="18"/>
                <w:szCs w:val="18"/>
              </w:rPr>
              <w:t>-TL</w:t>
            </w:r>
            <w:r w:rsidRPr="007F3234">
              <w:rPr>
                <w:rFonts w:asciiTheme="majorHAnsi" w:hAnsiTheme="majorHAnsi"/>
                <w:sz w:val="18"/>
                <w:szCs w:val="18"/>
              </w:rPr>
              <w:t>}</w:t>
            </w:r>
          </w:p>
          <w:p w:rsidR="00CC22DD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PLS 2253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/2293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G* </w:t>
            </w:r>
            <w:r w:rsidR="00CC22DD">
              <w:rPr>
                <w:rFonts w:asciiTheme="majorHAnsi" w:hAnsiTheme="majorHAnsi"/>
                <w:sz w:val="24"/>
                <w:szCs w:val="24"/>
              </w:rPr>
              <w:t>(3)</w:t>
            </w:r>
          </w:p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 xml:space="preserve">PLS 3603 </w:t>
            </w:r>
            <w:r w:rsidR="00CC22DD">
              <w:rPr>
                <w:rFonts w:asciiTheme="majorHAnsi" w:hAnsiTheme="majorHAnsi"/>
                <w:sz w:val="24"/>
                <w:szCs w:val="24"/>
              </w:rPr>
              <w:t>(3)</w:t>
            </w:r>
          </w:p>
          <w:p w:rsidR="00F374C1" w:rsidRDefault="00F374C1" w:rsidP="00F37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PSY 1879</w:t>
            </w:r>
            <w:r w:rsidR="001E48F6">
              <w:rPr>
                <w:rFonts w:asciiTheme="majorHAnsi" w:hAnsiTheme="majorHAnsi"/>
                <w:sz w:val="24"/>
                <w:szCs w:val="24"/>
              </w:rPr>
              <w:t>/1890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G* </w:t>
            </w:r>
            <w:r w:rsidR="00CC22DD">
              <w:rPr>
                <w:rFonts w:asciiTheme="majorHAnsi" w:hAnsiTheme="majorHAnsi"/>
                <w:sz w:val="24"/>
                <w:szCs w:val="24"/>
              </w:rPr>
              <w:t>(3)</w:t>
            </w:r>
          </w:p>
          <w:p w:rsidR="00F374C1" w:rsidRDefault="00F374C1" w:rsidP="00CC22D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SOC 1838</w:t>
            </w:r>
            <w:r w:rsidR="001E48F6">
              <w:rPr>
                <w:rFonts w:asciiTheme="majorHAnsi" w:hAnsiTheme="majorHAnsi"/>
                <w:sz w:val="24"/>
                <w:szCs w:val="24"/>
              </w:rPr>
              <w:t>/1890</w:t>
            </w:r>
            <w:r>
              <w:rPr>
                <w:rFonts w:asciiTheme="majorHAnsi" w:hAnsiTheme="majorHAnsi"/>
                <w:sz w:val="24"/>
                <w:szCs w:val="24"/>
              </w:rPr>
              <w:t>G*</w:t>
            </w:r>
            <w:r w:rsidR="00CC22DD">
              <w:rPr>
                <w:rFonts w:asciiTheme="majorHAnsi" w:hAnsiTheme="majorHAnsi"/>
                <w:sz w:val="24"/>
                <w:szCs w:val="24"/>
              </w:rPr>
              <w:t xml:space="preserve"> (3)</w:t>
            </w:r>
          </w:p>
          <w:p w:rsidR="00CC22DD" w:rsidRDefault="00CC22DD" w:rsidP="006E4AF0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____</w:t>
            </w:r>
            <w:r>
              <w:rPr>
                <w:rFonts w:asciiTheme="majorHAnsi" w:hAnsiTheme="majorHAnsi"/>
                <w:sz w:val="24"/>
                <w:szCs w:val="24"/>
              </w:rPr>
              <w:tab/>
              <w:t>ANT 2200</w:t>
            </w:r>
            <w:r w:rsidR="007F3234">
              <w:rPr>
                <w:rFonts w:asciiTheme="majorHAnsi" w:hAnsiTheme="majorHAnsi"/>
                <w:sz w:val="24"/>
                <w:szCs w:val="24"/>
              </w:rPr>
              <w:t>/2290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G* (3) </w:t>
            </w:r>
          </w:p>
        </w:tc>
      </w:tr>
    </w:tbl>
    <w:p w:rsidR="00EA1D5E" w:rsidRPr="00B541F1" w:rsidRDefault="00EA1D5E" w:rsidP="00EA1D5E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:rsidR="00B95481" w:rsidRDefault="00CC22DD" w:rsidP="00CC22DD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IV. Courses in Area of </w:t>
      </w:r>
      <w:r w:rsidR="00F374C1" w:rsidRPr="00F374C1">
        <w:rPr>
          <w:rFonts w:asciiTheme="majorHAnsi" w:hAnsiTheme="majorHAnsi"/>
          <w:b/>
          <w:sz w:val="26"/>
          <w:szCs w:val="26"/>
        </w:rPr>
        <w:t xml:space="preserve">Concentration </w:t>
      </w:r>
      <w:r>
        <w:rPr>
          <w:rFonts w:asciiTheme="majorHAnsi" w:hAnsiTheme="majorHAnsi"/>
          <w:b/>
          <w:sz w:val="26"/>
          <w:szCs w:val="26"/>
        </w:rPr>
        <w:t>(choose ONE)</w:t>
      </w:r>
      <w:r w:rsidR="009B573D">
        <w:rPr>
          <w:rFonts w:asciiTheme="majorHAnsi" w:hAnsiTheme="majorHAnsi"/>
          <w:b/>
          <w:sz w:val="26"/>
          <w:szCs w:val="26"/>
        </w:rPr>
        <w:t xml:space="preserve"> </w:t>
      </w:r>
      <w:r w:rsidR="009B573D" w:rsidRPr="009B573D">
        <w:rPr>
          <w:rFonts w:asciiTheme="majorHAnsi" w:hAnsiTheme="majorHAnsi"/>
          <w:sz w:val="26"/>
          <w:szCs w:val="26"/>
        </w:rPr>
        <w:t>{^=can take as elective in core above</w:t>
      </w:r>
      <w:r w:rsidR="008B48FE">
        <w:rPr>
          <w:rFonts w:asciiTheme="majorHAnsi" w:hAnsiTheme="majorHAnsi"/>
          <w:sz w:val="26"/>
          <w:szCs w:val="26"/>
        </w:rPr>
        <w:t>; ~ in GenEd</w:t>
      </w:r>
      <w:r w:rsidR="009B573D" w:rsidRPr="009B573D">
        <w:rPr>
          <w:rFonts w:asciiTheme="majorHAnsi" w:hAnsiTheme="majorHAnsi"/>
          <w:sz w:val="26"/>
          <w:szCs w:val="26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2285"/>
        <w:gridCol w:w="2054"/>
        <w:gridCol w:w="2054"/>
        <w:gridCol w:w="2054"/>
      </w:tblGrid>
      <w:tr w:rsidR="00CC22DD" w:rsidTr="00CC22DD">
        <w:tc>
          <w:tcPr>
            <w:tcW w:w="2343" w:type="dxa"/>
          </w:tcPr>
          <w:p w:rsidR="004E5D11" w:rsidRDefault="00CC22DD" w:rsidP="009B57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GEOGRAPHY</w:t>
            </w:r>
            <w:r w:rsidR="009B573D">
              <w:rPr>
                <w:rFonts w:asciiTheme="majorHAnsi" w:hAnsiTheme="majorHAnsi"/>
              </w:rPr>
              <w:t xml:space="preserve"> </w:t>
            </w:r>
          </w:p>
          <w:p w:rsidR="00CC22DD" w:rsidRDefault="00CC22DD" w:rsidP="009B573D">
            <w:pPr>
              <w:rPr>
                <w:rFonts w:asciiTheme="majorHAnsi" w:hAnsiTheme="majorHAnsi"/>
              </w:rPr>
            </w:pPr>
          </w:p>
        </w:tc>
        <w:tc>
          <w:tcPr>
            <w:tcW w:w="2285" w:type="dxa"/>
          </w:tcPr>
          <w:p w:rsidR="00CC22DD" w:rsidRDefault="00CC22DD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HISTORY</w:t>
            </w:r>
            <w:r w:rsidR="00EA1D5E">
              <w:rPr>
                <w:rFonts w:asciiTheme="majorHAnsi" w:hAnsiTheme="majorHAnsi"/>
              </w:rPr>
              <w:t xml:space="preserve"> </w:t>
            </w:r>
          </w:p>
          <w:p w:rsidR="00023251" w:rsidRPr="00023251" w:rsidRDefault="00023251" w:rsidP="00CC22DD">
            <w:pPr>
              <w:rPr>
                <w:rFonts w:asciiTheme="majorHAnsi" w:hAnsiTheme="majorHAnsi"/>
                <w:i/>
                <w:sz w:val="16"/>
                <w:szCs w:val="16"/>
              </w:rPr>
            </w:pPr>
            <w:r w:rsidRPr="00023251">
              <w:rPr>
                <w:rFonts w:asciiTheme="majorHAnsi" w:hAnsiTheme="majorHAnsi"/>
                <w:i/>
                <w:sz w:val="16"/>
                <w:szCs w:val="16"/>
              </w:rPr>
              <w:t>History with Teacher Licensure</w:t>
            </w:r>
          </w:p>
        </w:tc>
        <w:tc>
          <w:tcPr>
            <w:tcW w:w="2054" w:type="dxa"/>
          </w:tcPr>
          <w:p w:rsidR="00CC22DD" w:rsidRDefault="00CC22DD" w:rsidP="008B48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POLITICAL SCIENCE</w:t>
            </w:r>
            <w:r w:rsidR="00DD340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054" w:type="dxa"/>
          </w:tcPr>
          <w:p w:rsidR="004E5D11" w:rsidRDefault="00CC22DD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PSYCHOLOGY</w:t>
            </w:r>
            <w:r w:rsidR="004E5D11">
              <w:rPr>
                <w:rFonts w:asciiTheme="majorHAnsi" w:hAnsiTheme="majorHAnsi"/>
              </w:rPr>
              <w:t xml:space="preserve"> </w:t>
            </w:r>
          </w:p>
          <w:p w:rsidR="00CC22DD" w:rsidRDefault="00CC22DD" w:rsidP="00CC22DD">
            <w:pPr>
              <w:rPr>
                <w:rFonts w:asciiTheme="majorHAnsi" w:hAnsiTheme="majorHAnsi"/>
              </w:rPr>
            </w:pPr>
          </w:p>
        </w:tc>
        <w:tc>
          <w:tcPr>
            <w:tcW w:w="2054" w:type="dxa"/>
          </w:tcPr>
          <w:p w:rsidR="00CC22DD" w:rsidRDefault="00CC22DD" w:rsidP="008B48F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SOCIOLOGY-ANTHROPOLOGY</w:t>
            </w:r>
            <w:r w:rsidR="004E5D11">
              <w:rPr>
                <w:rFonts w:asciiTheme="majorHAnsi" w:hAnsiTheme="majorHAnsi"/>
              </w:rPr>
              <w:t xml:space="preserve"> </w:t>
            </w:r>
          </w:p>
        </w:tc>
      </w:tr>
      <w:tr w:rsidR="00CC22DD" w:rsidTr="00CC22DD">
        <w:tc>
          <w:tcPr>
            <w:tcW w:w="2343" w:type="dxa"/>
          </w:tcPr>
          <w:p w:rsidR="00CC22DD" w:rsidRDefault="009B573D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 GEO 1120G</w:t>
            </w:r>
            <w:r w:rsidR="006E4AF0">
              <w:rPr>
                <w:rFonts w:asciiTheme="majorHAnsi" w:hAnsiTheme="majorHAnsi"/>
              </w:rPr>
              <w:t>~</w:t>
            </w:r>
            <w:r>
              <w:rPr>
                <w:rFonts w:asciiTheme="majorHAnsi" w:hAnsiTheme="majorHAnsi"/>
              </w:rPr>
              <w:t xml:space="preserve"> (4)</w:t>
            </w:r>
          </w:p>
          <w:p w:rsidR="009B573D" w:rsidRDefault="0032744A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9B573D">
              <w:rPr>
                <w:rFonts w:asciiTheme="majorHAnsi" w:hAnsiTheme="majorHAnsi"/>
              </w:rPr>
              <w:t>GEO 1400G (3)</w:t>
            </w:r>
          </w:p>
          <w:p w:rsidR="009B573D" w:rsidRDefault="0032744A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9B573D">
              <w:rPr>
                <w:rFonts w:asciiTheme="majorHAnsi" w:hAnsiTheme="majorHAnsi"/>
              </w:rPr>
              <w:t>GEO 3025G (3)</w:t>
            </w:r>
          </w:p>
          <w:p w:rsidR="009B573D" w:rsidRDefault="0032744A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9B573D">
              <w:rPr>
                <w:rFonts w:asciiTheme="majorHAnsi" w:hAnsiTheme="majorHAnsi"/>
              </w:rPr>
              <w:t>GEO 3200^ (3)</w:t>
            </w:r>
          </w:p>
          <w:p w:rsidR="009B573D" w:rsidRDefault="0032744A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9B573D">
              <w:rPr>
                <w:rFonts w:asciiTheme="majorHAnsi" w:hAnsiTheme="majorHAnsi"/>
              </w:rPr>
              <w:t>GEO 3420 (3)</w:t>
            </w:r>
          </w:p>
          <w:p w:rsidR="009B573D" w:rsidRDefault="0032744A" w:rsidP="0032744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9B573D">
              <w:rPr>
                <w:rFonts w:asciiTheme="majorHAnsi" w:hAnsiTheme="majorHAnsi"/>
              </w:rPr>
              <w:t>Elective:</w:t>
            </w:r>
            <w:r>
              <w:rPr>
                <w:rFonts w:asciiTheme="majorHAnsi" w:hAnsiTheme="majorHAnsi"/>
              </w:rPr>
              <w:t xml:space="preserve"> GEO</w:t>
            </w:r>
            <w:r w:rsidR="009B573D">
              <w:rPr>
                <w:rFonts w:asciiTheme="majorHAnsi" w:hAnsiTheme="majorHAnsi"/>
              </w:rPr>
              <w:t>__ (3)</w:t>
            </w:r>
          </w:p>
        </w:tc>
        <w:tc>
          <w:tcPr>
            <w:tcW w:w="2285" w:type="dxa"/>
          </w:tcPr>
          <w:p w:rsidR="00CC22DD" w:rsidRDefault="004E5D11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 HIS 2500 (3)</w:t>
            </w:r>
          </w:p>
          <w:p w:rsidR="004E5D11" w:rsidRDefault="004E5D11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 HIS US ELEC:</w:t>
            </w:r>
          </w:p>
          <w:p w:rsidR="004E5D11" w:rsidRDefault="004E5D11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 HIS n/US ELEC:</w:t>
            </w:r>
          </w:p>
          <w:p w:rsidR="004E5D11" w:rsidRDefault="004E5D11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 HIS ELEC:</w:t>
            </w:r>
          </w:p>
          <w:p w:rsidR="004E5D11" w:rsidRDefault="004E5D11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___ HIS ELEC: </w:t>
            </w:r>
          </w:p>
          <w:p w:rsidR="004E5D11" w:rsidRDefault="004E5D11" w:rsidP="00CC22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Each ELEC is (3)</w:t>
            </w:r>
          </w:p>
        </w:tc>
        <w:tc>
          <w:tcPr>
            <w:tcW w:w="2054" w:type="dxa"/>
          </w:tcPr>
          <w:p w:rsidR="009B573D" w:rsidRDefault="0032744A" w:rsidP="00CC22DD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9B573D">
              <w:rPr>
                <w:rFonts w:asciiTheme="majorHAnsi" w:hAnsiTheme="majorHAnsi" w:cs="Times New Roman"/>
              </w:rPr>
              <w:t xml:space="preserve">PLS 1003 </w:t>
            </w:r>
            <w:r w:rsidR="009B573D">
              <w:rPr>
                <w:rFonts w:asciiTheme="majorHAnsi" w:hAnsiTheme="majorHAnsi"/>
              </w:rPr>
              <w:t>(3)</w:t>
            </w:r>
          </w:p>
          <w:p w:rsidR="009B573D" w:rsidRDefault="0032744A" w:rsidP="009B573D">
            <w:pPr>
              <w:rPr>
                <w:rFonts w:asciiTheme="majorHAnsi" w:hAnsiTheme="majorHAnsi" w:cs="Times New Roman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___ </w:t>
            </w:r>
            <w:r w:rsidR="009B573D" w:rsidRPr="009B573D">
              <w:rPr>
                <w:rFonts w:asciiTheme="majorHAnsi" w:hAnsiTheme="majorHAnsi" w:cs="Times New Roman"/>
              </w:rPr>
              <w:t>PLS 2033</w:t>
            </w:r>
            <w:r w:rsidR="009B573D">
              <w:rPr>
                <w:rFonts w:asciiTheme="majorHAnsi" w:hAnsiTheme="majorHAnsi" w:cs="Times New Roman"/>
              </w:rPr>
              <w:t xml:space="preserve"> </w:t>
            </w:r>
            <w:r w:rsidR="009B573D">
              <w:rPr>
                <w:rFonts w:asciiTheme="majorHAnsi" w:hAnsiTheme="majorHAnsi"/>
              </w:rPr>
              <w:t>(3)</w:t>
            </w:r>
          </w:p>
          <w:p w:rsidR="009B573D" w:rsidRDefault="0032744A" w:rsidP="009B573D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9B573D">
              <w:rPr>
                <w:rFonts w:asciiTheme="majorHAnsi" w:hAnsiTheme="majorHAnsi" w:cs="Times New Roman"/>
              </w:rPr>
              <w:t>P</w:t>
            </w:r>
            <w:r w:rsidR="009B573D" w:rsidRPr="009B573D">
              <w:rPr>
                <w:rFonts w:asciiTheme="majorHAnsi" w:hAnsiTheme="majorHAnsi" w:cs="Times New Roman"/>
              </w:rPr>
              <w:t>LS 3203</w:t>
            </w:r>
            <w:r w:rsidR="009B573D">
              <w:rPr>
                <w:rFonts w:asciiTheme="majorHAnsi" w:hAnsiTheme="majorHAnsi" w:cs="Times New Roman"/>
              </w:rPr>
              <w:t xml:space="preserve"> </w:t>
            </w:r>
            <w:r w:rsidR="009B573D">
              <w:rPr>
                <w:rFonts w:asciiTheme="majorHAnsi" w:hAnsiTheme="majorHAnsi"/>
              </w:rPr>
              <w:t>(3)</w:t>
            </w:r>
          </w:p>
          <w:p w:rsidR="009B573D" w:rsidRDefault="0032744A" w:rsidP="009B573D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9B573D" w:rsidRPr="009B573D">
              <w:rPr>
                <w:rFonts w:asciiTheme="majorHAnsi" w:hAnsiTheme="majorHAnsi" w:cs="Times New Roman"/>
              </w:rPr>
              <w:t>PLS 3543</w:t>
            </w:r>
            <w:r w:rsidR="009B573D">
              <w:rPr>
                <w:rFonts w:asciiTheme="majorHAnsi" w:hAnsiTheme="majorHAnsi" w:cs="Times New Roman"/>
              </w:rPr>
              <w:t xml:space="preserve"> </w:t>
            </w:r>
            <w:r w:rsidR="009B573D">
              <w:rPr>
                <w:rFonts w:asciiTheme="majorHAnsi" w:hAnsiTheme="majorHAnsi"/>
              </w:rPr>
              <w:t>(3)</w:t>
            </w:r>
          </w:p>
          <w:p w:rsidR="00CC22DD" w:rsidRPr="009B573D" w:rsidRDefault="0032744A" w:rsidP="009B573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9B573D" w:rsidRPr="009B573D">
              <w:rPr>
                <w:rFonts w:asciiTheme="majorHAnsi" w:hAnsiTheme="majorHAnsi" w:cs="Times New Roman"/>
              </w:rPr>
              <w:t>PLS 3753</w:t>
            </w:r>
            <w:r w:rsidR="009B573D">
              <w:rPr>
                <w:rFonts w:asciiTheme="majorHAnsi" w:hAnsiTheme="majorHAnsi" w:cs="Times New Roman"/>
              </w:rPr>
              <w:t xml:space="preserve"> </w:t>
            </w:r>
            <w:r w:rsidR="009B573D">
              <w:rPr>
                <w:rFonts w:asciiTheme="majorHAnsi" w:hAnsiTheme="majorHAnsi"/>
              </w:rPr>
              <w:t>(3)</w:t>
            </w:r>
          </w:p>
        </w:tc>
        <w:tc>
          <w:tcPr>
            <w:tcW w:w="2054" w:type="dxa"/>
          </w:tcPr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DD3402" w:rsidRPr="004E5D11">
              <w:rPr>
                <w:rFonts w:asciiTheme="majorHAnsi" w:hAnsiTheme="majorHAnsi" w:cs="Times New Roman"/>
              </w:rPr>
              <w:t>PSY 3310</w:t>
            </w:r>
          </w:p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DD3402" w:rsidRPr="004E5D11">
              <w:rPr>
                <w:rFonts w:asciiTheme="majorHAnsi" w:hAnsiTheme="majorHAnsi" w:cs="Times New Roman"/>
              </w:rPr>
              <w:t>PSY 3515</w:t>
            </w:r>
            <w:r w:rsidR="007A5A98">
              <w:rPr>
                <w:rFonts w:asciiTheme="majorHAnsi" w:hAnsiTheme="majorHAnsi" w:cs="Times New Roman"/>
              </w:rPr>
              <w:t>^</w:t>
            </w:r>
          </w:p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DD3402" w:rsidRPr="004E5D11">
              <w:rPr>
                <w:rFonts w:asciiTheme="majorHAnsi" w:hAnsiTheme="majorHAnsi" w:cs="Times New Roman"/>
              </w:rPr>
              <w:t>PSY 3590</w:t>
            </w:r>
          </w:p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DD3402" w:rsidRPr="004E5D11">
              <w:rPr>
                <w:rFonts w:asciiTheme="majorHAnsi" w:hAnsiTheme="majorHAnsi" w:cs="Times New Roman"/>
              </w:rPr>
              <w:t>PSY 3620</w:t>
            </w:r>
          </w:p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DD3402" w:rsidRPr="004E5D11">
              <w:rPr>
                <w:rFonts w:asciiTheme="majorHAnsi" w:hAnsiTheme="majorHAnsi" w:cs="Times New Roman"/>
              </w:rPr>
              <w:t>PSY 3780</w:t>
            </w:r>
            <w:r w:rsidR="008B48FE">
              <w:rPr>
                <w:rFonts w:asciiTheme="majorHAnsi" w:hAnsiTheme="majorHAnsi" w:cs="Times New Roman"/>
              </w:rPr>
              <w:t>^</w:t>
            </w:r>
          </w:p>
          <w:p w:rsidR="00CC22DD" w:rsidRPr="004E5D11" w:rsidRDefault="004E5D11" w:rsidP="004E5D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="00DD3402" w:rsidRPr="004E5D11">
              <w:rPr>
                <w:rFonts w:asciiTheme="majorHAnsi" w:hAnsiTheme="majorHAnsi" w:cs="Times New Roman"/>
              </w:rPr>
              <w:t>PSY 3870</w:t>
            </w:r>
          </w:p>
        </w:tc>
        <w:tc>
          <w:tcPr>
            <w:tcW w:w="2054" w:type="dxa"/>
          </w:tcPr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Pr="004E5D11">
              <w:rPr>
                <w:rFonts w:asciiTheme="majorHAnsi" w:hAnsiTheme="majorHAnsi" w:cs="Times New Roman"/>
              </w:rPr>
              <w:t>SOC 2721</w:t>
            </w:r>
            <w:r w:rsidR="008B48FE">
              <w:rPr>
                <w:rFonts w:asciiTheme="majorHAnsi" w:hAnsiTheme="majorHAnsi" w:cs="Times New Roman"/>
              </w:rPr>
              <w:t>^</w:t>
            </w:r>
            <w:r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/>
              </w:rPr>
              <w:t>(3)</w:t>
            </w:r>
          </w:p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Pr="004E5D11">
              <w:rPr>
                <w:rFonts w:asciiTheme="majorHAnsi" w:hAnsiTheme="majorHAnsi" w:cs="Times New Roman"/>
              </w:rPr>
              <w:t>SOC 2780</w:t>
            </w:r>
            <w:r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/>
              </w:rPr>
              <w:t>(3)</w:t>
            </w:r>
          </w:p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Pr="004E5D11">
              <w:rPr>
                <w:rFonts w:asciiTheme="majorHAnsi" w:hAnsiTheme="majorHAnsi" w:cs="Times New Roman"/>
              </w:rPr>
              <w:t>SOC 3050</w:t>
            </w:r>
            <w:r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/>
              </w:rPr>
              <w:t>(3)</w:t>
            </w:r>
          </w:p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Pr="004E5D11">
              <w:rPr>
                <w:rFonts w:asciiTheme="majorHAnsi" w:hAnsiTheme="majorHAnsi" w:cs="Times New Roman"/>
              </w:rPr>
              <w:t>SOC 3620</w:t>
            </w:r>
            <w:r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/>
              </w:rPr>
              <w:t>(3)</w:t>
            </w:r>
          </w:p>
          <w:p w:rsidR="004E5D11" w:rsidRDefault="004E5D11" w:rsidP="004E5D1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Pr="004E5D11">
              <w:rPr>
                <w:rFonts w:asciiTheme="majorHAnsi" w:hAnsiTheme="majorHAnsi" w:cs="Times New Roman"/>
              </w:rPr>
              <w:t>SOC 3650</w:t>
            </w:r>
            <w:r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/>
              </w:rPr>
              <w:t>(3)</w:t>
            </w:r>
          </w:p>
          <w:p w:rsidR="00CC22DD" w:rsidRPr="004E5D11" w:rsidRDefault="004E5D11" w:rsidP="004E5D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___ </w:t>
            </w:r>
            <w:r w:rsidRPr="004E5D11">
              <w:rPr>
                <w:rFonts w:asciiTheme="majorHAnsi" w:hAnsiTheme="majorHAnsi" w:cs="Times New Roman"/>
              </w:rPr>
              <w:t>ANT 3712</w:t>
            </w:r>
            <w:r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/>
              </w:rPr>
              <w:t>(3)</w:t>
            </w:r>
          </w:p>
        </w:tc>
      </w:tr>
    </w:tbl>
    <w:p w:rsidR="00EA1D5E" w:rsidRPr="00B541F1" w:rsidRDefault="00EA1D5E" w:rsidP="00EA1D5E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:rsidR="004E5D11" w:rsidRPr="0074506E" w:rsidRDefault="004E5D11" w:rsidP="00CC22DD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4E5D11">
        <w:rPr>
          <w:rFonts w:asciiTheme="majorHAnsi" w:hAnsiTheme="majorHAnsi"/>
          <w:b/>
          <w:sz w:val="26"/>
          <w:szCs w:val="26"/>
        </w:rPr>
        <w:t xml:space="preserve">V. Additional CEPS Requirements </w:t>
      </w:r>
      <w:r w:rsidR="0074506E">
        <w:rPr>
          <w:rFonts w:asciiTheme="majorHAnsi" w:hAnsiTheme="majorHAnsi"/>
          <w:sz w:val="26"/>
          <w:szCs w:val="26"/>
        </w:rPr>
        <w:t>(list dates completed)</w:t>
      </w:r>
    </w:p>
    <w:p w:rsidR="0074506E" w:rsidRPr="0074506E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</w:r>
      <w:r w:rsidR="0074506E" w:rsidRPr="0074506E">
        <w:rPr>
          <w:rFonts w:asciiTheme="majorHAnsi" w:eastAsia="Times New Roman" w:hAnsiTheme="majorHAnsi" w:cs="Tahoma"/>
        </w:rPr>
        <w:t xml:space="preserve">Attend an Admission to Teacher Education meeting. </w:t>
      </w:r>
    </w:p>
    <w:p w:rsidR="0074506E" w:rsidRPr="0074506E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</w:r>
      <w:r w:rsidR="0074506E">
        <w:rPr>
          <w:rFonts w:asciiTheme="majorHAnsi" w:eastAsia="Times New Roman" w:hAnsiTheme="majorHAnsi" w:cs="Tahoma"/>
        </w:rPr>
        <w:t>Take and pass</w:t>
      </w:r>
      <w:r w:rsidR="0074506E" w:rsidRPr="0074506E">
        <w:rPr>
          <w:rFonts w:asciiTheme="majorHAnsi" w:eastAsia="Times New Roman" w:hAnsiTheme="majorHAnsi" w:cs="Tahoma"/>
        </w:rPr>
        <w:t xml:space="preserve"> the Test of Academic Proficiency (TAP) or </w:t>
      </w:r>
      <w:r w:rsidR="0074506E">
        <w:rPr>
          <w:rFonts w:asciiTheme="majorHAnsi" w:eastAsia="Times New Roman" w:hAnsiTheme="majorHAnsi" w:cs="Tahoma"/>
        </w:rPr>
        <w:t>substitute</w:t>
      </w:r>
      <w:r w:rsidR="0074506E" w:rsidRPr="0074506E">
        <w:rPr>
          <w:rFonts w:asciiTheme="majorHAnsi" w:eastAsia="Times New Roman" w:hAnsiTheme="majorHAnsi" w:cs="Tahoma"/>
        </w:rPr>
        <w:t xml:space="preserve"> your </w:t>
      </w:r>
      <w:r w:rsidR="0074506E">
        <w:rPr>
          <w:rFonts w:asciiTheme="majorHAnsi" w:eastAsia="Times New Roman" w:hAnsiTheme="majorHAnsi" w:cs="Tahoma"/>
        </w:rPr>
        <w:t xml:space="preserve">SAT/ACT </w:t>
      </w:r>
      <w:r w:rsidR="0074506E" w:rsidRPr="0074506E">
        <w:rPr>
          <w:rFonts w:asciiTheme="majorHAnsi" w:eastAsia="Times New Roman" w:hAnsiTheme="majorHAnsi" w:cs="Tahoma"/>
        </w:rPr>
        <w:t>score.</w:t>
      </w:r>
    </w:p>
    <w:p w:rsidR="0074506E" w:rsidRPr="0074506E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</w:r>
      <w:r w:rsidR="0074506E" w:rsidRPr="0074506E">
        <w:rPr>
          <w:rFonts w:asciiTheme="majorHAnsi" w:eastAsia="Times New Roman" w:hAnsiTheme="majorHAnsi" w:cs="Tahoma"/>
        </w:rPr>
        <w:t xml:space="preserve">Submit a letter of intent </w:t>
      </w:r>
      <w:r w:rsidR="0074506E">
        <w:rPr>
          <w:rFonts w:asciiTheme="majorHAnsi" w:eastAsia="Times New Roman" w:hAnsiTheme="majorHAnsi" w:cs="Tahoma"/>
        </w:rPr>
        <w:t>to the Office of the Dean, CEPS (usually in SED 2000)</w:t>
      </w:r>
      <w:r w:rsidR="0074506E" w:rsidRPr="0074506E">
        <w:rPr>
          <w:rFonts w:asciiTheme="majorHAnsi" w:eastAsia="Times New Roman" w:hAnsiTheme="majorHAnsi" w:cs="Tahoma"/>
        </w:rPr>
        <w:t>.</w:t>
      </w:r>
    </w:p>
    <w:p w:rsidR="0074506E" w:rsidRPr="0074506E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</w:r>
      <w:r w:rsidR="0074506E" w:rsidRPr="0074506E">
        <w:rPr>
          <w:rFonts w:asciiTheme="majorHAnsi" w:eastAsia="Times New Roman" w:hAnsiTheme="majorHAnsi" w:cs="Tahoma"/>
        </w:rPr>
        <w:t xml:space="preserve">Take your Speech &amp; Hearing test at the EIU clinic. </w:t>
      </w:r>
    </w:p>
    <w:p w:rsidR="0074506E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</w:r>
      <w:r w:rsidR="0074506E" w:rsidRPr="0074506E">
        <w:rPr>
          <w:rFonts w:asciiTheme="majorHAnsi" w:eastAsia="Times New Roman" w:hAnsiTheme="majorHAnsi" w:cs="Tahoma"/>
        </w:rPr>
        <w:t xml:space="preserve">Complete your first Fingerprint-based Criminal Background Investigation. </w:t>
      </w:r>
    </w:p>
    <w:p w:rsidR="0074506E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</w:r>
      <w:r w:rsidR="0074506E">
        <w:rPr>
          <w:rFonts w:asciiTheme="majorHAnsi" w:eastAsia="Times New Roman" w:hAnsiTheme="majorHAnsi" w:cs="Tahoma"/>
        </w:rPr>
        <w:t>Join at least one professional organization (more info in SOS 2400 and SOS 3400).</w:t>
      </w:r>
    </w:p>
    <w:p w:rsidR="0074506E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</w:r>
      <w:r w:rsidR="0074506E">
        <w:rPr>
          <w:rFonts w:asciiTheme="majorHAnsi" w:eastAsia="Times New Roman" w:hAnsiTheme="majorHAnsi" w:cs="Tahoma"/>
        </w:rPr>
        <w:t>Attend at least two professional conferences (more info in SO 2400 and SOS 3400).</w:t>
      </w:r>
    </w:p>
    <w:p w:rsidR="0074506E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</w:r>
      <w:r w:rsidR="0074506E">
        <w:rPr>
          <w:rFonts w:asciiTheme="majorHAnsi" w:eastAsia="Times New Roman" w:hAnsiTheme="majorHAnsi" w:cs="Tahoma"/>
        </w:rPr>
        <w:t>Apply for Student Teaching (the FALL PRIOR to the academic year in which you intend to student teach)</w:t>
      </w:r>
    </w:p>
    <w:p w:rsidR="0074506E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</w:r>
      <w:r w:rsidR="0074506E">
        <w:rPr>
          <w:rFonts w:asciiTheme="majorHAnsi" w:eastAsia="Times New Roman" w:hAnsiTheme="majorHAnsi" w:cs="Tahoma"/>
        </w:rPr>
        <w:t xml:space="preserve">Take &amp; pass the appropriate Content Test. </w:t>
      </w:r>
    </w:p>
    <w:p w:rsidR="00C469C3" w:rsidRDefault="00AA50FA" w:rsidP="0074506E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ahoma"/>
        </w:rPr>
      </w:pPr>
      <w:r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ab/>
        <w:t>S</w:t>
      </w:r>
      <w:r w:rsidR="0074506E">
        <w:rPr>
          <w:rFonts w:asciiTheme="majorHAnsi" w:eastAsia="Times New Roman" w:hAnsiTheme="majorHAnsi" w:cs="Tahoma"/>
        </w:rPr>
        <w:t>ubmit your portfolio for approval</w:t>
      </w:r>
      <w:r>
        <w:rPr>
          <w:rFonts w:asciiTheme="majorHAnsi" w:eastAsia="Times New Roman" w:hAnsiTheme="majorHAnsi" w:cs="Tahoma"/>
        </w:rPr>
        <w:t xml:space="preserve"> to student teach semester prior</w:t>
      </w:r>
      <w:r w:rsidR="0074506E">
        <w:rPr>
          <w:rFonts w:asciiTheme="majorHAnsi" w:eastAsia="Times New Roman" w:hAnsiTheme="majorHAnsi" w:cs="Tahoma"/>
        </w:rPr>
        <w:t xml:space="preserve"> (more info in SO 2400 and SOS 3400).</w:t>
      </w:r>
    </w:p>
    <w:p w:rsidR="007C6A03" w:rsidRPr="00B541F1" w:rsidRDefault="007C6A03" w:rsidP="007C6A03">
      <w:pPr>
        <w:spacing w:after="0" w:line="240" w:lineRule="auto"/>
        <w:jc w:val="center"/>
        <w:rPr>
          <w:rFonts w:asciiTheme="majorHAnsi" w:hAnsiTheme="majorHAnsi"/>
          <w:sz w:val="8"/>
          <w:szCs w:val="8"/>
        </w:rPr>
      </w:pPr>
    </w:p>
    <w:p w:rsidR="0074506E" w:rsidRPr="0074506E" w:rsidRDefault="0074506E" w:rsidP="007C6A03">
      <w:pPr>
        <w:tabs>
          <w:tab w:val="left" w:pos="1080"/>
        </w:tabs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eastAsia="Times New Roman" w:hAnsiTheme="majorHAnsi" w:cs="Tahoma"/>
          <w:b/>
        </w:rPr>
        <w:t xml:space="preserve">GPA Requirements: </w:t>
      </w:r>
      <w:r w:rsidRPr="00AA50FA">
        <w:rPr>
          <w:rFonts w:asciiTheme="majorHAnsi" w:eastAsia="Times New Roman" w:hAnsiTheme="majorHAnsi" w:cs="Tahoma"/>
        </w:rPr>
        <w:t xml:space="preserve">2.75 cumulative and 3.0 </w:t>
      </w:r>
      <w:proofErr w:type="spellStart"/>
      <w:r w:rsidRPr="00AA50FA">
        <w:rPr>
          <w:rFonts w:asciiTheme="majorHAnsi" w:eastAsia="Times New Roman" w:hAnsiTheme="majorHAnsi" w:cs="Tahoma"/>
        </w:rPr>
        <w:t>mGPA</w:t>
      </w:r>
      <w:proofErr w:type="spellEnd"/>
      <w:r w:rsidRPr="00AA50FA">
        <w:rPr>
          <w:rFonts w:asciiTheme="majorHAnsi" w:eastAsia="Times New Roman" w:hAnsiTheme="majorHAnsi" w:cs="Tahoma"/>
        </w:rPr>
        <w:t xml:space="preserve"> required for clearance to enroll in practicum &amp; student teach.</w:t>
      </w:r>
    </w:p>
    <w:sectPr w:rsidR="0074506E" w:rsidRPr="0074506E" w:rsidSect="0032107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456A"/>
    <w:multiLevelType w:val="multilevel"/>
    <w:tmpl w:val="88EA21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C3"/>
    <w:rsid w:val="00023251"/>
    <w:rsid w:val="000C49B1"/>
    <w:rsid w:val="000F5E08"/>
    <w:rsid w:val="00146960"/>
    <w:rsid w:val="001E48F6"/>
    <w:rsid w:val="002735D3"/>
    <w:rsid w:val="002E0904"/>
    <w:rsid w:val="00317464"/>
    <w:rsid w:val="00321073"/>
    <w:rsid w:val="0032744A"/>
    <w:rsid w:val="003D23CA"/>
    <w:rsid w:val="004B5582"/>
    <w:rsid w:val="004E5D11"/>
    <w:rsid w:val="006E4AF0"/>
    <w:rsid w:val="00703B63"/>
    <w:rsid w:val="00725430"/>
    <w:rsid w:val="0074506E"/>
    <w:rsid w:val="00792D77"/>
    <w:rsid w:val="007A5A98"/>
    <w:rsid w:val="007C6A03"/>
    <w:rsid w:val="007F3234"/>
    <w:rsid w:val="007F61AF"/>
    <w:rsid w:val="00810B6F"/>
    <w:rsid w:val="008B26A3"/>
    <w:rsid w:val="008B48FE"/>
    <w:rsid w:val="009113B8"/>
    <w:rsid w:val="009773A5"/>
    <w:rsid w:val="009A2281"/>
    <w:rsid w:val="009B573D"/>
    <w:rsid w:val="00A152DA"/>
    <w:rsid w:val="00A62A56"/>
    <w:rsid w:val="00A8799A"/>
    <w:rsid w:val="00AA50FA"/>
    <w:rsid w:val="00B541F1"/>
    <w:rsid w:val="00B95481"/>
    <w:rsid w:val="00C05806"/>
    <w:rsid w:val="00C469C3"/>
    <w:rsid w:val="00C50182"/>
    <w:rsid w:val="00CB0452"/>
    <w:rsid w:val="00CC22DD"/>
    <w:rsid w:val="00DD3402"/>
    <w:rsid w:val="00EA1D5E"/>
    <w:rsid w:val="00F374C1"/>
    <w:rsid w:val="00F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E12C8-C38D-496C-84C6-D81AC430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A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B371-3D32-41E4-BF6B-B15F864E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Laughlin-Schultz</dc:creator>
  <cp:keywords/>
  <dc:description/>
  <cp:lastModifiedBy>Bonnie Laughlin-Schultz</cp:lastModifiedBy>
  <cp:revision>2</cp:revision>
  <cp:lastPrinted>2016-03-05T15:13:00Z</cp:lastPrinted>
  <dcterms:created xsi:type="dcterms:W3CDTF">2017-06-12T20:38:00Z</dcterms:created>
  <dcterms:modified xsi:type="dcterms:W3CDTF">2017-06-12T20:38:00Z</dcterms:modified>
</cp:coreProperties>
</file>