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FB0" w:rsidRPr="00DF5FB0" w:rsidRDefault="00C348C2" w:rsidP="00DF5FB0">
      <w:pPr>
        <w:jc w:val="center"/>
        <w:rPr>
          <w:rFonts w:ascii="Arial" w:hAnsi="Arial" w:cs="Arial"/>
          <w:b/>
          <w:sz w:val="28"/>
          <w:szCs w:val="28"/>
        </w:rPr>
      </w:pPr>
      <w:r w:rsidRPr="00DF5FB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-228600</wp:posOffset>
            </wp:positionV>
            <wp:extent cx="574040" cy="582295"/>
            <wp:effectExtent l="0" t="0" r="0" b="0"/>
            <wp:wrapNone/>
            <wp:docPr id="1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B0" w:rsidRPr="00DF5FB0">
        <w:rPr>
          <w:rFonts w:ascii="Arial" w:hAnsi="Arial" w:cs="Arial"/>
          <w:b/>
          <w:sz w:val="28"/>
          <w:szCs w:val="28"/>
        </w:rPr>
        <w:t>Institutional Animal Care and Use Committee (IACUC)</w:t>
      </w:r>
    </w:p>
    <w:p w:rsidR="00CD312E" w:rsidRPr="00DF5FB0" w:rsidRDefault="00DF5FB0" w:rsidP="004D1EE8">
      <w:pPr>
        <w:jc w:val="center"/>
        <w:rPr>
          <w:rFonts w:ascii="Arial" w:hAnsi="Arial" w:cs="Arial"/>
          <w:b/>
          <w:sz w:val="28"/>
          <w:szCs w:val="28"/>
        </w:rPr>
      </w:pPr>
      <w:r w:rsidRPr="00DF5FB0">
        <w:rPr>
          <w:rFonts w:ascii="Arial" w:hAnsi="Arial" w:cs="Arial"/>
          <w:b/>
          <w:sz w:val="28"/>
          <w:szCs w:val="28"/>
        </w:rPr>
        <w:t>Report of Pain, Distress, Morbidity, or Mortality or Noncompliance</w:t>
      </w:r>
    </w:p>
    <w:p w:rsidR="00DF5FB0" w:rsidRPr="00DF5FB0" w:rsidRDefault="00DF5FB0" w:rsidP="00DF5FB0">
      <w:pPr>
        <w:spacing w:after="60"/>
        <w:jc w:val="center"/>
        <w:rPr>
          <w:rStyle w:val="Hyperlink"/>
          <w:rFonts w:ascii="Arial" w:hAnsi="Arial" w:cs="Arial"/>
        </w:rPr>
      </w:pPr>
      <w:r w:rsidRPr="00DF5FB0">
        <w:rPr>
          <w:rFonts w:ascii="Arial" w:hAnsi="Arial" w:cs="Arial"/>
        </w:rPr>
        <w:t xml:space="preserve">Submit this form </w:t>
      </w:r>
      <w:bookmarkStart w:id="0" w:name="_Hlk170132034"/>
      <w:r w:rsidRPr="00DF5FB0">
        <w:rPr>
          <w:rFonts w:ascii="Arial" w:hAnsi="Arial" w:cs="Arial"/>
        </w:rPr>
        <w:t xml:space="preserve">with any applicable supplemental forms </w:t>
      </w:r>
      <w:bookmarkEnd w:id="0"/>
      <w:r w:rsidRPr="00DF5FB0">
        <w:rPr>
          <w:rFonts w:ascii="Arial" w:hAnsi="Arial" w:cs="Arial"/>
        </w:rPr>
        <w:t xml:space="preserve">to </w:t>
      </w:r>
      <w:bookmarkStart w:id="1" w:name="_Hlk169533662"/>
      <w:r w:rsidRPr="00DF5FB0">
        <w:fldChar w:fldCharType="begin"/>
      </w:r>
      <w:r w:rsidRPr="00DF5FB0">
        <w:rPr>
          <w:rFonts w:ascii="Arial" w:hAnsi="Arial" w:cs="Arial"/>
        </w:rPr>
        <w:instrText xml:space="preserve"> HYPERLINK "mailto:eiuiacuc@eiu.edu" </w:instrText>
      </w:r>
      <w:r w:rsidRPr="00DF5FB0">
        <w:fldChar w:fldCharType="separate"/>
      </w:r>
      <w:r w:rsidRPr="00DF5FB0">
        <w:rPr>
          <w:rStyle w:val="Hyperlink"/>
          <w:rFonts w:ascii="Arial" w:hAnsi="Arial" w:cs="Arial"/>
        </w:rPr>
        <w:t>eiuiacuc@eiu.edu</w:t>
      </w:r>
      <w:r w:rsidRPr="00DF5FB0">
        <w:rPr>
          <w:rStyle w:val="Hyperlink"/>
          <w:rFonts w:ascii="Arial" w:hAnsi="Arial" w:cs="Arial"/>
        </w:rPr>
        <w:fldChar w:fldCharType="end"/>
      </w:r>
      <w:bookmarkEnd w:id="1"/>
    </w:p>
    <w:p w:rsidR="00CD312E" w:rsidRPr="00DF5FB0" w:rsidRDefault="00DF5FB0" w:rsidP="00B16115">
      <w:pPr>
        <w:spacing w:after="240"/>
        <w:rPr>
          <w:rFonts w:ascii="Arial" w:hAnsi="Arial" w:cs="Arial"/>
          <w:sz w:val="22"/>
          <w:szCs w:val="22"/>
        </w:rPr>
      </w:pPr>
      <w:r w:rsidRPr="00DF5FB0">
        <w:rPr>
          <w:rFonts w:ascii="Arial" w:hAnsi="Arial" w:cs="Arial"/>
          <w:sz w:val="22"/>
          <w:szCs w:val="22"/>
        </w:rPr>
        <w:t xml:space="preserve">Any unexpected study results that impact animals used in research, including any unanticipated pain or distress, morbidity or mortality </w:t>
      </w:r>
      <w:r w:rsidR="00CD312E" w:rsidRPr="00DF5FB0">
        <w:rPr>
          <w:rFonts w:ascii="Arial" w:hAnsi="Arial" w:cs="Arial"/>
          <w:sz w:val="22"/>
          <w:szCs w:val="22"/>
        </w:rPr>
        <w:t xml:space="preserve">and incidents of noncompliance must be reported to the </w:t>
      </w:r>
      <w:r w:rsidRPr="00DF5FB0">
        <w:rPr>
          <w:rFonts w:ascii="Arial" w:hAnsi="Arial" w:cs="Arial"/>
          <w:sz w:val="22"/>
          <w:szCs w:val="22"/>
        </w:rPr>
        <w:t>IACUC</w:t>
      </w:r>
      <w:r w:rsidR="00CD312E" w:rsidRPr="00DF5FB0">
        <w:rPr>
          <w:rFonts w:ascii="Arial" w:hAnsi="Arial" w:cs="Arial"/>
          <w:sz w:val="22"/>
          <w:szCs w:val="22"/>
        </w:rPr>
        <w:t xml:space="preserve">. This report </w:t>
      </w:r>
      <w:r w:rsidRPr="00DF5FB0">
        <w:rPr>
          <w:rFonts w:ascii="Arial" w:hAnsi="Arial" w:cs="Arial"/>
          <w:sz w:val="22"/>
          <w:szCs w:val="22"/>
        </w:rPr>
        <w:t>must</w:t>
      </w:r>
      <w:r w:rsidR="00CD312E" w:rsidRPr="00DF5FB0">
        <w:rPr>
          <w:rFonts w:ascii="Arial" w:hAnsi="Arial" w:cs="Arial"/>
          <w:sz w:val="22"/>
          <w:szCs w:val="22"/>
        </w:rPr>
        <w:t xml:space="preserve"> be submitted as soon as possible, but </w:t>
      </w:r>
      <w:r w:rsidRPr="00DF5FB0">
        <w:rPr>
          <w:rFonts w:ascii="Arial" w:hAnsi="Arial" w:cs="Arial"/>
          <w:b/>
          <w:sz w:val="22"/>
          <w:szCs w:val="22"/>
        </w:rPr>
        <w:t>no later than 5 working days</w:t>
      </w:r>
      <w:r w:rsidRPr="00DF5FB0">
        <w:rPr>
          <w:rFonts w:ascii="Arial" w:hAnsi="Arial" w:cs="Arial"/>
          <w:sz w:val="22"/>
          <w:szCs w:val="22"/>
        </w:rPr>
        <w:t xml:space="preserve"> </w:t>
      </w:r>
      <w:r w:rsidR="00CD312E" w:rsidRPr="00DF5FB0">
        <w:rPr>
          <w:rFonts w:ascii="Arial" w:hAnsi="Arial" w:cs="Arial"/>
          <w:sz w:val="22"/>
          <w:szCs w:val="22"/>
        </w:rPr>
        <w:t xml:space="preserve">after first awareness of the </w:t>
      </w:r>
      <w:r w:rsidRPr="00DF5FB0">
        <w:rPr>
          <w:rFonts w:ascii="Arial" w:hAnsi="Arial" w:cs="Arial"/>
          <w:sz w:val="22"/>
          <w:szCs w:val="22"/>
        </w:rPr>
        <w:t>issue</w:t>
      </w:r>
      <w:r w:rsidR="00CD312E" w:rsidRPr="00DF5FB0">
        <w:rPr>
          <w:rFonts w:ascii="Arial" w:hAnsi="Arial" w:cs="Arial"/>
          <w:sz w:val="22"/>
          <w:szCs w:val="22"/>
        </w:rPr>
        <w:t xml:space="preserve">. 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795"/>
        <w:gridCol w:w="2430"/>
        <w:gridCol w:w="2413"/>
        <w:gridCol w:w="2882"/>
        <w:gridCol w:w="1365"/>
      </w:tblGrid>
      <w:tr w:rsidR="00DF5FB0" w:rsidRPr="00DF5FB0" w:rsidTr="00CF69AF">
        <w:tc>
          <w:tcPr>
            <w:tcW w:w="1795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F5FB0" w:rsidRPr="00DF5FB0" w:rsidRDefault="00DF5FB0" w:rsidP="00DF5FB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5FB0">
              <w:rPr>
                <w:rFonts w:ascii="Arial" w:hAnsi="Arial" w:cs="Arial"/>
                <w:sz w:val="22"/>
                <w:szCs w:val="22"/>
              </w:rPr>
              <w:t>Date of Report: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5FB0" w:rsidRPr="00DF5FB0" w:rsidRDefault="00DF5FB0" w:rsidP="00DF5F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F5FB0" w:rsidRPr="00DF5FB0" w:rsidRDefault="00DF5FB0" w:rsidP="00DF5FB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5FB0">
              <w:rPr>
                <w:rFonts w:ascii="Arial" w:hAnsi="Arial" w:cs="Arial"/>
                <w:sz w:val="22"/>
                <w:szCs w:val="22"/>
              </w:rPr>
              <w:t>Report completed by:</w:t>
            </w:r>
          </w:p>
        </w:tc>
        <w:tc>
          <w:tcPr>
            <w:tcW w:w="4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5FB0" w:rsidRPr="00DF5FB0" w:rsidRDefault="00DF5FB0" w:rsidP="00DF5F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FB0" w:rsidRPr="00DF5FB0" w:rsidTr="00C65631">
        <w:tc>
          <w:tcPr>
            <w:tcW w:w="10885" w:type="dxa"/>
            <w:gridSpan w:val="5"/>
            <w:tcBorders>
              <w:top w:val="single" w:sz="12" w:space="0" w:color="auto"/>
            </w:tcBorders>
            <w:shd w:val="clear" w:color="auto" w:fill="D9E2F3" w:themeFill="accent1" w:themeFillTint="33"/>
          </w:tcPr>
          <w:p w:rsidR="00DF5FB0" w:rsidRPr="00DF5FB0" w:rsidRDefault="00DF5FB0" w:rsidP="00DF5FB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DF5FB0">
              <w:rPr>
                <w:rFonts w:ascii="Arial" w:hAnsi="Arial" w:cs="Arial"/>
                <w:b/>
              </w:rPr>
              <w:t>Protocol Information</w:t>
            </w:r>
          </w:p>
        </w:tc>
      </w:tr>
      <w:tr w:rsidR="00EA2A1C" w:rsidRPr="00DF5FB0" w:rsidTr="00C65631">
        <w:tc>
          <w:tcPr>
            <w:tcW w:w="9520" w:type="dxa"/>
            <w:gridSpan w:val="4"/>
            <w:shd w:val="clear" w:color="auto" w:fill="E7E6E6" w:themeFill="background2"/>
          </w:tcPr>
          <w:p w:rsidR="00EA2A1C" w:rsidRPr="00EA2A1C" w:rsidRDefault="00EA2A1C" w:rsidP="00EA754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>Title of Project:</w:t>
            </w:r>
          </w:p>
        </w:tc>
        <w:tc>
          <w:tcPr>
            <w:tcW w:w="1365" w:type="dxa"/>
            <w:shd w:val="clear" w:color="auto" w:fill="E7E6E6" w:themeFill="background2"/>
            <w:vAlign w:val="center"/>
          </w:tcPr>
          <w:p w:rsidR="00EA2A1C" w:rsidRPr="00EA2A1C" w:rsidRDefault="00EA2A1C" w:rsidP="00EA754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>Protocol #:</w:t>
            </w:r>
          </w:p>
        </w:tc>
      </w:tr>
      <w:tr w:rsidR="00EA2A1C" w:rsidRPr="00DF5FB0" w:rsidTr="00C65631">
        <w:tc>
          <w:tcPr>
            <w:tcW w:w="9520" w:type="dxa"/>
            <w:gridSpan w:val="4"/>
          </w:tcPr>
          <w:p w:rsidR="00EA2A1C" w:rsidRPr="00EA2A1C" w:rsidRDefault="00EA2A1C" w:rsidP="00EA754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EA2A1C" w:rsidRPr="00EA2A1C" w:rsidRDefault="00EA2A1C" w:rsidP="00EA754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5032"/>
        <w:gridCol w:w="914"/>
        <w:gridCol w:w="3505"/>
      </w:tblGrid>
      <w:tr w:rsidR="00375F4F" w:rsidTr="00C65631">
        <w:trPr>
          <w:trHeight w:val="432"/>
        </w:trPr>
        <w:tc>
          <w:tcPr>
            <w:tcW w:w="10885" w:type="dxa"/>
            <w:gridSpan w:val="4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375F4F" w:rsidRDefault="00375F4F" w:rsidP="000A36E0">
            <w:pPr>
              <w:spacing w:before="60" w:after="60"/>
              <w:rPr>
                <w:rFonts w:ascii="Arial" w:hAnsi="Arial" w:cs="Arial"/>
              </w:rPr>
            </w:pPr>
            <w:r w:rsidRPr="003B6EB2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5F4F" w:rsidRPr="00EA2A1C" w:rsidTr="00C65631">
        <w:trPr>
          <w:trHeight w:val="432"/>
        </w:trPr>
        <w:tc>
          <w:tcPr>
            <w:tcW w:w="1434" w:type="dxa"/>
            <w:shd w:val="clear" w:color="auto" w:fill="E7E6E6"/>
            <w:vAlign w:val="center"/>
          </w:tcPr>
          <w:p w:rsidR="00375F4F" w:rsidRPr="00EA2A1C" w:rsidRDefault="00375F4F" w:rsidP="000A36E0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375F4F" w:rsidRPr="00EA2A1C" w:rsidRDefault="00375F4F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/>
            <w:vAlign w:val="center"/>
          </w:tcPr>
          <w:p w:rsidR="00375F4F" w:rsidRPr="00EA2A1C" w:rsidRDefault="00375F4F" w:rsidP="000A36E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375F4F" w:rsidRPr="00EA2A1C" w:rsidRDefault="00375F4F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F4F" w:rsidRPr="00EA2A1C" w:rsidTr="00C65631">
        <w:trPr>
          <w:trHeight w:val="432"/>
        </w:trPr>
        <w:tc>
          <w:tcPr>
            <w:tcW w:w="1434" w:type="dxa"/>
            <w:shd w:val="clear" w:color="auto" w:fill="E7E6E6"/>
            <w:vAlign w:val="center"/>
          </w:tcPr>
          <w:p w:rsidR="00375F4F" w:rsidRPr="00EA2A1C" w:rsidRDefault="00375F4F" w:rsidP="000A36E0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375F4F" w:rsidRPr="00EA2A1C" w:rsidRDefault="00375F4F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/>
            <w:vAlign w:val="center"/>
          </w:tcPr>
          <w:p w:rsidR="00375F4F" w:rsidRPr="00EA2A1C" w:rsidRDefault="00375F4F" w:rsidP="000A36E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375F4F" w:rsidRPr="00EA2A1C" w:rsidRDefault="00375F4F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1553"/>
        <w:gridCol w:w="5032"/>
        <w:gridCol w:w="914"/>
        <w:gridCol w:w="3391"/>
      </w:tblGrid>
      <w:tr w:rsidR="00375F4F" w:rsidRPr="00EA2A1C" w:rsidTr="000D323C">
        <w:trPr>
          <w:trHeight w:val="288"/>
        </w:trPr>
        <w:tc>
          <w:tcPr>
            <w:tcW w:w="10890" w:type="dxa"/>
            <w:gridSpan w:val="4"/>
            <w:tcBorders>
              <w:top w:val="nil"/>
            </w:tcBorders>
            <w:shd w:val="clear" w:color="auto" w:fill="D9E2F3"/>
            <w:vAlign w:val="center"/>
          </w:tcPr>
          <w:p w:rsidR="00375F4F" w:rsidRPr="00EA2A1C" w:rsidRDefault="00375F4F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A2A1C">
              <w:rPr>
                <w:rFonts w:ascii="Arial" w:hAnsi="Arial" w:cs="Arial"/>
                <w:b/>
                <w:sz w:val="22"/>
                <w:szCs w:val="22"/>
              </w:rPr>
              <w:t xml:space="preserve">Additional Animal Personnel </w:t>
            </w:r>
          </w:p>
        </w:tc>
      </w:tr>
      <w:tr w:rsidR="00375F4F" w:rsidTr="000D323C">
        <w:trPr>
          <w:trHeight w:val="432"/>
        </w:trPr>
        <w:tc>
          <w:tcPr>
            <w:tcW w:w="1553" w:type="dxa"/>
            <w:shd w:val="clear" w:color="auto" w:fill="E7E6E6"/>
            <w:vAlign w:val="center"/>
          </w:tcPr>
          <w:p w:rsidR="00375F4F" w:rsidRPr="00EA2A1C" w:rsidRDefault="00375F4F" w:rsidP="000A36E0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375F4F" w:rsidRPr="00EA2A1C" w:rsidRDefault="00375F4F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/>
            <w:vAlign w:val="center"/>
          </w:tcPr>
          <w:p w:rsidR="00375F4F" w:rsidRPr="00EA2A1C" w:rsidRDefault="00375F4F" w:rsidP="000A36E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75F4F" w:rsidRPr="00EA2A1C" w:rsidRDefault="00375F4F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F4F" w:rsidTr="000D323C">
        <w:trPr>
          <w:trHeight w:val="432"/>
        </w:trPr>
        <w:tc>
          <w:tcPr>
            <w:tcW w:w="1553" w:type="dxa"/>
            <w:shd w:val="clear" w:color="auto" w:fill="E7E6E6"/>
            <w:vAlign w:val="center"/>
          </w:tcPr>
          <w:p w:rsidR="00375F4F" w:rsidRPr="00EA2A1C" w:rsidRDefault="00375F4F" w:rsidP="000A36E0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375F4F" w:rsidRPr="00EA2A1C" w:rsidRDefault="00375F4F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/>
            <w:vAlign w:val="center"/>
          </w:tcPr>
          <w:p w:rsidR="00375F4F" w:rsidRPr="00EA2A1C" w:rsidRDefault="00375F4F" w:rsidP="000A36E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75F4F" w:rsidRPr="00EA2A1C" w:rsidRDefault="00375F4F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6199" w:rsidTr="000D323C">
        <w:trPr>
          <w:trHeight w:val="432"/>
        </w:trPr>
        <w:tc>
          <w:tcPr>
            <w:tcW w:w="10890" w:type="dxa"/>
            <w:gridSpan w:val="4"/>
            <w:shd w:val="clear" w:color="auto" w:fill="E7E6E6"/>
            <w:vAlign w:val="center"/>
          </w:tcPr>
          <w:p w:rsidR="002A6199" w:rsidRPr="00EA2A1C" w:rsidRDefault="002A6199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A2A1C">
              <w:rPr>
                <w:rFonts w:ascii="Arial" w:hAnsi="Arial" w:cs="Arial"/>
                <w:sz w:val="22"/>
                <w:szCs w:val="22"/>
              </w:rPr>
              <w:t>List any other relevant personnel:</w:t>
            </w:r>
          </w:p>
        </w:tc>
      </w:tr>
      <w:tr w:rsidR="002A6199" w:rsidTr="000D323C">
        <w:trPr>
          <w:trHeight w:val="432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2A6199" w:rsidRPr="00EA2A1C" w:rsidRDefault="002A6199" w:rsidP="000A3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3D84" w:rsidTr="000D323C">
        <w:trPr>
          <w:trHeight w:val="432"/>
        </w:trPr>
        <w:tc>
          <w:tcPr>
            <w:tcW w:w="10890" w:type="dxa"/>
            <w:gridSpan w:val="4"/>
            <w:shd w:val="clear" w:color="auto" w:fill="D9E2F3" w:themeFill="accent1" w:themeFillTint="33"/>
            <w:vAlign w:val="center"/>
          </w:tcPr>
          <w:p w:rsidR="00143D84" w:rsidRPr="00875F25" w:rsidRDefault="00143D84" w:rsidP="000A36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Incident Details</w:t>
            </w:r>
          </w:p>
        </w:tc>
      </w:tr>
      <w:tr w:rsidR="002638E4" w:rsidTr="000D323C">
        <w:trPr>
          <w:trHeight w:val="432"/>
        </w:trPr>
        <w:tc>
          <w:tcPr>
            <w:tcW w:w="10890" w:type="dxa"/>
            <w:gridSpan w:val="4"/>
            <w:shd w:val="clear" w:color="auto" w:fill="E7E6E6" w:themeFill="background2"/>
            <w:vAlign w:val="center"/>
          </w:tcPr>
          <w:p w:rsidR="002638E4" w:rsidRDefault="00875F25" w:rsidP="000A36E0">
            <w:pPr>
              <w:spacing w:before="60" w:after="60"/>
              <w:rPr>
                <w:rFonts w:ascii="Arial" w:hAnsi="Arial" w:cs="Arial"/>
                <w:b/>
              </w:rPr>
            </w:pPr>
            <w:r w:rsidRPr="00875F25">
              <w:rPr>
                <w:rFonts w:ascii="Arial" w:hAnsi="Arial" w:cs="Arial"/>
                <w:sz w:val="22"/>
                <w:szCs w:val="22"/>
              </w:rPr>
              <w:t xml:space="preserve">Description of </w:t>
            </w:r>
            <w:r>
              <w:rPr>
                <w:rFonts w:ascii="Arial" w:hAnsi="Arial" w:cs="Arial"/>
                <w:sz w:val="22"/>
                <w:szCs w:val="22"/>
              </w:rPr>
              <w:t>incident</w:t>
            </w:r>
            <w:r w:rsidRPr="00875F25">
              <w:rPr>
                <w:rFonts w:ascii="Arial" w:hAnsi="Arial" w:cs="Arial"/>
                <w:sz w:val="22"/>
                <w:szCs w:val="22"/>
              </w:rPr>
              <w:t xml:space="preserve"> involving </w:t>
            </w:r>
            <w:r w:rsidRPr="00DF5FB0">
              <w:rPr>
                <w:rFonts w:ascii="Arial" w:hAnsi="Arial" w:cs="Arial"/>
                <w:sz w:val="22"/>
                <w:szCs w:val="22"/>
              </w:rPr>
              <w:t>pain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5FB0">
              <w:rPr>
                <w:rFonts w:ascii="Arial" w:hAnsi="Arial" w:cs="Arial"/>
                <w:sz w:val="22"/>
                <w:szCs w:val="22"/>
              </w:rPr>
              <w:t xml:space="preserve"> distress, morbidity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5FB0">
              <w:rPr>
                <w:rFonts w:ascii="Arial" w:hAnsi="Arial" w:cs="Arial"/>
                <w:sz w:val="22"/>
                <w:szCs w:val="22"/>
              </w:rPr>
              <w:t xml:space="preserve"> or mortality </w:t>
            </w:r>
            <w:r w:rsidRPr="00875F25">
              <w:rPr>
                <w:rFonts w:ascii="Arial" w:hAnsi="Arial" w:cs="Arial"/>
                <w:sz w:val="22"/>
                <w:szCs w:val="22"/>
              </w:rPr>
              <w:t>to animals or humans, or noncompliance</w:t>
            </w:r>
            <w:r w:rsidR="009B2F74">
              <w:rPr>
                <w:rFonts w:ascii="Arial" w:hAnsi="Arial" w:cs="Arial"/>
                <w:sz w:val="22"/>
                <w:szCs w:val="22"/>
              </w:rPr>
              <w:t xml:space="preserve">, including location of the incident, </w:t>
            </w:r>
            <w:r w:rsidR="00097ED8">
              <w:rPr>
                <w:rFonts w:ascii="Arial" w:hAnsi="Arial" w:cs="Arial"/>
                <w:sz w:val="22"/>
                <w:szCs w:val="22"/>
              </w:rPr>
              <w:t xml:space="preserve">what species and </w:t>
            </w:r>
            <w:r w:rsidR="009B2F74">
              <w:rPr>
                <w:rFonts w:ascii="Arial" w:hAnsi="Arial" w:cs="Arial"/>
                <w:sz w:val="22"/>
                <w:szCs w:val="22"/>
              </w:rPr>
              <w:t xml:space="preserve">how many animals were </w:t>
            </w:r>
            <w:r w:rsidR="00143D84">
              <w:rPr>
                <w:rFonts w:ascii="Arial" w:hAnsi="Arial" w:cs="Arial"/>
                <w:sz w:val="22"/>
                <w:szCs w:val="22"/>
              </w:rPr>
              <w:t>affected</w:t>
            </w:r>
            <w:r w:rsidR="009B2F74">
              <w:rPr>
                <w:rFonts w:ascii="Arial" w:hAnsi="Arial" w:cs="Arial"/>
                <w:sz w:val="22"/>
                <w:szCs w:val="22"/>
              </w:rPr>
              <w:t>, and whether or not the issue was related to the research.</w:t>
            </w:r>
          </w:p>
        </w:tc>
      </w:tr>
      <w:tr w:rsidR="00875F25" w:rsidTr="000D323C">
        <w:trPr>
          <w:trHeight w:val="432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875F25" w:rsidRDefault="00875F25" w:rsidP="000A36E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F25" w:rsidTr="000D323C">
        <w:trPr>
          <w:trHeight w:val="432"/>
        </w:trPr>
        <w:tc>
          <w:tcPr>
            <w:tcW w:w="10890" w:type="dxa"/>
            <w:gridSpan w:val="4"/>
            <w:shd w:val="clear" w:color="auto" w:fill="E7E6E6" w:themeFill="background2"/>
            <w:vAlign w:val="center"/>
          </w:tcPr>
          <w:p w:rsidR="00875F25" w:rsidRDefault="009B2F74" w:rsidP="000A36E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the</w:t>
            </w:r>
            <w:r w:rsidR="00875F25" w:rsidRPr="009B2F74">
              <w:rPr>
                <w:rFonts w:ascii="Arial" w:hAnsi="Arial" w:cs="Arial"/>
                <w:sz w:val="22"/>
                <w:szCs w:val="22"/>
              </w:rPr>
              <w:t xml:space="preserve"> severity of the issue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75F25" w:rsidTr="000D323C">
        <w:trPr>
          <w:trHeight w:val="432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875F25" w:rsidRDefault="00F47FDB" w:rsidP="009B2F74">
            <w:pPr>
              <w:spacing w:before="120" w:after="120"/>
              <w:ind w:firstLine="270"/>
              <w:jc w:val="center"/>
              <w:rPr>
                <w:rFonts w:ascii="Arial" w:hAnsi="Arial" w:cs="Arial"/>
                <w:b/>
              </w:rPr>
            </w:pPr>
            <w:sdt>
              <w:sdtPr>
                <w:id w:val="-4157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F74" w:rsidRPr="009B2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F25">
              <w:rPr>
                <w:sz w:val="22"/>
              </w:rPr>
              <w:t xml:space="preserve"> </w:t>
            </w:r>
            <w:r w:rsidR="009B2F74" w:rsidRPr="009B2F74">
              <w:rPr>
                <w:rFonts w:ascii="Arial" w:hAnsi="Arial" w:cs="Arial"/>
                <w:sz w:val="22"/>
                <w:szCs w:val="22"/>
              </w:rPr>
              <w:t>Mild</w:t>
            </w:r>
            <w:r w:rsidR="009B2F74">
              <w:rPr>
                <w:sz w:val="22"/>
              </w:rPr>
              <w:t xml:space="preserve">       </w:t>
            </w:r>
            <w:r w:rsidR="00C65631">
              <w:rPr>
                <w:sz w:val="22"/>
              </w:rPr>
              <w:t xml:space="preserve">     </w:t>
            </w:r>
            <w:r w:rsidR="009B2F74">
              <w:rPr>
                <w:sz w:val="22"/>
              </w:rPr>
              <w:t xml:space="preserve">        </w:t>
            </w:r>
            <w:sdt>
              <w:sdtPr>
                <w:id w:val="16607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F25" w:rsidRPr="008C5705">
              <w:rPr>
                <w:sz w:val="22"/>
              </w:rPr>
              <w:t xml:space="preserve"> </w:t>
            </w:r>
            <w:r w:rsidR="009B2F74" w:rsidRPr="009B2F74">
              <w:rPr>
                <w:rFonts w:ascii="Arial" w:hAnsi="Arial" w:cs="Arial"/>
                <w:sz w:val="22"/>
                <w:szCs w:val="22"/>
              </w:rPr>
              <w:t>Moderate</w:t>
            </w:r>
            <w:r w:rsidR="009B2F74">
              <w:rPr>
                <w:sz w:val="22"/>
              </w:rPr>
              <w:t xml:space="preserve">         </w:t>
            </w:r>
            <w:r w:rsidR="00C65631">
              <w:rPr>
                <w:sz w:val="22"/>
              </w:rPr>
              <w:t xml:space="preserve">     </w:t>
            </w:r>
            <w:r w:rsidR="009B2F74">
              <w:rPr>
                <w:sz w:val="22"/>
              </w:rPr>
              <w:t xml:space="preserve">      </w:t>
            </w:r>
            <w:sdt>
              <w:sdtPr>
                <w:id w:val="-19964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F25" w:rsidRPr="008C5705">
              <w:rPr>
                <w:sz w:val="22"/>
              </w:rPr>
              <w:t xml:space="preserve"> </w:t>
            </w:r>
            <w:r w:rsidR="009B2F74" w:rsidRPr="009B2F74">
              <w:rPr>
                <w:rFonts w:ascii="Arial" w:hAnsi="Arial" w:cs="Arial"/>
                <w:sz w:val="22"/>
                <w:szCs w:val="22"/>
              </w:rPr>
              <w:t>Severe</w:t>
            </w:r>
            <w:r w:rsidR="009B2F74">
              <w:rPr>
                <w:sz w:val="22"/>
              </w:rPr>
              <w:t xml:space="preserve">        </w:t>
            </w:r>
            <w:r w:rsidR="00C65631">
              <w:rPr>
                <w:sz w:val="22"/>
              </w:rPr>
              <w:t xml:space="preserve">     </w:t>
            </w:r>
            <w:r w:rsidR="009B2F74">
              <w:rPr>
                <w:sz w:val="22"/>
              </w:rPr>
              <w:t xml:space="preserve">       </w:t>
            </w:r>
            <w:sdt>
              <w:sdtPr>
                <w:id w:val="-210957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F25" w:rsidRPr="008C5705">
              <w:rPr>
                <w:sz w:val="22"/>
              </w:rPr>
              <w:t xml:space="preserve"> </w:t>
            </w:r>
            <w:r w:rsidR="009B2F74" w:rsidRPr="009B2F74">
              <w:rPr>
                <w:rFonts w:ascii="Arial" w:hAnsi="Arial" w:cs="Arial"/>
                <w:sz w:val="22"/>
                <w:szCs w:val="22"/>
              </w:rPr>
              <w:t>Fatal</w:t>
            </w:r>
          </w:p>
        </w:tc>
      </w:tr>
      <w:tr w:rsidR="00C65631" w:rsidTr="000D323C">
        <w:trPr>
          <w:trHeight w:val="432"/>
        </w:trPr>
        <w:tc>
          <w:tcPr>
            <w:tcW w:w="10890" w:type="dxa"/>
            <w:gridSpan w:val="4"/>
            <w:shd w:val="clear" w:color="auto" w:fill="E7E6E6" w:themeFill="background2"/>
            <w:vAlign w:val="center"/>
          </w:tcPr>
          <w:p w:rsidR="00C65631" w:rsidRPr="009B2F74" w:rsidRDefault="00735C79" w:rsidP="00C65631">
            <w:pPr>
              <w:spacing w:before="60" w:after="60"/>
              <w:rPr>
                <w:rFonts w:ascii="MS Gothic" w:eastAsia="MS Gothic" w:hAnsi="MS Gothic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whether or not</w:t>
            </w:r>
            <w:r w:rsidR="00C65631" w:rsidRPr="00C65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74F7">
              <w:rPr>
                <w:rFonts w:ascii="Arial" w:hAnsi="Arial" w:cs="Arial"/>
                <w:sz w:val="22"/>
                <w:szCs w:val="22"/>
              </w:rPr>
              <w:t xml:space="preserve">medical </w:t>
            </w:r>
            <w:r w:rsidR="00C65631">
              <w:rPr>
                <w:rFonts w:ascii="Arial" w:hAnsi="Arial" w:cs="Arial"/>
                <w:sz w:val="22"/>
                <w:szCs w:val="22"/>
              </w:rPr>
              <w:t>treatment provided to animal</w:t>
            </w:r>
            <w:r>
              <w:rPr>
                <w:rFonts w:ascii="Arial" w:hAnsi="Arial" w:cs="Arial"/>
                <w:sz w:val="22"/>
                <w:szCs w:val="22"/>
              </w:rPr>
              <w:t>(s) or human(s) involved</w:t>
            </w:r>
            <w:r w:rsidR="0090009C">
              <w:rPr>
                <w:rFonts w:ascii="Arial" w:hAnsi="Arial" w:cs="Arial"/>
                <w:sz w:val="22"/>
                <w:szCs w:val="22"/>
              </w:rPr>
              <w:t xml:space="preserve"> and the rationale for the decision to provide (or not provide) treatment</w:t>
            </w:r>
            <w:r w:rsidR="006474F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0009C">
              <w:rPr>
                <w:rFonts w:ascii="Arial" w:hAnsi="Arial" w:cs="Arial"/>
                <w:sz w:val="22"/>
                <w:szCs w:val="22"/>
              </w:rPr>
              <w:t>If treatment was provided, i</w:t>
            </w:r>
            <w:r w:rsidR="006474F7">
              <w:rPr>
                <w:rFonts w:ascii="Arial" w:hAnsi="Arial" w:cs="Arial"/>
                <w:sz w:val="22"/>
                <w:szCs w:val="22"/>
              </w:rPr>
              <w:t xml:space="preserve">nclude </w:t>
            </w:r>
            <w:r w:rsidR="0090009C">
              <w:rPr>
                <w:rFonts w:ascii="Arial" w:hAnsi="Arial" w:cs="Arial"/>
                <w:sz w:val="22"/>
                <w:szCs w:val="22"/>
              </w:rPr>
              <w:t xml:space="preserve">a description of the treatment, </w:t>
            </w:r>
            <w:r w:rsidR="006474F7">
              <w:rPr>
                <w:rFonts w:ascii="Arial" w:hAnsi="Arial" w:cs="Arial"/>
                <w:sz w:val="22"/>
                <w:szCs w:val="22"/>
              </w:rPr>
              <w:t xml:space="preserve">date(s) of treatment, </w:t>
            </w:r>
            <w:r w:rsidR="0090009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474F7">
              <w:rPr>
                <w:rFonts w:ascii="Arial" w:hAnsi="Arial" w:cs="Arial"/>
                <w:sz w:val="22"/>
                <w:szCs w:val="22"/>
              </w:rPr>
              <w:t>provider(s) of treatment</w:t>
            </w:r>
            <w:r w:rsidR="0090009C">
              <w:rPr>
                <w:rFonts w:ascii="Arial" w:hAnsi="Arial" w:cs="Arial"/>
                <w:sz w:val="22"/>
                <w:szCs w:val="22"/>
              </w:rPr>
              <w:t>.</w:t>
            </w:r>
            <w:r w:rsidR="00647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35C79" w:rsidTr="000D323C">
        <w:trPr>
          <w:trHeight w:val="432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735C79" w:rsidRPr="00C65631" w:rsidRDefault="00735C79" w:rsidP="00C656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206E4" w:rsidTr="000D323C">
        <w:trPr>
          <w:trHeight w:val="432"/>
        </w:trPr>
        <w:tc>
          <w:tcPr>
            <w:tcW w:w="10890" w:type="dxa"/>
            <w:gridSpan w:val="4"/>
            <w:shd w:val="clear" w:color="auto" w:fill="D9E2F3" w:themeFill="accent1" w:themeFillTint="33"/>
            <w:vAlign w:val="center"/>
          </w:tcPr>
          <w:p w:rsidR="00B206E4" w:rsidRPr="00B206E4" w:rsidRDefault="00B206E4" w:rsidP="00C656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206E4">
              <w:rPr>
                <w:rFonts w:ascii="Arial" w:hAnsi="Arial" w:cs="Arial"/>
                <w:b/>
              </w:rPr>
              <w:t>IACUC Protocol</w:t>
            </w:r>
          </w:p>
        </w:tc>
      </w:tr>
      <w:tr w:rsidR="00B206E4" w:rsidTr="000D323C">
        <w:trPr>
          <w:trHeight w:val="432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B206E4" w:rsidRDefault="00B206E4" w:rsidP="00B206E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206E4">
              <w:rPr>
                <w:rFonts w:ascii="Arial" w:hAnsi="Arial" w:cs="Arial"/>
                <w:sz w:val="22"/>
                <w:szCs w:val="22"/>
              </w:rPr>
              <w:t xml:space="preserve">In your judgment is a change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IACUC </w:t>
            </w:r>
            <w:r w:rsidRPr="00B206E4">
              <w:rPr>
                <w:rFonts w:ascii="Arial" w:hAnsi="Arial" w:cs="Arial"/>
                <w:sz w:val="22"/>
                <w:szCs w:val="22"/>
              </w:rPr>
              <w:t>protocol necessary to reduce or eliminate risk?</w:t>
            </w:r>
          </w:p>
          <w:p w:rsidR="00B206E4" w:rsidRPr="00B206E4" w:rsidRDefault="00B206E4" w:rsidP="00B206E4">
            <w:pPr>
              <w:spacing w:after="6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not familiar with the protocol, you do not need to respond to this item</w:t>
            </w:r>
          </w:p>
        </w:tc>
      </w:tr>
      <w:tr w:rsidR="00B206E4" w:rsidTr="000D323C">
        <w:trPr>
          <w:trHeight w:val="432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B206E4" w:rsidRDefault="00F47FDB" w:rsidP="00B206E4">
            <w:pPr>
              <w:spacing w:before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436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6E4" w:rsidRPr="00B206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0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6E4" w:rsidRPr="00B206E4">
              <w:rPr>
                <w:rFonts w:ascii="Arial" w:hAnsi="Arial" w:cs="Arial"/>
                <w:sz w:val="22"/>
                <w:szCs w:val="22"/>
              </w:rPr>
              <w:t>Yes</w:t>
            </w:r>
            <w:r w:rsidR="00B206E4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B206E4" w:rsidRPr="00B206E4">
              <w:rPr>
                <w:rFonts w:ascii="Arial" w:hAnsi="Arial" w:cs="Arial"/>
                <w:sz w:val="22"/>
                <w:szCs w:val="22"/>
              </w:rPr>
              <w:t xml:space="preserve">Provide revised protocol with changes highlighted. </w:t>
            </w:r>
          </w:p>
          <w:p w:rsidR="00B206E4" w:rsidRPr="00B206E4" w:rsidRDefault="00B206E4" w:rsidP="00B206E4">
            <w:pPr>
              <w:spacing w:after="120"/>
              <w:ind w:left="504"/>
              <w:rPr>
                <w:rFonts w:ascii="Arial" w:hAnsi="Arial" w:cs="Arial"/>
                <w:sz w:val="20"/>
                <w:szCs w:val="20"/>
              </w:rPr>
            </w:pPr>
            <w:r w:rsidRPr="00B206E4">
              <w:rPr>
                <w:rFonts w:ascii="Arial" w:hAnsi="Arial" w:cs="Arial"/>
                <w:sz w:val="20"/>
                <w:szCs w:val="20"/>
              </w:rPr>
              <w:t>Note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206E4">
              <w:rPr>
                <w:rFonts w:ascii="Arial" w:hAnsi="Arial" w:cs="Arial"/>
                <w:sz w:val="20"/>
                <w:szCs w:val="20"/>
              </w:rPr>
              <w:t xml:space="preserve">data should not be collected until the revised protocol is approved by the IACUC. </w:t>
            </w:r>
          </w:p>
          <w:p w:rsidR="00B206E4" w:rsidRPr="00B206E4" w:rsidRDefault="00F47FDB" w:rsidP="00B206E4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603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6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0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6E4" w:rsidRPr="00B206E4">
              <w:rPr>
                <w:rFonts w:ascii="Arial" w:hAnsi="Arial" w:cs="Arial"/>
                <w:sz w:val="22"/>
                <w:szCs w:val="22"/>
              </w:rPr>
              <w:t>No —Provide a brief rationale</w:t>
            </w:r>
            <w:r w:rsidR="00B206E4">
              <w:rPr>
                <w:rFonts w:ascii="Arial" w:hAnsi="Arial" w:cs="Arial"/>
                <w:sz w:val="22"/>
                <w:szCs w:val="22"/>
              </w:rPr>
              <w:t xml:space="preserve"> in the space below:</w:t>
            </w:r>
          </w:p>
        </w:tc>
      </w:tr>
      <w:tr w:rsidR="0090009C" w:rsidTr="000D323C">
        <w:trPr>
          <w:trHeight w:val="432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90009C" w:rsidRDefault="0090009C" w:rsidP="00C656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D84" w:rsidTr="000D323C">
        <w:trPr>
          <w:trHeight w:val="432"/>
        </w:trPr>
        <w:tc>
          <w:tcPr>
            <w:tcW w:w="10890" w:type="dxa"/>
            <w:gridSpan w:val="4"/>
            <w:shd w:val="clear" w:color="auto" w:fill="D9E2F3" w:themeFill="accent1" w:themeFillTint="33"/>
            <w:vAlign w:val="center"/>
          </w:tcPr>
          <w:p w:rsidR="00143D84" w:rsidRDefault="00565AEE" w:rsidP="00C656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AEE">
              <w:rPr>
                <w:rFonts w:ascii="Arial" w:hAnsi="Arial" w:cs="Arial"/>
                <w:b/>
              </w:rPr>
              <w:lastRenderedPageBreak/>
              <w:t>Addition</w:t>
            </w:r>
            <w:r>
              <w:rPr>
                <w:rFonts w:ascii="Arial" w:hAnsi="Arial" w:cs="Arial"/>
                <w:b/>
              </w:rPr>
              <w:t>al</w:t>
            </w:r>
            <w:r w:rsidRPr="00565AEE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565AEE" w:rsidTr="000D323C">
        <w:trPr>
          <w:trHeight w:val="432"/>
        </w:trPr>
        <w:tc>
          <w:tcPr>
            <w:tcW w:w="10890" w:type="dxa"/>
            <w:gridSpan w:val="4"/>
            <w:shd w:val="clear" w:color="auto" w:fill="E7E6E6" w:themeFill="background2"/>
            <w:vAlign w:val="center"/>
          </w:tcPr>
          <w:p w:rsidR="00565AEE" w:rsidRDefault="00565AEE" w:rsidP="00C656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any additional information relevant to this incident that is otherwise not covered.</w:t>
            </w:r>
          </w:p>
        </w:tc>
      </w:tr>
      <w:tr w:rsidR="00565AEE" w:rsidTr="000D323C">
        <w:trPr>
          <w:trHeight w:val="432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565AEE" w:rsidRDefault="00565AEE" w:rsidP="00C656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5F4F" w:rsidRPr="00DF5FB0" w:rsidRDefault="00375F4F" w:rsidP="004D1EE8">
      <w:pPr>
        <w:rPr>
          <w:rFonts w:ascii="Arial" w:hAnsi="Arial" w:cs="Arial"/>
          <w:sz w:val="22"/>
        </w:rPr>
      </w:pPr>
    </w:p>
    <w:p w:rsidR="007D54BE" w:rsidRPr="00F36CA6" w:rsidRDefault="007D54BE" w:rsidP="007D54BE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 xml:space="preserve">Please </w:t>
      </w:r>
      <w:r w:rsidR="009274DA">
        <w:rPr>
          <w:rFonts w:ascii="Arial" w:hAnsi="Arial" w:cs="Arial"/>
          <w:b/>
          <w:sz w:val="22"/>
          <w:szCs w:val="22"/>
        </w:rPr>
        <w:t xml:space="preserve">sign </w:t>
      </w:r>
      <w:r w:rsidRPr="00F36CA6">
        <w:rPr>
          <w:rFonts w:ascii="Arial" w:hAnsi="Arial" w:cs="Arial"/>
          <w:b/>
          <w:sz w:val="22"/>
          <w:szCs w:val="22"/>
        </w:rPr>
        <w:t>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1079"/>
        <w:gridCol w:w="1079"/>
        <w:gridCol w:w="2158"/>
        <w:gridCol w:w="2158"/>
      </w:tblGrid>
      <w:tr w:rsidR="007D54BE" w:rsidRPr="00D738F1" w:rsidTr="000A36E0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54BE" w:rsidRPr="00E76AE2" w:rsidRDefault="007D54BE" w:rsidP="000A36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54BE" w:rsidRPr="00E76AE2" w:rsidRDefault="007D54BE" w:rsidP="000A36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4BE" w:rsidRPr="00D738F1" w:rsidTr="000A36E0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4BE" w:rsidRPr="00D738F1" w:rsidRDefault="007D54BE" w:rsidP="000A3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Signature</w:t>
            </w:r>
            <w:r w:rsidR="00B16115">
              <w:rPr>
                <w:rFonts w:ascii="Arial" w:hAnsi="Arial" w:cs="Arial"/>
                <w:sz w:val="20"/>
                <w:szCs w:val="20"/>
              </w:rPr>
              <w:t xml:space="preserve"> of Submitter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4BE" w:rsidRPr="00D738F1" w:rsidRDefault="007D54BE" w:rsidP="000A3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D54BE" w:rsidRPr="00D738F1" w:rsidTr="007D54BE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4BE" w:rsidRPr="007D54BE" w:rsidRDefault="007D54BE" w:rsidP="007D5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4BE">
              <w:rPr>
                <w:rFonts w:ascii="Arial" w:hAnsi="Arial" w:cs="Arial"/>
                <w:sz w:val="20"/>
                <w:szCs w:val="20"/>
              </w:rPr>
              <w:t>Faculty Sponsor’s Signature</w:t>
            </w:r>
          </w:p>
          <w:p w:rsidR="007D54BE" w:rsidRPr="007D54BE" w:rsidRDefault="007D54BE" w:rsidP="007D5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(required when a student PI</w:t>
            </w:r>
            <w:r w:rsidR="00CB1115">
              <w:rPr>
                <w:rFonts w:ascii="Arial" w:hAnsi="Arial" w:cs="Arial"/>
                <w:sz w:val="16"/>
                <w:szCs w:val="16"/>
              </w:rPr>
              <w:t xml:space="preserve"> is completing this form</w:t>
            </w:r>
            <w:r w:rsidRPr="007D54B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D54BE" w:rsidRDefault="007D54BE" w:rsidP="007D5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4BE" w:rsidRPr="00D738F1" w:rsidRDefault="007D54BE" w:rsidP="000A3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D54BE" w:rsidRPr="00D738F1" w:rsidTr="000A36E0">
        <w:trPr>
          <w:trHeight w:val="576"/>
        </w:trPr>
        <w:tc>
          <w:tcPr>
            <w:tcW w:w="2158" w:type="dxa"/>
            <w:shd w:val="clear" w:color="auto" w:fill="E7E6E6" w:themeFill="background2"/>
            <w:vAlign w:val="center"/>
          </w:tcPr>
          <w:p w:rsidR="007D54BE" w:rsidRPr="00266D2F" w:rsidRDefault="007D54BE" w:rsidP="000A36E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66D2F">
              <w:rPr>
                <w:rFonts w:ascii="Arial" w:hAnsi="Arial" w:cs="Arial"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7D54BE" w:rsidRPr="00D738F1" w:rsidRDefault="007D54BE" w:rsidP="000A36E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7D54BE" w:rsidRPr="00D738F1" w:rsidRDefault="007D54BE" w:rsidP="000A36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7D54BE" w:rsidRPr="00D738F1" w:rsidRDefault="007D54BE" w:rsidP="000A36E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D54BE" w:rsidRPr="00D738F1" w:rsidRDefault="007D54BE" w:rsidP="000A36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12E" w:rsidRDefault="00CD312E" w:rsidP="004D1EE8">
      <w:pPr>
        <w:rPr>
          <w:sz w:val="22"/>
        </w:rPr>
      </w:pPr>
    </w:p>
    <w:sectPr w:rsidR="00CD312E" w:rsidSect="00DF5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84" w:rsidRDefault="002F4284">
      <w:r>
        <w:separator/>
      </w:r>
    </w:p>
  </w:endnote>
  <w:endnote w:type="continuationSeparator" w:id="0">
    <w:p w:rsidR="002F4284" w:rsidRDefault="002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DB" w:rsidRDefault="00F47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50" w:rsidRDefault="00F47FDB" w:rsidP="00F47FDB">
    <w:pPr>
      <w:pStyle w:val="Footer"/>
      <w:tabs>
        <w:tab w:val="left" w:pos="390"/>
        <w:tab w:val="center" w:pos="5400"/>
      </w:tabs>
    </w:pPr>
    <w:r>
      <w:rPr>
        <w:rStyle w:val="PageNumber"/>
      </w:rPr>
      <w:tab/>
    </w:r>
    <w:r w:rsidRPr="00F47FDB">
      <w:rPr>
        <w:rStyle w:val="PageNumber"/>
        <w:rFonts w:ascii="Arial" w:hAnsi="Arial" w:cs="Arial"/>
        <w:sz w:val="20"/>
        <w:szCs w:val="20"/>
      </w:rPr>
      <w:t>IACUC Incident Form</w:t>
    </w:r>
    <w:r>
      <w:rPr>
        <w:rStyle w:val="PageNumber"/>
        <w:rFonts w:ascii="Arial" w:hAnsi="Arial" w:cs="Arial"/>
        <w:sz w:val="20"/>
        <w:szCs w:val="20"/>
      </w:rPr>
      <w:t xml:space="preserve">                                     </w:t>
    </w:r>
    <w:r w:rsidRPr="00F47FDB">
      <w:rPr>
        <w:rStyle w:val="PageNumber"/>
        <w:rFonts w:ascii="Arial" w:hAnsi="Arial" w:cs="Arial"/>
        <w:sz w:val="20"/>
        <w:szCs w:val="20"/>
      </w:rPr>
      <w:tab/>
    </w:r>
    <w:r w:rsidRPr="00F47FDB">
      <w:rPr>
        <w:rStyle w:val="PageNumber"/>
        <w:rFonts w:ascii="Arial" w:hAnsi="Arial" w:cs="Arial"/>
        <w:sz w:val="20"/>
        <w:szCs w:val="20"/>
      </w:rPr>
      <w:tab/>
    </w:r>
    <w:r w:rsidR="005D7550" w:rsidRPr="00F47FDB">
      <w:rPr>
        <w:rStyle w:val="PageNumber"/>
        <w:rFonts w:ascii="Arial" w:hAnsi="Arial" w:cs="Arial"/>
        <w:sz w:val="20"/>
        <w:szCs w:val="20"/>
      </w:rPr>
      <w:fldChar w:fldCharType="begin"/>
    </w:r>
    <w:r w:rsidR="005D7550" w:rsidRPr="00F47FDB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5D7550" w:rsidRPr="00F47FDB">
      <w:rPr>
        <w:rStyle w:val="PageNumber"/>
        <w:rFonts w:ascii="Arial" w:hAnsi="Arial" w:cs="Arial"/>
        <w:sz w:val="20"/>
        <w:szCs w:val="20"/>
      </w:rPr>
      <w:fldChar w:fldCharType="separate"/>
    </w:r>
    <w:r w:rsidR="005B3BAC" w:rsidRPr="00F47FDB">
      <w:rPr>
        <w:rStyle w:val="PageNumber"/>
        <w:rFonts w:ascii="Arial" w:hAnsi="Arial" w:cs="Arial"/>
        <w:sz w:val="20"/>
        <w:szCs w:val="20"/>
      </w:rPr>
      <w:t>2</w:t>
    </w:r>
    <w:r w:rsidR="005D7550" w:rsidRPr="00F47FDB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</w:rPr>
      <w:t xml:space="preserve">       </w:t>
    </w:r>
    <w:bookmarkStart w:id="2" w:name="_GoBack"/>
    <w:bookmarkEnd w:id="2"/>
    <w:r>
      <w:rPr>
        <w:rStyle w:val="PageNumber"/>
      </w:rPr>
      <w:t xml:space="preserve">                                                    </w:t>
    </w:r>
    <w:r w:rsidRPr="00EB2D11">
      <w:rPr>
        <w:rStyle w:val="PageNumber"/>
        <w:rFonts w:ascii="Arial" w:hAnsi="Arial" w:cs="Arial"/>
        <w:sz w:val="20"/>
        <w:szCs w:val="20"/>
      </w:rPr>
      <w:t xml:space="preserve">Issued:   </w:t>
    </w:r>
    <w:r>
      <w:rPr>
        <w:rStyle w:val="PageNumber"/>
        <w:rFonts w:ascii="Arial" w:hAnsi="Arial" w:cs="Arial"/>
        <w:sz w:val="20"/>
        <w:szCs w:val="20"/>
      </w:rPr>
      <w:t>9</w:t>
    </w:r>
    <w:r>
      <w:rPr>
        <w:rStyle w:val="PageNumber"/>
        <w:rFonts w:ascii="Arial" w:hAnsi="Arial" w:cs="Arial"/>
        <w:sz w:val="20"/>
        <w:szCs w:val="20"/>
      </w:rPr>
      <w:t>/</w:t>
    </w:r>
    <w:r>
      <w:rPr>
        <w:rStyle w:val="PageNumber"/>
        <w:rFonts w:ascii="Arial" w:hAnsi="Arial" w:cs="Arial"/>
        <w:sz w:val="20"/>
        <w:szCs w:val="20"/>
      </w:rPr>
      <w:t>16</w:t>
    </w:r>
    <w:r>
      <w:rPr>
        <w:rStyle w:val="PageNumber"/>
        <w:rFonts w:ascii="Arial" w:hAnsi="Arial" w:cs="Arial"/>
        <w:sz w:val="20"/>
        <w:szCs w:val="20"/>
      </w:rPr>
      <w:t>/</w:t>
    </w:r>
    <w:r>
      <w:rPr>
        <w:rStyle w:val="PageNumber"/>
        <w:rFonts w:ascii="Arial" w:hAnsi="Arial" w:cs="Arial"/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DB" w:rsidRDefault="00F47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84" w:rsidRDefault="002F4284">
      <w:r>
        <w:separator/>
      </w:r>
    </w:p>
  </w:footnote>
  <w:footnote w:type="continuationSeparator" w:id="0">
    <w:p w:rsidR="002F4284" w:rsidRDefault="002F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DB" w:rsidRDefault="00F47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DB" w:rsidRDefault="00F47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DB" w:rsidRDefault="00F47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2E"/>
    <w:rsid w:val="00063CA9"/>
    <w:rsid w:val="00097ED8"/>
    <w:rsid w:val="000D323C"/>
    <w:rsid w:val="00143D84"/>
    <w:rsid w:val="001644F7"/>
    <w:rsid w:val="002638E4"/>
    <w:rsid w:val="002A6199"/>
    <w:rsid w:val="002F4284"/>
    <w:rsid w:val="003623FE"/>
    <w:rsid w:val="00375F4F"/>
    <w:rsid w:val="00394579"/>
    <w:rsid w:val="00396189"/>
    <w:rsid w:val="00460D00"/>
    <w:rsid w:val="00467217"/>
    <w:rsid w:val="004D1EE8"/>
    <w:rsid w:val="00565AEE"/>
    <w:rsid w:val="005B3BAC"/>
    <w:rsid w:val="005D7550"/>
    <w:rsid w:val="006474F7"/>
    <w:rsid w:val="006F2C66"/>
    <w:rsid w:val="00735C79"/>
    <w:rsid w:val="00791768"/>
    <w:rsid w:val="007D54BE"/>
    <w:rsid w:val="00875F25"/>
    <w:rsid w:val="0090009C"/>
    <w:rsid w:val="009274DA"/>
    <w:rsid w:val="009B2F74"/>
    <w:rsid w:val="009E3CB4"/>
    <w:rsid w:val="00B16115"/>
    <w:rsid w:val="00B206E4"/>
    <w:rsid w:val="00B41AD9"/>
    <w:rsid w:val="00B80CD2"/>
    <w:rsid w:val="00B97253"/>
    <w:rsid w:val="00C10DF2"/>
    <w:rsid w:val="00C348C2"/>
    <w:rsid w:val="00C65631"/>
    <w:rsid w:val="00CB1115"/>
    <w:rsid w:val="00CD312E"/>
    <w:rsid w:val="00CF5532"/>
    <w:rsid w:val="00CF69AF"/>
    <w:rsid w:val="00DF5FB0"/>
    <w:rsid w:val="00EA2A1C"/>
    <w:rsid w:val="00EA754D"/>
    <w:rsid w:val="00EB05CD"/>
    <w:rsid w:val="00F47FDB"/>
    <w:rsid w:val="00F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70FD0"/>
  <w15:chartTrackingRefBased/>
  <w15:docId w15:val="{FB934609-72A3-4EDB-A4E3-1A2E840D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312E"/>
    <w:rPr>
      <w:sz w:val="24"/>
      <w:szCs w:val="24"/>
    </w:rPr>
  </w:style>
  <w:style w:type="paragraph" w:styleId="Heading2">
    <w:name w:val="heading 2"/>
    <w:basedOn w:val="Normal"/>
    <w:next w:val="Normal"/>
    <w:qFormat/>
    <w:rsid w:val="00CD312E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1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75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75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550"/>
  </w:style>
  <w:style w:type="character" w:styleId="Hyperlink">
    <w:name w:val="Hyperlink"/>
    <w:rsid w:val="00DF5FB0"/>
    <w:rPr>
      <w:color w:val="0000FF"/>
      <w:u w:val="single"/>
    </w:rPr>
  </w:style>
  <w:style w:type="table" w:styleId="TableGrid">
    <w:name w:val="Table Grid"/>
    <w:basedOn w:val="TableNormal"/>
    <w:uiPriority w:val="39"/>
    <w:rsid w:val="00DF5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</vt:lpstr>
    </vt:vector>
  </TitlesOfParts>
  <Company>Eastern Illinois University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</dc:title>
  <dc:subject/>
  <dc:creator>cscas3</dc:creator>
  <cp:keywords/>
  <dc:description/>
  <cp:lastModifiedBy>Jennifer L Smith</cp:lastModifiedBy>
  <cp:revision>15</cp:revision>
  <cp:lastPrinted>2004-09-13T14:56:00Z</cp:lastPrinted>
  <dcterms:created xsi:type="dcterms:W3CDTF">2024-07-03T13:35:00Z</dcterms:created>
  <dcterms:modified xsi:type="dcterms:W3CDTF">2024-07-03T19:29:00Z</dcterms:modified>
</cp:coreProperties>
</file>