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UNIVERSITY FOUNDATIONS ADVISORY COMMITTEE</w:t>
      </w:r>
    </w:p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MINUTES</w:t>
      </w:r>
    </w:p>
    <w:p w:rsidR="00F04049" w:rsidRPr="003F5299" w:rsidRDefault="00EC0CF2" w:rsidP="00F04049">
      <w:pPr>
        <w:jc w:val="center"/>
      </w:pPr>
      <w:r>
        <w:t>February 13</w:t>
      </w:r>
      <w:r w:rsidR="006D21B2" w:rsidRPr="003F5299">
        <w:t>, 2013</w:t>
      </w:r>
    </w:p>
    <w:p w:rsidR="001C700F" w:rsidRPr="003F5299" w:rsidRDefault="001C700F" w:rsidP="00F04049">
      <w:pPr>
        <w:jc w:val="center"/>
        <w:rPr>
          <w:b/>
        </w:rPr>
      </w:pPr>
    </w:p>
    <w:p w:rsidR="00F04049" w:rsidRPr="003F5299" w:rsidRDefault="00F04049" w:rsidP="00F04049">
      <w:pPr>
        <w:rPr>
          <w:b/>
        </w:rPr>
      </w:pPr>
      <w:r w:rsidRPr="003F5299">
        <w:rPr>
          <w:b/>
        </w:rPr>
        <w:t>Call to Order</w:t>
      </w:r>
    </w:p>
    <w:p w:rsidR="00F04049" w:rsidRPr="003F5299" w:rsidRDefault="00F04049" w:rsidP="00F04049">
      <w:r w:rsidRPr="003F5299">
        <w:t>The</w:t>
      </w:r>
      <w:r w:rsidR="00EC0CF2">
        <w:t xml:space="preserve"> February 13</w:t>
      </w:r>
      <w:r w:rsidRPr="003F5299">
        <w:t>, 20</w:t>
      </w:r>
      <w:r w:rsidR="00295EAB" w:rsidRPr="003F5299">
        <w:t>1</w:t>
      </w:r>
      <w:r w:rsidR="006D21B2" w:rsidRPr="003F5299">
        <w:t>3</w:t>
      </w:r>
      <w:r w:rsidRPr="003F5299">
        <w:t xml:space="preserve"> meeting of the University Foundations Advisory Committee was called to order by </w:t>
      </w:r>
      <w:r w:rsidR="006D21B2" w:rsidRPr="003F5299">
        <w:t>Karla Sanders</w:t>
      </w:r>
      <w:r w:rsidRPr="003F5299">
        <w:t xml:space="preserve"> at 1:00</w:t>
      </w:r>
      <w:r w:rsidR="003F7E87" w:rsidRPr="003F5299">
        <w:t xml:space="preserve"> p</w:t>
      </w:r>
      <w:r w:rsidRPr="003F5299">
        <w:t>.m. in the Student Success Center Conference room</w:t>
      </w:r>
      <w:r w:rsidR="0027638D" w:rsidRPr="003F5299">
        <w:t xml:space="preserve"> 1114</w:t>
      </w:r>
      <w:r w:rsidRPr="003F5299">
        <w:t>.</w:t>
      </w:r>
    </w:p>
    <w:p w:rsidR="00F04049" w:rsidRPr="003F5299" w:rsidRDefault="00F04049" w:rsidP="00F04049"/>
    <w:p w:rsidR="006D21B2" w:rsidRPr="003F5299" w:rsidRDefault="00F04049" w:rsidP="00F04049">
      <w:pPr>
        <w:tabs>
          <w:tab w:val="left" w:pos="1980"/>
        </w:tabs>
        <w:ind w:left="1980" w:hanging="1980"/>
      </w:pPr>
      <w:r w:rsidRPr="003F5299">
        <w:rPr>
          <w:b/>
        </w:rPr>
        <w:t>Members present:</w:t>
      </w:r>
      <w:r w:rsidRPr="003F5299">
        <w:rPr>
          <w:b/>
        </w:rPr>
        <w:tab/>
      </w:r>
      <w:r w:rsidR="006D21B2" w:rsidRPr="003F5299">
        <w:t xml:space="preserve">Karla Sanders, chair, </w:t>
      </w:r>
      <w:r w:rsidR="0027638D" w:rsidRPr="003F5299">
        <w:t>Maggie Burkhead</w:t>
      </w:r>
      <w:r w:rsidR="006425CA" w:rsidRPr="003F5299">
        <w:t>,</w:t>
      </w:r>
      <w:r w:rsidR="0027638D" w:rsidRPr="003F5299">
        <w:t xml:space="preserve"> </w:t>
      </w:r>
      <w:r w:rsidR="00A04AAC" w:rsidRPr="003F5299">
        <w:t>Cindy Boyer,</w:t>
      </w:r>
      <w:r w:rsidR="007B636B" w:rsidRPr="003F5299">
        <w:t xml:space="preserve"> Donna Dawson</w:t>
      </w:r>
      <w:r w:rsidR="0027638D" w:rsidRPr="003F5299">
        <w:t>,</w:t>
      </w:r>
      <w:r w:rsidR="006425CA" w:rsidRPr="003F5299">
        <w:t xml:space="preserve"> </w:t>
      </w:r>
      <w:r w:rsidR="00EC0CF2">
        <w:t xml:space="preserve">Bobbi Kingery, </w:t>
      </w:r>
      <w:r w:rsidR="008D3D38">
        <w:t xml:space="preserve">and </w:t>
      </w:r>
      <w:r w:rsidR="00765893" w:rsidRPr="003F5299">
        <w:t>Wendy Long</w:t>
      </w:r>
      <w:r w:rsidR="003151FA" w:rsidRPr="003F5299">
        <w:t>.</w:t>
      </w:r>
    </w:p>
    <w:p w:rsidR="00F04049" w:rsidRPr="003F5299" w:rsidRDefault="00F33131" w:rsidP="00F04049">
      <w:pPr>
        <w:tabs>
          <w:tab w:val="left" w:pos="1980"/>
        </w:tabs>
        <w:ind w:left="1980" w:hanging="1980"/>
      </w:pPr>
      <w:r w:rsidRPr="003F5299">
        <w:rPr>
          <w:b/>
        </w:rPr>
        <w:tab/>
      </w:r>
    </w:p>
    <w:p w:rsidR="00F04049" w:rsidRPr="003F5299" w:rsidRDefault="00F04049" w:rsidP="00F04049">
      <w:pPr>
        <w:tabs>
          <w:tab w:val="left" w:pos="1980"/>
        </w:tabs>
        <w:ind w:left="1980" w:hanging="1980"/>
      </w:pPr>
      <w:r w:rsidRPr="003F5299">
        <w:rPr>
          <w:b/>
        </w:rPr>
        <w:t>Members absent:</w:t>
      </w:r>
      <w:r w:rsidRPr="003F5299">
        <w:rPr>
          <w:b/>
        </w:rPr>
        <w:tab/>
      </w:r>
      <w:proofErr w:type="spellStart"/>
      <w:r w:rsidR="006D21B2" w:rsidRPr="003F5299">
        <w:t>Cordy</w:t>
      </w:r>
      <w:proofErr w:type="spellEnd"/>
      <w:r w:rsidR="006D21B2" w:rsidRPr="003F5299">
        <w:t xml:space="preserve"> Love</w:t>
      </w:r>
      <w:r w:rsidR="00EC0CF2">
        <w:t xml:space="preserve"> and Jessica Ward</w:t>
      </w:r>
    </w:p>
    <w:p w:rsidR="00F04049" w:rsidRPr="003F5299" w:rsidRDefault="00F04049" w:rsidP="00F04049">
      <w:pPr>
        <w:tabs>
          <w:tab w:val="left" w:pos="1980"/>
        </w:tabs>
        <w:rPr>
          <w:b/>
        </w:rPr>
      </w:pPr>
    </w:p>
    <w:p w:rsidR="00F04049" w:rsidRPr="003F5299" w:rsidRDefault="00F04049" w:rsidP="00F04049">
      <w:pPr>
        <w:tabs>
          <w:tab w:val="left" w:pos="1980"/>
        </w:tabs>
        <w:ind w:left="360"/>
      </w:pPr>
      <w:r w:rsidRPr="003F5299">
        <w:t xml:space="preserve"> </w:t>
      </w:r>
    </w:p>
    <w:p w:rsidR="00F04049" w:rsidRPr="003F5299" w:rsidRDefault="00F04049" w:rsidP="00F04049">
      <w:pPr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hanging="720"/>
        <w:rPr>
          <w:b/>
          <w:u w:val="single"/>
        </w:rPr>
      </w:pPr>
      <w:r w:rsidRPr="003F5299">
        <w:rPr>
          <w:b/>
        </w:rPr>
        <w:t xml:space="preserve">Approval of the </w:t>
      </w:r>
      <w:r w:rsidR="00EC0CF2">
        <w:rPr>
          <w:b/>
        </w:rPr>
        <w:t>January January23, 2013</w:t>
      </w:r>
      <w:r w:rsidR="00442F9C" w:rsidRPr="003F5299">
        <w:rPr>
          <w:b/>
        </w:rPr>
        <w:t xml:space="preserve"> Minutes</w:t>
      </w:r>
    </w:p>
    <w:p w:rsidR="00F04049" w:rsidRPr="003F5299" w:rsidRDefault="00CE0946" w:rsidP="00C75A8B">
      <w:pPr>
        <w:tabs>
          <w:tab w:val="left" w:pos="360"/>
          <w:tab w:val="left" w:pos="1980"/>
        </w:tabs>
        <w:ind w:left="360"/>
      </w:pPr>
      <w:r w:rsidRPr="003F5299">
        <w:t xml:space="preserve">Cindy </w:t>
      </w:r>
      <w:r w:rsidR="00765893" w:rsidRPr="003F5299">
        <w:t>Boyer</w:t>
      </w:r>
      <w:r w:rsidR="007B636B" w:rsidRPr="003F5299">
        <w:t xml:space="preserve"> made a motion to approve t</w:t>
      </w:r>
      <w:r w:rsidR="0027638D" w:rsidRPr="003F5299">
        <w:t xml:space="preserve">he </w:t>
      </w:r>
      <w:r w:rsidR="00EC0CF2">
        <w:t>January 23</w:t>
      </w:r>
      <w:r w:rsidR="00F04049" w:rsidRPr="003F5299">
        <w:t>, 201</w:t>
      </w:r>
      <w:r w:rsidR="00EC0CF2">
        <w:t>3</w:t>
      </w:r>
      <w:r w:rsidR="00F04049" w:rsidRPr="003F5299">
        <w:t xml:space="preserve"> minutes</w:t>
      </w:r>
      <w:r w:rsidR="00C75A8B" w:rsidRPr="003F5299">
        <w:t xml:space="preserve"> </w:t>
      </w:r>
      <w:r w:rsidR="007B636B" w:rsidRPr="003F5299">
        <w:t>as</w:t>
      </w:r>
      <w:r w:rsidR="0027638D" w:rsidRPr="003F5299">
        <w:t xml:space="preserve"> written </w:t>
      </w:r>
      <w:r w:rsidR="007B636B" w:rsidRPr="003F5299">
        <w:t xml:space="preserve">and </w:t>
      </w:r>
      <w:r w:rsidR="006D21B2" w:rsidRPr="003F5299">
        <w:t xml:space="preserve">Maggie Burkhead </w:t>
      </w:r>
      <w:r w:rsidR="007B636B" w:rsidRPr="003F5299">
        <w:t xml:space="preserve">seconded the motion.  The </w:t>
      </w:r>
      <w:r w:rsidR="006D21B2" w:rsidRPr="003F5299">
        <w:t xml:space="preserve">minutes were approved as written with </w:t>
      </w:r>
      <w:r w:rsidR="00EC0CF2">
        <w:t>Bobb</w:t>
      </w:r>
      <w:r w:rsidR="00404C42">
        <w:t>i</w:t>
      </w:r>
      <w:r w:rsidR="00EC0CF2">
        <w:t xml:space="preserve"> Kingery</w:t>
      </w:r>
      <w:r w:rsidR="006D21B2" w:rsidRPr="003F5299">
        <w:t xml:space="preserve"> abstaining</w:t>
      </w:r>
      <w:r w:rsidR="007B636B" w:rsidRPr="003F5299">
        <w:t>.</w:t>
      </w:r>
      <w:r w:rsidR="0027638D" w:rsidRPr="003F5299">
        <w:t xml:space="preserve"> </w:t>
      </w:r>
      <w:r w:rsidR="00EF2169" w:rsidRPr="003F5299">
        <w:t xml:space="preserve"> </w:t>
      </w:r>
    </w:p>
    <w:p w:rsidR="00E23913" w:rsidRPr="003F5299" w:rsidRDefault="00E23913" w:rsidP="00235377">
      <w:pPr>
        <w:tabs>
          <w:tab w:val="left" w:pos="1980"/>
        </w:tabs>
        <w:ind w:left="360"/>
      </w:pPr>
    </w:p>
    <w:p w:rsidR="000C01D9" w:rsidRPr="003F5299" w:rsidRDefault="006D21B2" w:rsidP="003151FA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left="360"/>
        <w:rPr>
          <w:b/>
        </w:rPr>
      </w:pPr>
      <w:r w:rsidRPr="003F5299">
        <w:rPr>
          <w:b/>
        </w:rPr>
        <w:t xml:space="preserve">UF </w:t>
      </w:r>
      <w:r w:rsidR="00C005AC" w:rsidRPr="003F5299">
        <w:rPr>
          <w:b/>
        </w:rPr>
        <w:t>Instructor and Peer Leader</w:t>
      </w:r>
      <w:r w:rsidRPr="003F5299">
        <w:rPr>
          <w:b/>
        </w:rPr>
        <w:t xml:space="preserve"> Applications</w:t>
      </w:r>
      <w:r w:rsidR="003C16C0">
        <w:rPr>
          <w:b/>
        </w:rPr>
        <w:t xml:space="preserve"> Update</w:t>
      </w:r>
    </w:p>
    <w:p w:rsidR="003151FA" w:rsidRPr="003F5299" w:rsidRDefault="006D21B2" w:rsidP="003151FA">
      <w:pPr>
        <w:tabs>
          <w:tab w:val="num" w:pos="360"/>
        </w:tabs>
        <w:ind w:left="360"/>
      </w:pPr>
      <w:r w:rsidRPr="003F5299">
        <w:t xml:space="preserve">Sanders reported she has received </w:t>
      </w:r>
      <w:r w:rsidR="00EC0CF2">
        <w:t>40</w:t>
      </w:r>
      <w:r w:rsidRPr="003F5299">
        <w:t xml:space="preserve"> UF Instructor applications and </w:t>
      </w:r>
      <w:r w:rsidR="00EC0CF2">
        <w:t>9 of them being ne</w:t>
      </w:r>
      <w:r w:rsidRPr="003F5299">
        <w:t>w instructors</w:t>
      </w:r>
      <w:r w:rsidR="00EC0CF2">
        <w:t>.  She has received 10 peer leader applications and 6 of them were from new applicants.</w:t>
      </w:r>
    </w:p>
    <w:p w:rsidR="006F564C" w:rsidRPr="003F5299" w:rsidRDefault="0051773E" w:rsidP="003151FA">
      <w:pPr>
        <w:tabs>
          <w:tab w:val="num" w:pos="360"/>
        </w:tabs>
        <w:rPr>
          <w:b/>
        </w:rPr>
      </w:pPr>
      <w:r w:rsidRPr="003F5299">
        <w:br/>
      </w:r>
      <w:r w:rsidR="003151FA" w:rsidRPr="003F5299">
        <w:rPr>
          <w:b/>
        </w:rPr>
        <w:t xml:space="preserve">C. </w:t>
      </w:r>
      <w:r w:rsidR="003C16C0">
        <w:rPr>
          <w:b/>
        </w:rPr>
        <w:tab/>
        <w:t>FA12 Course Evaluations and Changes for FA13</w:t>
      </w:r>
    </w:p>
    <w:p w:rsidR="00BC1B95" w:rsidRDefault="009F3FCC" w:rsidP="009F3FCC">
      <w:pPr>
        <w:pStyle w:val="ListParagraph"/>
        <w:ind w:left="360"/>
      </w:pPr>
      <w:r w:rsidRPr="003F5299">
        <w:t>Sanders</w:t>
      </w:r>
      <w:r w:rsidR="00A2720E" w:rsidRPr="003F5299">
        <w:t xml:space="preserve"> disseminated the </w:t>
      </w:r>
      <w:r w:rsidR="00A2720E" w:rsidRPr="003F5299">
        <w:rPr>
          <w:i/>
        </w:rPr>
        <w:t>University Foundations</w:t>
      </w:r>
      <w:r w:rsidR="003C16C0">
        <w:rPr>
          <w:i/>
        </w:rPr>
        <w:t xml:space="preserve"> Evaluations FA08-12 Re</w:t>
      </w:r>
      <w:r w:rsidR="00A2720E" w:rsidRPr="003F5299">
        <w:rPr>
          <w:i/>
        </w:rPr>
        <w:t>port</w:t>
      </w:r>
      <w:r w:rsidR="00A2720E" w:rsidRPr="003F5299">
        <w:t xml:space="preserve">.  </w:t>
      </w:r>
    </w:p>
    <w:p w:rsidR="009F3FCC" w:rsidRPr="003F5299" w:rsidRDefault="003C16C0" w:rsidP="009F3FCC">
      <w:pPr>
        <w:pStyle w:val="ListParagraph"/>
        <w:ind w:left="360"/>
      </w:pPr>
      <w:r>
        <w:t xml:space="preserve">Study habits of students remain low and 91% of the UF students planned to return to EIU for SP2013.  One of the drinking questions was </w:t>
      </w:r>
      <w:r w:rsidR="00975544">
        <w:t xml:space="preserve">inadvertently left off of the FA 2012 evaluation.  It will be </w:t>
      </w:r>
      <w:r w:rsidR="00975544" w:rsidRPr="00975544">
        <w:t>placed</w:t>
      </w:r>
      <w:r w:rsidR="00975544">
        <w:t xml:space="preserve"> on the evaluations for FA2013.  </w:t>
      </w:r>
      <w:r>
        <w:t>Discussion followed.</w:t>
      </w:r>
    </w:p>
    <w:p w:rsidR="000C01D9" w:rsidRDefault="00975544" w:rsidP="00975544">
      <w:r>
        <w:tab/>
      </w:r>
    </w:p>
    <w:p w:rsidR="00975544" w:rsidRDefault="00975544" w:rsidP="00975544">
      <w:pPr>
        <w:ind w:left="360"/>
      </w:pPr>
      <w:r>
        <w:t>UF will still continue to use the same instruct</w:t>
      </w:r>
      <w:r w:rsidR="004F0836">
        <w:t>ion</w:t>
      </w:r>
      <w:r>
        <w:t xml:space="preserve"> books for 2013 and will begin revisions of the textbook in </w:t>
      </w:r>
      <w:proofErr w:type="gramStart"/>
      <w:r>
        <w:t>Fall</w:t>
      </w:r>
      <w:proofErr w:type="gramEnd"/>
      <w:r w:rsidR="00404C42">
        <w:t xml:space="preserve"> 2014 for Fall 2015.</w:t>
      </w:r>
    </w:p>
    <w:p w:rsidR="00975544" w:rsidRPr="003F5299" w:rsidRDefault="00975544" w:rsidP="00975544"/>
    <w:p w:rsidR="0014126C" w:rsidRPr="003F5299" w:rsidRDefault="0014126C" w:rsidP="003151FA">
      <w:pPr>
        <w:pStyle w:val="ListParagraph"/>
        <w:numPr>
          <w:ilvl w:val="0"/>
          <w:numId w:val="22"/>
        </w:numPr>
        <w:ind w:left="360"/>
        <w:rPr>
          <w:b/>
        </w:rPr>
      </w:pPr>
      <w:r w:rsidRPr="003F5299">
        <w:rPr>
          <w:b/>
        </w:rPr>
        <w:t>May Workshops</w:t>
      </w:r>
    </w:p>
    <w:p w:rsidR="004F0F69" w:rsidRPr="003F5299" w:rsidRDefault="00975544" w:rsidP="00975544">
      <w:pPr>
        <w:ind w:left="360"/>
      </w:pPr>
      <w:r>
        <w:t>Sanders disseminated a draft of the itinerary for the May 8 and May 9 University Foundations Faculty workshops.  The committee decided that the May 8 workshop will begin at 9:00 a.m. and Jessica Ward will present the information on Safety/Drugs and Alcohol and Bobbi Kingery will present on Goal Settings/Careers.  Discussion followed.</w:t>
      </w:r>
      <w:r w:rsidRPr="003F5299">
        <w:t xml:space="preserve"> </w:t>
      </w:r>
      <w:r>
        <w:t xml:space="preserve">  </w:t>
      </w:r>
    </w:p>
    <w:p w:rsidR="0014126C" w:rsidRPr="003F5299" w:rsidRDefault="0014126C" w:rsidP="0014126C">
      <w:pPr>
        <w:ind w:left="360"/>
      </w:pPr>
    </w:p>
    <w:p w:rsidR="00B36C02" w:rsidRPr="003F5299" w:rsidRDefault="00B36C02" w:rsidP="003151FA">
      <w:pPr>
        <w:pStyle w:val="ListParagraph"/>
        <w:numPr>
          <w:ilvl w:val="0"/>
          <w:numId w:val="22"/>
        </w:numPr>
        <w:ind w:left="360"/>
        <w:rPr>
          <w:b/>
        </w:rPr>
      </w:pPr>
      <w:r w:rsidRPr="003F5299">
        <w:rPr>
          <w:b/>
        </w:rPr>
        <w:t>Next</w:t>
      </w:r>
      <w:r w:rsidR="006D33DE" w:rsidRPr="003F5299">
        <w:rPr>
          <w:b/>
        </w:rPr>
        <w:t xml:space="preserve"> UFAC </w:t>
      </w:r>
      <w:r w:rsidRPr="003F5299">
        <w:rPr>
          <w:b/>
        </w:rPr>
        <w:t>Meeting Focus</w:t>
      </w:r>
    </w:p>
    <w:p w:rsidR="008D3D38" w:rsidRDefault="008D3D38" w:rsidP="002930FF">
      <w:pPr>
        <w:ind w:left="360"/>
      </w:pPr>
      <w:r>
        <w:t>The p</w:t>
      </w:r>
      <w:r w:rsidR="00975544">
        <w:t>lanning of the 2013 University Foundations</w:t>
      </w:r>
      <w:r>
        <w:t xml:space="preserve"> All Instructors</w:t>
      </w:r>
      <w:r w:rsidR="00975544">
        <w:t xml:space="preserve"> Faculty Workshop on </w:t>
      </w:r>
    </w:p>
    <w:p w:rsidR="008F55B3" w:rsidRPr="002930FF" w:rsidRDefault="00975544" w:rsidP="002930FF">
      <w:pPr>
        <w:ind w:left="360"/>
      </w:pPr>
      <w:r>
        <w:t>May 9.</w:t>
      </w:r>
    </w:p>
    <w:p w:rsidR="002930FF" w:rsidRPr="003F5299" w:rsidRDefault="002930FF" w:rsidP="002930FF">
      <w:pPr>
        <w:ind w:left="360"/>
        <w:rPr>
          <w:b/>
        </w:rPr>
      </w:pPr>
    </w:p>
    <w:p w:rsidR="00B36C02" w:rsidRPr="003F5299" w:rsidRDefault="00B36C02" w:rsidP="003151FA">
      <w:pPr>
        <w:pStyle w:val="ListParagraph"/>
        <w:numPr>
          <w:ilvl w:val="0"/>
          <w:numId w:val="22"/>
        </w:numPr>
        <w:ind w:left="360"/>
        <w:rPr>
          <w:b/>
        </w:rPr>
      </w:pPr>
      <w:r w:rsidRPr="003F5299">
        <w:rPr>
          <w:b/>
        </w:rPr>
        <w:t>Adjournment</w:t>
      </w:r>
    </w:p>
    <w:p w:rsidR="00B36C02" w:rsidRPr="003F5299" w:rsidRDefault="00B36C02" w:rsidP="00B36C02">
      <w:pPr>
        <w:ind w:left="360"/>
      </w:pPr>
      <w:r w:rsidRPr="003F5299">
        <w:t xml:space="preserve">The meeting adjourned at </w:t>
      </w:r>
      <w:r w:rsidR="00975544">
        <w:t>2</w:t>
      </w:r>
      <w:r w:rsidRPr="003F5299">
        <w:t>:</w:t>
      </w:r>
      <w:r w:rsidR="00975544">
        <w:t>55</w:t>
      </w:r>
      <w:r w:rsidRPr="003F5299">
        <w:t xml:space="preserve"> p.m.</w:t>
      </w:r>
    </w:p>
    <w:p w:rsidR="00B36C02" w:rsidRPr="003F5299" w:rsidRDefault="00975544" w:rsidP="00B36C02">
      <w:r>
        <w:lastRenderedPageBreak/>
        <w:br/>
      </w:r>
    </w:p>
    <w:p w:rsidR="00B36C02" w:rsidRPr="003F5299" w:rsidRDefault="00B36C02" w:rsidP="003151FA">
      <w:pPr>
        <w:pStyle w:val="ListParagraph"/>
        <w:numPr>
          <w:ilvl w:val="0"/>
          <w:numId w:val="22"/>
        </w:numPr>
        <w:ind w:left="360"/>
        <w:rPr>
          <w:b/>
        </w:rPr>
      </w:pPr>
      <w:r w:rsidRPr="003F5299">
        <w:rPr>
          <w:b/>
        </w:rPr>
        <w:t>Future UFAC Meetings</w:t>
      </w:r>
    </w:p>
    <w:p w:rsidR="00B36C02" w:rsidRPr="003F5299" w:rsidRDefault="00B36C02" w:rsidP="00B36C02">
      <w:pPr>
        <w:pStyle w:val="ListParagraph"/>
        <w:ind w:left="360"/>
      </w:pPr>
      <w:r w:rsidRPr="003F5299">
        <w:t>February 27</w:t>
      </w:r>
      <w:r w:rsidR="00404C42">
        <w:t xml:space="preserve"> (meeting cancelled)</w:t>
      </w:r>
      <w:bookmarkStart w:id="0" w:name="_GoBack"/>
      <w:bookmarkEnd w:id="0"/>
      <w:r w:rsidRPr="003F5299">
        <w:t>, March 27, April 10, and April 24.  All meetings will take place from 2:00 p.m. to 3:00 p.m. in the Student Success Center conference room 1114 at Ninth Street Hall.</w:t>
      </w:r>
    </w:p>
    <w:p w:rsidR="00B36C02" w:rsidRPr="003F5299" w:rsidRDefault="00B36C02" w:rsidP="00B36C02">
      <w:pPr>
        <w:pStyle w:val="ListParagraph"/>
        <w:ind w:left="360"/>
      </w:pPr>
    </w:p>
    <w:p w:rsidR="00B36C02" w:rsidRPr="003F5299" w:rsidRDefault="00B36C02" w:rsidP="00F04049">
      <w:pPr>
        <w:pStyle w:val="ListParagraph"/>
        <w:ind w:left="360"/>
        <w:jc w:val="right"/>
      </w:pPr>
    </w:p>
    <w:p w:rsidR="00F04049" w:rsidRPr="003F5299" w:rsidRDefault="00F04049" w:rsidP="00F04049">
      <w:pPr>
        <w:pStyle w:val="ListParagraph"/>
        <w:ind w:left="360"/>
        <w:jc w:val="right"/>
      </w:pPr>
      <w:r w:rsidRPr="003F5299">
        <w:t xml:space="preserve">  ~Minutes prepared by Ms. Kimberly Sweeney, Recording Secretary</w:t>
      </w:r>
    </w:p>
    <w:p w:rsidR="00F04049" w:rsidRPr="003F5299" w:rsidRDefault="00F04049" w:rsidP="00F04049">
      <w:pPr>
        <w:pStyle w:val="ListParagraph"/>
        <w:ind w:left="360"/>
        <w:jc w:val="right"/>
      </w:pPr>
    </w:p>
    <w:p w:rsidR="006F564C" w:rsidRPr="003F5299" w:rsidRDefault="002419CF" w:rsidP="00F04049">
      <w:pPr>
        <w:pStyle w:val="ListParagraph"/>
        <w:ind w:left="360"/>
        <w:jc w:val="center"/>
      </w:pPr>
      <w:r w:rsidRPr="003F5299">
        <w:t>_________________________________________________________________________</w:t>
      </w:r>
    </w:p>
    <w:p w:rsidR="00F04049" w:rsidRPr="003F5299" w:rsidRDefault="00F04049" w:rsidP="00F04049">
      <w:pPr>
        <w:pStyle w:val="ListParagraph"/>
        <w:ind w:left="360"/>
        <w:jc w:val="center"/>
      </w:pPr>
    </w:p>
    <w:p w:rsidR="00F04049" w:rsidRPr="003F5299" w:rsidRDefault="00F04049" w:rsidP="00F04049">
      <w:pPr>
        <w:pStyle w:val="ListParagraph"/>
        <w:ind w:left="360"/>
        <w:jc w:val="center"/>
      </w:pPr>
      <w:r w:rsidRPr="003F5299">
        <w:t>The current agenda and all UFAC minutes are available on the web at:</w:t>
      </w:r>
    </w:p>
    <w:p w:rsidR="00F04049" w:rsidRDefault="00404C42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F04049" w:rsidRPr="003F5299">
          <w:rPr>
            <w:rStyle w:val="Hyperlink"/>
          </w:rPr>
          <w:t>http://www.eiu.edu/~eiu1111/instructor.php</w:t>
        </w:r>
      </w:hyperlink>
    </w:p>
    <w:p w:rsidR="00B36C02" w:rsidRDefault="00B36C02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</w:p>
    <w:p w:rsidR="00F04049" w:rsidRPr="00F04049" w:rsidRDefault="00F04049" w:rsidP="00F04049">
      <w:pPr>
        <w:pStyle w:val="ListParagraph"/>
        <w:ind w:left="360"/>
        <w:jc w:val="center"/>
        <w:rPr>
          <w:rFonts w:ascii="Arial" w:hAnsi="Arial" w:cs="Arial"/>
          <w:sz w:val="20"/>
          <w:szCs w:val="20"/>
        </w:rPr>
      </w:pPr>
    </w:p>
    <w:sectPr w:rsidR="00F04049" w:rsidRPr="00F04049" w:rsidSect="003F5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B6" w:rsidRDefault="00EE1BB6" w:rsidP="00EE1BB6">
      <w:r>
        <w:separator/>
      </w:r>
    </w:p>
  </w:endnote>
  <w:endnote w:type="continuationSeparator" w:id="0">
    <w:p w:rsidR="00EE1BB6" w:rsidRDefault="00EE1BB6" w:rsidP="00E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B6" w:rsidRDefault="00EE1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729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BB6" w:rsidRDefault="00EE1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1BB6" w:rsidRDefault="00EE1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B6" w:rsidRDefault="00EE1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B6" w:rsidRDefault="00EE1BB6" w:rsidP="00EE1BB6">
      <w:r>
        <w:separator/>
      </w:r>
    </w:p>
  </w:footnote>
  <w:footnote w:type="continuationSeparator" w:id="0">
    <w:p w:rsidR="00EE1BB6" w:rsidRDefault="00EE1BB6" w:rsidP="00EE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B6" w:rsidRDefault="00EE1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B6" w:rsidRDefault="00EE1B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B6" w:rsidRDefault="00EE1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8CA"/>
    <w:multiLevelType w:val="hybridMultilevel"/>
    <w:tmpl w:val="ED06B3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721C9F"/>
    <w:multiLevelType w:val="hybridMultilevel"/>
    <w:tmpl w:val="79B20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67E71"/>
    <w:multiLevelType w:val="hybridMultilevel"/>
    <w:tmpl w:val="C46AB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2970D6"/>
    <w:multiLevelType w:val="hybridMultilevel"/>
    <w:tmpl w:val="13A4F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41A8"/>
    <w:multiLevelType w:val="hybridMultilevel"/>
    <w:tmpl w:val="910C2114"/>
    <w:lvl w:ilvl="0" w:tplc="30D00A9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A688A"/>
    <w:multiLevelType w:val="hybridMultilevel"/>
    <w:tmpl w:val="A9BAE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7332"/>
    <w:multiLevelType w:val="hybridMultilevel"/>
    <w:tmpl w:val="40EE5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E747D6"/>
    <w:multiLevelType w:val="hybridMultilevel"/>
    <w:tmpl w:val="2888304C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91F459C"/>
    <w:multiLevelType w:val="hybridMultilevel"/>
    <w:tmpl w:val="82F6A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141261"/>
    <w:multiLevelType w:val="hybridMultilevel"/>
    <w:tmpl w:val="95FA0030"/>
    <w:lvl w:ilvl="0" w:tplc="EAAC77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56E08"/>
    <w:multiLevelType w:val="hybridMultilevel"/>
    <w:tmpl w:val="E03860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D334C"/>
    <w:multiLevelType w:val="hybridMultilevel"/>
    <w:tmpl w:val="416414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57AB6"/>
    <w:multiLevelType w:val="multilevel"/>
    <w:tmpl w:val="CDC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422C4"/>
    <w:multiLevelType w:val="hybridMultilevel"/>
    <w:tmpl w:val="F12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0A6C6A"/>
    <w:multiLevelType w:val="hybridMultilevel"/>
    <w:tmpl w:val="180E5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D2406D8"/>
    <w:multiLevelType w:val="hybridMultilevel"/>
    <w:tmpl w:val="8B52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93186"/>
    <w:multiLevelType w:val="hybridMultilevel"/>
    <w:tmpl w:val="1EAAC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95123DE"/>
    <w:multiLevelType w:val="hybridMultilevel"/>
    <w:tmpl w:val="4DC4C4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590E62"/>
    <w:multiLevelType w:val="hybridMultilevel"/>
    <w:tmpl w:val="9C0AA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B072BA"/>
    <w:multiLevelType w:val="hybridMultilevel"/>
    <w:tmpl w:val="FADA3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F527B4"/>
    <w:multiLevelType w:val="hybridMultilevel"/>
    <w:tmpl w:val="A51ED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DF57664"/>
    <w:multiLevelType w:val="hybridMultilevel"/>
    <w:tmpl w:val="361E65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7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6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21"/>
  </w:num>
  <w:num w:numId="20">
    <w:abstractNumId w:val="15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49"/>
    <w:rsid w:val="000036F2"/>
    <w:rsid w:val="000233C7"/>
    <w:rsid w:val="00027886"/>
    <w:rsid w:val="00045AF7"/>
    <w:rsid w:val="00073EF2"/>
    <w:rsid w:val="000A7285"/>
    <w:rsid w:val="000B0E52"/>
    <w:rsid w:val="000C01D9"/>
    <w:rsid w:val="000C2E07"/>
    <w:rsid w:val="000D0279"/>
    <w:rsid w:val="000D1F6A"/>
    <w:rsid w:val="000F5351"/>
    <w:rsid w:val="000F5CEF"/>
    <w:rsid w:val="001223D4"/>
    <w:rsid w:val="001363CF"/>
    <w:rsid w:val="00140926"/>
    <w:rsid w:val="0014126C"/>
    <w:rsid w:val="0014578A"/>
    <w:rsid w:val="00156E6E"/>
    <w:rsid w:val="00162CD2"/>
    <w:rsid w:val="00166F62"/>
    <w:rsid w:val="00180F87"/>
    <w:rsid w:val="001810E3"/>
    <w:rsid w:val="001819F7"/>
    <w:rsid w:val="00193DFF"/>
    <w:rsid w:val="001C700F"/>
    <w:rsid w:val="001D3E39"/>
    <w:rsid w:val="001D54E8"/>
    <w:rsid w:val="001E6550"/>
    <w:rsid w:val="0020336C"/>
    <w:rsid w:val="002062D3"/>
    <w:rsid w:val="002151F0"/>
    <w:rsid w:val="00235377"/>
    <w:rsid w:val="002419CF"/>
    <w:rsid w:val="0025022D"/>
    <w:rsid w:val="00262EF5"/>
    <w:rsid w:val="00264A7E"/>
    <w:rsid w:val="0027638D"/>
    <w:rsid w:val="002906AC"/>
    <w:rsid w:val="002930FF"/>
    <w:rsid w:val="002936E7"/>
    <w:rsid w:val="00294B37"/>
    <w:rsid w:val="00295710"/>
    <w:rsid w:val="00295EAB"/>
    <w:rsid w:val="00297154"/>
    <w:rsid w:val="002A0F81"/>
    <w:rsid w:val="002A4AC5"/>
    <w:rsid w:val="002A7EF8"/>
    <w:rsid w:val="002E2B8E"/>
    <w:rsid w:val="002E4BBF"/>
    <w:rsid w:val="00307BCB"/>
    <w:rsid w:val="003151FA"/>
    <w:rsid w:val="00323EE6"/>
    <w:rsid w:val="0035014C"/>
    <w:rsid w:val="00360A1C"/>
    <w:rsid w:val="003736D6"/>
    <w:rsid w:val="00392ACC"/>
    <w:rsid w:val="003C16C0"/>
    <w:rsid w:val="003C26DE"/>
    <w:rsid w:val="003C7CD8"/>
    <w:rsid w:val="003D2877"/>
    <w:rsid w:val="003D37C6"/>
    <w:rsid w:val="003E1C0B"/>
    <w:rsid w:val="003F4D09"/>
    <w:rsid w:val="003F5299"/>
    <w:rsid w:val="003F7E87"/>
    <w:rsid w:val="00404959"/>
    <w:rsid w:val="00404C42"/>
    <w:rsid w:val="004220EC"/>
    <w:rsid w:val="00423B34"/>
    <w:rsid w:val="00433087"/>
    <w:rsid w:val="00442B91"/>
    <w:rsid w:val="00442F9C"/>
    <w:rsid w:val="0044423F"/>
    <w:rsid w:val="00455A08"/>
    <w:rsid w:val="004711AF"/>
    <w:rsid w:val="00483462"/>
    <w:rsid w:val="00486022"/>
    <w:rsid w:val="004A4DA7"/>
    <w:rsid w:val="004A6283"/>
    <w:rsid w:val="004A7913"/>
    <w:rsid w:val="004D6E84"/>
    <w:rsid w:val="004E2B2B"/>
    <w:rsid w:val="004E41DD"/>
    <w:rsid w:val="004E53B5"/>
    <w:rsid w:val="004F0836"/>
    <w:rsid w:val="004F0F69"/>
    <w:rsid w:val="004F74AB"/>
    <w:rsid w:val="0050643E"/>
    <w:rsid w:val="00511050"/>
    <w:rsid w:val="0051773E"/>
    <w:rsid w:val="005358E3"/>
    <w:rsid w:val="005422B7"/>
    <w:rsid w:val="0055317E"/>
    <w:rsid w:val="00562BD1"/>
    <w:rsid w:val="00562CCA"/>
    <w:rsid w:val="00563302"/>
    <w:rsid w:val="00593BC0"/>
    <w:rsid w:val="00594FFE"/>
    <w:rsid w:val="005B32C9"/>
    <w:rsid w:val="005C2AC5"/>
    <w:rsid w:val="005C45A4"/>
    <w:rsid w:val="005C542B"/>
    <w:rsid w:val="005D69A4"/>
    <w:rsid w:val="005F5B65"/>
    <w:rsid w:val="00601E4C"/>
    <w:rsid w:val="00613495"/>
    <w:rsid w:val="0061391C"/>
    <w:rsid w:val="00624A3D"/>
    <w:rsid w:val="00634849"/>
    <w:rsid w:val="006425CA"/>
    <w:rsid w:val="00653F32"/>
    <w:rsid w:val="00655815"/>
    <w:rsid w:val="006A4BCF"/>
    <w:rsid w:val="006A770F"/>
    <w:rsid w:val="006D21B2"/>
    <w:rsid w:val="006D33DE"/>
    <w:rsid w:val="006D4CBB"/>
    <w:rsid w:val="006E64A8"/>
    <w:rsid w:val="006F564C"/>
    <w:rsid w:val="007002E3"/>
    <w:rsid w:val="00745FB6"/>
    <w:rsid w:val="00752ABD"/>
    <w:rsid w:val="00765893"/>
    <w:rsid w:val="007A6FF2"/>
    <w:rsid w:val="007B2888"/>
    <w:rsid w:val="007B3B61"/>
    <w:rsid w:val="007B636B"/>
    <w:rsid w:val="007B77B7"/>
    <w:rsid w:val="007C3E57"/>
    <w:rsid w:val="007F69A0"/>
    <w:rsid w:val="00821948"/>
    <w:rsid w:val="008414E9"/>
    <w:rsid w:val="008620C0"/>
    <w:rsid w:val="008667A6"/>
    <w:rsid w:val="0087200F"/>
    <w:rsid w:val="00891116"/>
    <w:rsid w:val="008A14C5"/>
    <w:rsid w:val="008A38ED"/>
    <w:rsid w:val="008B5409"/>
    <w:rsid w:val="008B64B5"/>
    <w:rsid w:val="008C38B8"/>
    <w:rsid w:val="008C538B"/>
    <w:rsid w:val="008D1140"/>
    <w:rsid w:val="008D3D38"/>
    <w:rsid w:val="008D52E2"/>
    <w:rsid w:val="008F55B3"/>
    <w:rsid w:val="00905F0B"/>
    <w:rsid w:val="00920698"/>
    <w:rsid w:val="00921A73"/>
    <w:rsid w:val="009245F0"/>
    <w:rsid w:val="00934F0C"/>
    <w:rsid w:val="00936BC1"/>
    <w:rsid w:val="00944A73"/>
    <w:rsid w:val="0094575A"/>
    <w:rsid w:val="00946CC2"/>
    <w:rsid w:val="00957EBB"/>
    <w:rsid w:val="00975544"/>
    <w:rsid w:val="00983E26"/>
    <w:rsid w:val="0099641F"/>
    <w:rsid w:val="009B4E7A"/>
    <w:rsid w:val="009F3FCC"/>
    <w:rsid w:val="00A01187"/>
    <w:rsid w:val="00A04AAC"/>
    <w:rsid w:val="00A20ADB"/>
    <w:rsid w:val="00A2720E"/>
    <w:rsid w:val="00A376A7"/>
    <w:rsid w:val="00A416B8"/>
    <w:rsid w:val="00A43A10"/>
    <w:rsid w:val="00A55190"/>
    <w:rsid w:val="00A601D6"/>
    <w:rsid w:val="00A62538"/>
    <w:rsid w:val="00A663FD"/>
    <w:rsid w:val="00A736DA"/>
    <w:rsid w:val="00AA1D74"/>
    <w:rsid w:val="00AB1063"/>
    <w:rsid w:val="00AB2938"/>
    <w:rsid w:val="00AD4CBB"/>
    <w:rsid w:val="00AE538D"/>
    <w:rsid w:val="00AF59DD"/>
    <w:rsid w:val="00B166B3"/>
    <w:rsid w:val="00B27B29"/>
    <w:rsid w:val="00B36C02"/>
    <w:rsid w:val="00B52AE7"/>
    <w:rsid w:val="00B63EBE"/>
    <w:rsid w:val="00B81513"/>
    <w:rsid w:val="00B9324A"/>
    <w:rsid w:val="00BC1B95"/>
    <w:rsid w:val="00BE6CED"/>
    <w:rsid w:val="00C005AC"/>
    <w:rsid w:val="00C00EB1"/>
    <w:rsid w:val="00C03B47"/>
    <w:rsid w:val="00C065CA"/>
    <w:rsid w:val="00C6422B"/>
    <w:rsid w:val="00C669A9"/>
    <w:rsid w:val="00C75A8B"/>
    <w:rsid w:val="00C841D3"/>
    <w:rsid w:val="00C877DA"/>
    <w:rsid w:val="00CA0C02"/>
    <w:rsid w:val="00CB54BE"/>
    <w:rsid w:val="00CC0E27"/>
    <w:rsid w:val="00CC5D7A"/>
    <w:rsid w:val="00CE0946"/>
    <w:rsid w:val="00CE2B74"/>
    <w:rsid w:val="00CF188A"/>
    <w:rsid w:val="00CF28C6"/>
    <w:rsid w:val="00CF35A7"/>
    <w:rsid w:val="00D157C6"/>
    <w:rsid w:val="00D22E41"/>
    <w:rsid w:val="00D25421"/>
    <w:rsid w:val="00D27937"/>
    <w:rsid w:val="00D27FAA"/>
    <w:rsid w:val="00D359C0"/>
    <w:rsid w:val="00D36E79"/>
    <w:rsid w:val="00D56246"/>
    <w:rsid w:val="00D659E8"/>
    <w:rsid w:val="00D768A3"/>
    <w:rsid w:val="00D8360E"/>
    <w:rsid w:val="00D97C79"/>
    <w:rsid w:val="00DA7A5A"/>
    <w:rsid w:val="00DB0C98"/>
    <w:rsid w:val="00DD69A4"/>
    <w:rsid w:val="00DD7A97"/>
    <w:rsid w:val="00DE3894"/>
    <w:rsid w:val="00E23913"/>
    <w:rsid w:val="00E26181"/>
    <w:rsid w:val="00E30FB7"/>
    <w:rsid w:val="00E50566"/>
    <w:rsid w:val="00E54FA7"/>
    <w:rsid w:val="00E64C8E"/>
    <w:rsid w:val="00E86249"/>
    <w:rsid w:val="00E87FC9"/>
    <w:rsid w:val="00EB08B3"/>
    <w:rsid w:val="00EC0CF2"/>
    <w:rsid w:val="00ED761E"/>
    <w:rsid w:val="00EE1BB6"/>
    <w:rsid w:val="00EE6301"/>
    <w:rsid w:val="00EE6DE4"/>
    <w:rsid w:val="00EF2169"/>
    <w:rsid w:val="00F04049"/>
    <w:rsid w:val="00F0610C"/>
    <w:rsid w:val="00F1094B"/>
    <w:rsid w:val="00F14C88"/>
    <w:rsid w:val="00F24566"/>
    <w:rsid w:val="00F33131"/>
    <w:rsid w:val="00F96B89"/>
    <w:rsid w:val="00F970AB"/>
    <w:rsid w:val="00FC6E15"/>
    <w:rsid w:val="00FC7B8C"/>
    <w:rsid w:val="00FD206E"/>
    <w:rsid w:val="00FD4C81"/>
    <w:rsid w:val="00FF144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397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649">
                      <w:marLeft w:val="0"/>
                      <w:marRight w:val="3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567">
                          <w:marLeft w:val="24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3B3B3"/>
                                    <w:left w:val="single" w:sz="6" w:space="0" w:color="B3B3B3"/>
                                    <w:bottom w:val="single" w:sz="6" w:space="0" w:color="B3B3B3"/>
                                    <w:right w:val="single" w:sz="6" w:space="0" w:color="B3B3B3"/>
                                  </w:divBdr>
                                </w:div>
                                <w:div w:id="60989322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u.edu/~eiu1111/instructor.ph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2477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http://www.eiu.edu/~eiu1111/instructor.php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6</cp:revision>
  <cp:lastPrinted>2013-02-14T17:24:00Z</cp:lastPrinted>
  <dcterms:created xsi:type="dcterms:W3CDTF">2013-02-14T17:18:00Z</dcterms:created>
  <dcterms:modified xsi:type="dcterms:W3CDTF">2013-02-28T21:01:00Z</dcterms:modified>
</cp:coreProperties>
</file>