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7A9" w:rsidRPr="00D7484C" w:rsidRDefault="006948E5" w:rsidP="00482AB5">
      <w:pPr>
        <w:spacing w:after="0"/>
        <w:jc w:val="center"/>
        <w:rPr>
          <w:rFonts w:ascii="Arial" w:hAnsi="Arial" w:cs="Arial"/>
          <w:b/>
          <w:sz w:val="20"/>
          <w:szCs w:val="20"/>
        </w:rPr>
      </w:pPr>
      <w:bookmarkStart w:id="0" w:name="_GoBack"/>
      <w:bookmarkEnd w:id="0"/>
      <w:r w:rsidRPr="00D7484C">
        <w:rPr>
          <w:rFonts w:ascii="Arial" w:hAnsi="Arial" w:cs="Arial"/>
          <w:b/>
          <w:sz w:val="20"/>
          <w:szCs w:val="20"/>
        </w:rPr>
        <w:t>Committee on Retention Efforts (CORE)</w:t>
      </w:r>
    </w:p>
    <w:p w:rsidR="006948E5" w:rsidRPr="00D7484C" w:rsidRDefault="006948E5" w:rsidP="00482AB5">
      <w:pPr>
        <w:spacing w:after="0"/>
        <w:jc w:val="center"/>
        <w:rPr>
          <w:rFonts w:ascii="Arial" w:hAnsi="Arial" w:cs="Arial"/>
          <w:b/>
          <w:sz w:val="20"/>
          <w:szCs w:val="20"/>
        </w:rPr>
      </w:pPr>
      <w:r w:rsidRPr="00D7484C">
        <w:rPr>
          <w:rFonts w:ascii="Arial" w:hAnsi="Arial" w:cs="Arial"/>
          <w:b/>
          <w:sz w:val="20"/>
          <w:szCs w:val="20"/>
        </w:rPr>
        <w:t>Meeting Minutes</w:t>
      </w:r>
    </w:p>
    <w:p w:rsidR="006948E5" w:rsidRPr="00D7484C" w:rsidRDefault="00BD3061" w:rsidP="00482AB5">
      <w:pPr>
        <w:spacing w:after="0"/>
        <w:jc w:val="center"/>
        <w:rPr>
          <w:rFonts w:ascii="Arial" w:hAnsi="Arial" w:cs="Arial"/>
          <w:b/>
          <w:sz w:val="20"/>
          <w:szCs w:val="20"/>
        </w:rPr>
      </w:pPr>
      <w:r>
        <w:rPr>
          <w:rFonts w:ascii="Arial" w:hAnsi="Arial" w:cs="Arial"/>
          <w:b/>
          <w:sz w:val="20"/>
          <w:szCs w:val="20"/>
        </w:rPr>
        <w:t>January 11</w:t>
      </w:r>
      <w:r w:rsidR="006948E5" w:rsidRPr="00D7484C">
        <w:rPr>
          <w:rFonts w:ascii="Arial" w:hAnsi="Arial" w:cs="Arial"/>
          <w:b/>
          <w:sz w:val="20"/>
          <w:szCs w:val="20"/>
        </w:rPr>
        <w:t>, 201</w:t>
      </w:r>
      <w:r>
        <w:rPr>
          <w:rFonts w:ascii="Arial" w:hAnsi="Arial" w:cs="Arial"/>
          <w:b/>
          <w:sz w:val="20"/>
          <w:szCs w:val="20"/>
        </w:rPr>
        <w:t>2</w:t>
      </w:r>
    </w:p>
    <w:p w:rsidR="00482AB5" w:rsidRPr="00D7484C" w:rsidRDefault="00482AB5" w:rsidP="00482AB5">
      <w:pPr>
        <w:spacing w:after="0"/>
        <w:jc w:val="center"/>
        <w:rPr>
          <w:rFonts w:ascii="Arial" w:hAnsi="Arial" w:cs="Arial"/>
          <w:b/>
          <w:sz w:val="20"/>
          <w:szCs w:val="20"/>
        </w:rPr>
      </w:pPr>
    </w:p>
    <w:p w:rsidR="00482AB5" w:rsidRPr="00D7484C" w:rsidRDefault="00482AB5" w:rsidP="00482AB5">
      <w:pPr>
        <w:spacing w:after="0"/>
        <w:jc w:val="center"/>
        <w:rPr>
          <w:rFonts w:ascii="Arial" w:hAnsi="Arial" w:cs="Arial"/>
          <w:b/>
          <w:sz w:val="20"/>
          <w:szCs w:val="20"/>
        </w:rPr>
      </w:pPr>
    </w:p>
    <w:p w:rsidR="006948E5" w:rsidRPr="00D7484C" w:rsidRDefault="006948E5" w:rsidP="006948E5">
      <w:pPr>
        <w:pStyle w:val="ListParagraph"/>
        <w:numPr>
          <w:ilvl w:val="0"/>
          <w:numId w:val="1"/>
        </w:numPr>
        <w:rPr>
          <w:rFonts w:ascii="Arial" w:hAnsi="Arial" w:cs="Arial"/>
          <w:b/>
          <w:sz w:val="20"/>
          <w:szCs w:val="20"/>
        </w:rPr>
      </w:pPr>
      <w:r w:rsidRPr="00D7484C">
        <w:rPr>
          <w:rFonts w:ascii="Arial" w:hAnsi="Arial" w:cs="Arial"/>
          <w:b/>
          <w:sz w:val="20"/>
          <w:szCs w:val="20"/>
        </w:rPr>
        <w:t>Call to Order</w:t>
      </w:r>
    </w:p>
    <w:p w:rsidR="006948E5" w:rsidRPr="00D7484C" w:rsidRDefault="006948E5" w:rsidP="006948E5">
      <w:pPr>
        <w:pStyle w:val="ListParagraph"/>
        <w:ind w:left="360"/>
        <w:rPr>
          <w:rFonts w:ascii="Arial" w:hAnsi="Arial" w:cs="Arial"/>
          <w:sz w:val="20"/>
          <w:szCs w:val="20"/>
        </w:rPr>
      </w:pPr>
      <w:r w:rsidRPr="00D7484C">
        <w:rPr>
          <w:rFonts w:ascii="Arial" w:hAnsi="Arial" w:cs="Arial"/>
          <w:sz w:val="20"/>
          <w:szCs w:val="20"/>
        </w:rPr>
        <w:t xml:space="preserve">The Committee on Retention Efforts (CORE) was called to order on </w:t>
      </w:r>
      <w:r w:rsidR="00BD3061">
        <w:rPr>
          <w:rFonts w:ascii="Arial" w:hAnsi="Arial" w:cs="Arial"/>
          <w:sz w:val="20"/>
          <w:szCs w:val="20"/>
        </w:rPr>
        <w:t>January 11</w:t>
      </w:r>
      <w:r w:rsidRPr="00D7484C">
        <w:rPr>
          <w:rFonts w:ascii="Arial" w:hAnsi="Arial" w:cs="Arial"/>
          <w:sz w:val="20"/>
          <w:szCs w:val="20"/>
        </w:rPr>
        <w:t xml:space="preserve">, 2011 at </w:t>
      </w:r>
      <w:r w:rsidR="004E70CC">
        <w:rPr>
          <w:rFonts w:ascii="Arial" w:hAnsi="Arial" w:cs="Arial"/>
          <w:sz w:val="20"/>
          <w:szCs w:val="20"/>
        </w:rPr>
        <w:t>3</w:t>
      </w:r>
      <w:r w:rsidRPr="00D7484C">
        <w:rPr>
          <w:rFonts w:ascii="Arial" w:hAnsi="Arial" w:cs="Arial"/>
          <w:sz w:val="20"/>
          <w:szCs w:val="20"/>
        </w:rPr>
        <w:t xml:space="preserve">:00 </w:t>
      </w:r>
      <w:r w:rsidR="004E70CC">
        <w:rPr>
          <w:rFonts w:ascii="Arial" w:hAnsi="Arial" w:cs="Arial"/>
          <w:sz w:val="20"/>
          <w:szCs w:val="20"/>
        </w:rPr>
        <w:t>p</w:t>
      </w:r>
      <w:r w:rsidRPr="00D7484C">
        <w:rPr>
          <w:rFonts w:ascii="Arial" w:hAnsi="Arial" w:cs="Arial"/>
          <w:sz w:val="20"/>
          <w:szCs w:val="20"/>
        </w:rPr>
        <w:t>.m. by co-chairperson Karla Sanders, in the Student Success Center Classroom 1117, at Ninth Street Hall.</w:t>
      </w:r>
    </w:p>
    <w:p w:rsidR="00482AB5" w:rsidRPr="00D7484C" w:rsidRDefault="00482AB5" w:rsidP="006948E5">
      <w:pPr>
        <w:pStyle w:val="ListParagraph"/>
        <w:ind w:left="360"/>
        <w:rPr>
          <w:rFonts w:ascii="Arial" w:hAnsi="Arial" w:cs="Arial"/>
          <w:sz w:val="20"/>
          <w:szCs w:val="20"/>
        </w:rPr>
      </w:pPr>
    </w:p>
    <w:p w:rsidR="00482AB5" w:rsidRDefault="00482AB5" w:rsidP="00BD3061">
      <w:pPr>
        <w:pStyle w:val="ListParagraph"/>
        <w:ind w:left="2340" w:hanging="1980"/>
        <w:rPr>
          <w:rFonts w:ascii="Arial" w:hAnsi="Arial" w:cs="Arial"/>
          <w:sz w:val="20"/>
          <w:szCs w:val="20"/>
        </w:rPr>
      </w:pPr>
      <w:r w:rsidRPr="00D7484C">
        <w:rPr>
          <w:rFonts w:ascii="Arial" w:hAnsi="Arial" w:cs="Arial"/>
          <w:b/>
          <w:sz w:val="20"/>
          <w:szCs w:val="20"/>
        </w:rPr>
        <w:t xml:space="preserve">Members present: </w:t>
      </w:r>
      <w:r w:rsidR="00D7484C">
        <w:rPr>
          <w:rFonts w:ascii="Arial" w:hAnsi="Arial" w:cs="Arial"/>
          <w:b/>
          <w:sz w:val="20"/>
          <w:szCs w:val="20"/>
        </w:rPr>
        <w:tab/>
      </w:r>
      <w:r w:rsidRPr="00D7484C">
        <w:rPr>
          <w:rFonts w:ascii="Arial" w:hAnsi="Arial" w:cs="Arial"/>
          <w:sz w:val="20"/>
          <w:szCs w:val="20"/>
        </w:rPr>
        <w:t xml:space="preserve">Karla Sanders, co-chair, Kimberlie Moock, co-chair, </w:t>
      </w:r>
      <w:r w:rsidR="00716261" w:rsidRPr="00D7484C">
        <w:rPr>
          <w:rFonts w:ascii="Arial" w:hAnsi="Arial" w:cs="Arial"/>
          <w:sz w:val="20"/>
          <w:szCs w:val="20"/>
        </w:rPr>
        <w:t xml:space="preserve">Chad Cross, Mona Davenport, </w:t>
      </w:r>
      <w:r w:rsidRPr="00D7484C">
        <w:rPr>
          <w:rFonts w:ascii="Arial" w:hAnsi="Arial" w:cs="Arial"/>
          <w:sz w:val="20"/>
          <w:szCs w:val="20"/>
        </w:rPr>
        <w:t xml:space="preserve">Jerry Donna, </w:t>
      </w:r>
      <w:r w:rsidR="0009502E">
        <w:rPr>
          <w:rFonts w:ascii="Arial" w:hAnsi="Arial" w:cs="Arial"/>
          <w:sz w:val="20"/>
          <w:szCs w:val="20"/>
        </w:rPr>
        <w:t>Chris</w:t>
      </w:r>
      <w:r w:rsidRPr="00D7484C">
        <w:rPr>
          <w:rFonts w:ascii="Arial" w:hAnsi="Arial" w:cs="Arial"/>
          <w:sz w:val="20"/>
          <w:szCs w:val="20"/>
        </w:rPr>
        <w:t>t</w:t>
      </w:r>
      <w:r w:rsidR="0009502E">
        <w:rPr>
          <w:rFonts w:ascii="Arial" w:hAnsi="Arial" w:cs="Arial"/>
          <w:sz w:val="20"/>
          <w:szCs w:val="20"/>
        </w:rPr>
        <w:t>i</w:t>
      </w:r>
      <w:r w:rsidRPr="00D7484C">
        <w:rPr>
          <w:rFonts w:ascii="Arial" w:hAnsi="Arial" w:cs="Arial"/>
          <w:sz w:val="20"/>
          <w:szCs w:val="20"/>
        </w:rPr>
        <w:t>e Roszkowski</w:t>
      </w:r>
      <w:r w:rsidR="00716261">
        <w:rPr>
          <w:rFonts w:ascii="Arial" w:hAnsi="Arial" w:cs="Arial"/>
          <w:sz w:val="20"/>
          <w:szCs w:val="20"/>
        </w:rPr>
        <w:t>,</w:t>
      </w:r>
      <w:r w:rsidR="00716261" w:rsidRPr="00716261">
        <w:rPr>
          <w:rFonts w:ascii="Arial" w:hAnsi="Arial" w:cs="Arial"/>
          <w:sz w:val="20"/>
          <w:szCs w:val="20"/>
        </w:rPr>
        <w:t xml:space="preserve"> </w:t>
      </w:r>
      <w:r w:rsidR="00716261" w:rsidRPr="00D7484C">
        <w:rPr>
          <w:rFonts w:ascii="Arial" w:hAnsi="Arial" w:cs="Arial"/>
          <w:sz w:val="20"/>
          <w:szCs w:val="20"/>
        </w:rPr>
        <w:t>Jody Stone</w:t>
      </w:r>
      <w:r w:rsidR="00BD3061">
        <w:rPr>
          <w:rFonts w:ascii="Arial" w:hAnsi="Arial" w:cs="Arial"/>
          <w:sz w:val="20"/>
          <w:szCs w:val="20"/>
        </w:rPr>
        <w:t>,</w:t>
      </w:r>
      <w:r w:rsidR="00716261">
        <w:rPr>
          <w:rFonts w:ascii="Arial" w:hAnsi="Arial" w:cs="Arial"/>
          <w:sz w:val="20"/>
          <w:szCs w:val="20"/>
        </w:rPr>
        <w:t xml:space="preserve"> </w:t>
      </w:r>
      <w:r w:rsidR="00BD3061" w:rsidRPr="00D7484C">
        <w:rPr>
          <w:rFonts w:ascii="Arial" w:hAnsi="Arial" w:cs="Arial"/>
          <w:sz w:val="20"/>
          <w:szCs w:val="20"/>
        </w:rPr>
        <w:t xml:space="preserve">Jennifer Stringfellow, </w:t>
      </w:r>
      <w:r w:rsidR="00BD3061">
        <w:rPr>
          <w:rFonts w:ascii="Arial" w:hAnsi="Arial" w:cs="Arial"/>
          <w:sz w:val="20"/>
          <w:szCs w:val="20"/>
        </w:rPr>
        <w:t>and Tim Taylor</w:t>
      </w:r>
    </w:p>
    <w:p w:rsidR="00BD3061" w:rsidRPr="00D7484C" w:rsidRDefault="00BD3061" w:rsidP="00BD3061">
      <w:pPr>
        <w:pStyle w:val="ListParagraph"/>
        <w:ind w:left="2340" w:hanging="1980"/>
        <w:rPr>
          <w:rFonts w:ascii="Arial" w:hAnsi="Arial" w:cs="Arial"/>
          <w:sz w:val="20"/>
          <w:szCs w:val="20"/>
        </w:rPr>
      </w:pPr>
    </w:p>
    <w:p w:rsidR="00BD3061" w:rsidRPr="00D7484C" w:rsidRDefault="00482AB5" w:rsidP="00BD3061">
      <w:pPr>
        <w:pStyle w:val="ListParagraph"/>
        <w:ind w:left="2340" w:hanging="1980"/>
        <w:rPr>
          <w:rFonts w:ascii="Arial" w:hAnsi="Arial" w:cs="Arial"/>
          <w:sz w:val="20"/>
          <w:szCs w:val="20"/>
        </w:rPr>
      </w:pPr>
      <w:r w:rsidRPr="00D7484C">
        <w:rPr>
          <w:rFonts w:ascii="Arial" w:hAnsi="Arial" w:cs="Arial"/>
          <w:b/>
          <w:sz w:val="20"/>
          <w:szCs w:val="20"/>
        </w:rPr>
        <w:t>Members absent:</w:t>
      </w:r>
      <w:r w:rsidRPr="00D7484C">
        <w:rPr>
          <w:rFonts w:ascii="Arial" w:hAnsi="Arial" w:cs="Arial"/>
          <w:b/>
          <w:sz w:val="20"/>
          <w:szCs w:val="20"/>
        </w:rPr>
        <w:tab/>
      </w:r>
      <w:r w:rsidR="00BD3061" w:rsidRPr="00D7484C">
        <w:rPr>
          <w:rFonts w:ascii="Arial" w:hAnsi="Arial" w:cs="Arial"/>
          <w:sz w:val="20"/>
          <w:szCs w:val="20"/>
        </w:rPr>
        <w:t>Mary Herrington-Per</w:t>
      </w:r>
      <w:r w:rsidR="00BD3061">
        <w:rPr>
          <w:rFonts w:ascii="Arial" w:hAnsi="Arial" w:cs="Arial"/>
          <w:sz w:val="20"/>
          <w:szCs w:val="20"/>
        </w:rPr>
        <w:t xml:space="preserve">ry, William </w:t>
      </w:r>
      <w:proofErr w:type="spellStart"/>
      <w:r w:rsidR="00BD3061">
        <w:rPr>
          <w:rFonts w:ascii="Arial" w:hAnsi="Arial" w:cs="Arial"/>
          <w:sz w:val="20"/>
          <w:szCs w:val="20"/>
        </w:rPr>
        <w:t>Lovekamp</w:t>
      </w:r>
      <w:proofErr w:type="spellEnd"/>
      <w:r w:rsidR="00BD3061">
        <w:rPr>
          <w:rFonts w:ascii="Arial" w:hAnsi="Arial" w:cs="Arial"/>
          <w:sz w:val="20"/>
          <w:szCs w:val="20"/>
        </w:rPr>
        <w:t>,</w:t>
      </w:r>
      <w:r w:rsidR="00BD3061" w:rsidRPr="00D7484C">
        <w:rPr>
          <w:rFonts w:ascii="Arial" w:hAnsi="Arial" w:cs="Arial"/>
          <w:sz w:val="20"/>
          <w:szCs w:val="20"/>
        </w:rPr>
        <w:t xml:space="preserve"> </w:t>
      </w:r>
      <w:r w:rsidRPr="00D7484C">
        <w:rPr>
          <w:rFonts w:ascii="Arial" w:hAnsi="Arial" w:cs="Arial"/>
          <w:sz w:val="20"/>
          <w:szCs w:val="20"/>
        </w:rPr>
        <w:t>Kathleen O’Rourke,</w:t>
      </w:r>
      <w:r w:rsidR="005F6912">
        <w:rPr>
          <w:rFonts w:ascii="Arial" w:hAnsi="Arial" w:cs="Arial"/>
          <w:sz w:val="20"/>
          <w:szCs w:val="20"/>
        </w:rPr>
        <w:t xml:space="preserve"> </w:t>
      </w:r>
      <w:r w:rsidRPr="00D7484C">
        <w:rPr>
          <w:rFonts w:ascii="Arial" w:hAnsi="Arial" w:cs="Arial"/>
          <w:sz w:val="20"/>
          <w:szCs w:val="20"/>
        </w:rPr>
        <w:t>Patricia Poulter,</w:t>
      </w:r>
      <w:r w:rsidR="002F284D" w:rsidRPr="002F284D">
        <w:rPr>
          <w:rFonts w:ascii="Arial" w:hAnsi="Arial" w:cs="Arial"/>
          <w:sz w:val="20"/>
          <w:szCs w:val="20"/>
        </w:rPr>
        <w:t xml:space="preserve"> </w:t>
      </w:r>
      <w:r w:rsidR="00BD3061">
        <w:rPr>
          <w:rFonts w:ascii="Arial" w:hAnsi="Arial" w:cs="Arial"/>
          <w:sz w:val="20"/>
          <w:szCs w:val="20"/>
        </w:rPr>
        <w:t xml:space="preserve">and </w:t>
      </w:r>
      <w:r w:rsidR="00BD3061" w:rsidRPr="00D7484C">
        <w:rPr>
          <w:rFonts w:ascii="Arial" w:hAnsi="Arial" w:cs="Arial"/>
          <w:sz w:val="20"/>
          <w:szCs w:val="20"/>
        </w:rPr>
        <w:t>Jean Wolski</w:t>
      </w:r>
    </w:p>
    <w:p w:rsidR="00482AB5" w:rsidRPr="00D7484C" w:rsidRDefault="00482AB5" w:rsidP="00482AB5">
      <w:pPr>
        <w:pStyle w:val="ListParagraph"/>
        <w:ind w:left="2160" w:hanging="1800"/>
        <w:rPr>
          <w:rFonts w:ascii="Arial" w:hAnsi="Arial" w:cs="Arial"/>
          <w:sz w:val="20"/>
          <w:szCs w:val="20"/>
        </w:rPr>
      </w:pPr>
    </w:p>
    <w:p w:rsidR="00482AB5" w:rsidRPr="00D7484C" w:rsidRDefault="00482AB5" w:rsidP="00482AB5">
      <w:pPr>
        <w:pStyle w:val="ListParagraph"/>
        <w:numPr>
          <w:ilvl w:val="0"/>
          <w:numId w:val="1"/>
        </w:numPr>
        <w:rPr>
          <w:rFonts w:ascii="Arial" w:hAnsi="Arial" w:cs="Arial"/>
          <w:b/>
          <w:sz w:val="20"/>
          <w:szCs w:val="20"/>
        </w:rPr>
      </w:pPr>
      <w:r w:rsidRPr="00D7484C">
        <w:rPr>
          <w:rFonts w:ascii="Arial" w:hAnsi="Arial" w:cs="Arial"/>
          <w:b/>
          <w:sz w:val="20"/>
          <w:szCs w:val="20"/>
        </w:rPr>
        <w:t xml:space="preserve">CORE Minutes from </w:t>
      </w:r>
      <w:r w:rsidR="00BD3061">
        <w:rPr>
          <w:rFonts w:ascii="Arial" w:hAnsi="Arial" w:cs="Arial"/>
          <w:b/>
          <w:sz w:val="20"/>
          <w:szCs w:val="20"/>
        </w:rPr>
        <w:t>December 9</w:t>
      </w:r>
      <w:r w:rsidRPr="00D7484C">
        <w:rPr>
          <w:rFonts w:ascii="Arial" w:hAnsi="Arial" w:cs="Arial"/>
          <w:b/>
          <w:sz w:val="20"/>
          <w:szCs w:val="20"/>
        </w:rPr>
        <w:t>, 2011</w:t>
      </w:r>
    </w:p>
    <w:p w:rsidR="00577D08" w:rsidRPr="00D7484C" w:rsidRDefault="004E70CC" w:rsidP="00577D08">
      <w:pPr>
        <w:pStyle w:val="ListParagraph"/>
        <w:ind w:left="360"/>
        <w:rPr>
          <w:rFonts w:ascii="Arial" w:hAnsi="Arial" w:cs="Arial"/>
          <w:sz w:val="20"/>
          <w:szCs w:val="20"/>
        </w:rPr>
      </w:pPr>
      <w:r>
        <w:rPr>
          <w:rFonts w:ascii="Arial" w:hAnsi="Arial" w:cs="Arial"/>
          <w:sz w:val="20"/>
          <w:szCs w:val="20"/>
        </w:rPr>
        <w:t>The December 9, 2011 minutes were approved with Stringfellow and Taylor abstaining.</w:t>
      </w:r>
    </w:p>
    <w:p w:rsidR="00577D08" w:rsidRPr="00D7484C" w:rsidRDefault="00577D08" w:rsidP="00577D08">
      <w:pPr>
        <w:pStyle w:val="ListParagraph"/>
        <w:ind w:left="360"/>
        <w:rPr>
          <w:rFonts w:ascii="Arial" w:hAnsi="Arial" w:cs="Arial"/>
          <w:sz w:val="20"/>
          <w:szCs w:val="20"/>
        </w:rPr>
      </w:pPr>
    </w:p>
    <w:p w:rsidR="00577D08" w:rsidRPr="00D7484C" w:rsidRDefault="00D159E5" w:rsidP="004B1140">
      <w:pPr>
        <w:pStyle w:val="ListParagraph"/>
        <w:numPr>
          <w:ilvl w:val="0"/>
          <w:numId w:val="1"/>
        </w:numPr>
        <w:rPr>
          <w:rFonts w:ascii="Arial" w:hAnsi="Arial" w:cs="Arial"/>
          <w:b/>
          <w:sz w:val="20"/>
          <w:szCs w:val="20"/>
        </w:rPr>
      </w:pPr>
      <w:r>
        <w:rPr>
          <w:rFonts w:ascii="Arial" w:hAnsi="Arial" w:cs="Arial"/>
          <w:b/>
          <w:sz w:val="20"/>
          <w:szCs w:val="20"/>
        </w:rPr>
        <w:t>Noel Levitz Visit</w:t>
      </w:r>
    </w:p>
    <w:p w:rsidR="00D159E5" w:rsidRDefault="00D159E5" w:rsidP="002F284D">
      <w:pPr>
        <w:pStyle w:val="ListParagraph"/>
        <w:ind w:left="360"/>
        <w:rPr>
          <w:rFonts w:ascii="Arial" w:hAnsi="Arial" w:cs="Arial"/>
          <w:sz w:val="20"/>
          <w:szCs w:val="20"/>
        </w:rPr>
      </w:pPr>
      <w:r>
        <w:rPr>
          <w:rFonts w:ascii="Arial" w:hAnsi="Arial" w:cs="Arial"/>
          <w:sz w:val="20"/>
          <w:szCs w:val="20"/>
        </w:rPr>
        <w:t xml:space="preserve">Sanders received the </w:t>
      </w:r>
      <w:r w:rsidR="00B46A4D" w:rsidRPr="00B46A4D">
        <w:rPr>
          <w:rFonts w:ascii="Arial" w:hAnsi="Arial" w:cs="Arial"/>
          <w:i/>
          <w:sz w:val="20"/>
          <w:szCs w:val="20"/>
        </w:rPr>
        <w:t>F</w:t>
      </w:r>
      <w:r w:rsidR="004E70CC" w:rsidRPr="00B46A4D">
        <w:rPr>
          <w:rFonts w:ascii="Arial" w:hAnsi="Arial" w:cs="Arial"/>
          <w:i/>
          <w:sz w:val="20"/>
          <w:szCs w:val="20"/>
        </w:rPr>
        <w:t>indings and</w:t>
      </w:r>
      <w:r w:rsidR="00B46A4D" w:rsidRPr="00B46A4D">
        <w:rPr>
          <w:rFonts w:ascii="Arial" w:hAnsi="Arial" w:cs="Arial"/>
          <w:i/>
          <w:sz w:val="20"/>
          <w:szCs w:val="20"/>
        </w:rPr>
        <w:t xml:space="preserve"> R</w:t>
      </w:r>
      <w:r w:rsidR="004E70CC" w:rsidRPr="00B46A4D">
        <w:rPr>
          <w:rFonts w:ascii="Arial" w:hAnsi="Arial" w:cs="Arial"/>
          <w:i/>
          <w:sz w:val="20"/>
          <w:szCs w:val="20"/>
        </w:rPr>
        <w:t xml:space="preserve">ecommendations for </w:t>
      </w:r>
      <w:r w:rsidR="00B46A4D" w:rsidRPr="00B46A4D">
        <w:rPr>
          <w:rFonts w:ascii="Arial" w:hAnsi="Arial" w:cs="Arial"/>
          <w:i/>
          <w:sz w:val="20"/>
          <w:szCs w:val="20"/>
        </w:rPr>
        <w:t>A</w:t>
      </w:r>
      <w:r w:rsidR="004E70CC" w:rsidRPr="00B46A4D">
        <w:rPr>
          <w:rFonts w:ascii="Arial" w:hAnsi="Arial" w:cs="Arial"/>
          <w:i/>
          <w:sz w:val="20"/>
          <w:szCs w:val="20"/>
        </w:rPr>
        <w:t xml:space="preserve">ction </w:t>
      </w:r>
      <w:r w:rsidR="00B46A4D" w:rsidRPr="00B46A4D">
        <w:rPr>
          <w:rFonts w:ascii="Arial" w:hAnsi="Arial" w:cs="Arial"/>
          <w:i/>
          <w:sz w:val="20"/>
          <w:szCs w:val="20"/>
        </w:rPr>
        <w:t>A</w:t>
      </w:r>
      <w:r w:rsidR="004E70CC" w:rsidRPr="00B46A4D">
        <w:rPr>
          <w:rFonts w:ascii="Arial" w:hAnsi="Arial" w:cs="Arial"/>
          <w:i/>
          <w:sz w:val="20"/>
          <w:szCs w:val="20"/>
        </w:rPr>
        <w:t>nalysis</w:t>
      </w:r>
      <w:r w:rsidR="004E70CC">
        <w:rPr>
          <w:rFonts w:ascii="Arial" w:hAnsi="Arial" w:cs="Arial"/>
          <w:sz w:val="20"/>
          <w:szCs w:val="20"/>
        </w:rPr>
        <w:t xml:space="preserve"> </w:t>
      </w:r>
      <w:r w:rsidR="00B46A4D" w:rsidRPr="00B46A4D">
        <w:rPr>
          <w:rFonts w:ascii="Arial" w:hAnsi="Arial" w:cs="Arial"/>
          <w:i/>
          <w:sz w:val="20"/>
          <w:szCs w:val="20"/>
        </w:rPr>
        <w:t>Report</w:t>
      </w:r>
      <w:r w:rsidR="00B46A4D">
        <w:rPr>
          <w:rFonts w:ascii="Arial" w:hAnsi="Arial" w:cs="Arial"/>
          <w:sz w:val="20"/>
          <w:szCs w:val="20"/>
        </w:rPr>
        <w:t xml:space="preserve"> </w:t>
      </w:r>
      <w:r w:rsidR="004E70CC">
        <w:rPr>
          <w:rFonts w:ascii="Arial" w:hAnsi="Arial" w:cs="Arial"/>
          <w:sz w:val="20"/>
          <w:szCs w:val="20"/>
        </w:rPr>
        <w:t>from</w:t>
      </w:r>
      <w:r>
        <w:rPr>
          <w:rFonts w:ascii="Arial" w:hAnsi="Arial" w:cs="Arial"/>
          <w:sz w:val="20"/>
          <w:szCs w:val="20"/>
        </w:rPr>
        <w:t xml:space="preserve"> Noel Levitz</w:t>
      </w:r>
      <w:r w:rsidR="004E70CC">
        <w:rPr>
          <w:rFonts w:ascii="Arial" w:hAnsi="Arial" w:cs="Arial"/>
          <w:sz w:val="20"/>
          <w:szCs w:val="20"/>
        </w:rPr>
        <w:t xml:space="preserve"> which she shared with CORE.  Discussion followed.</w:t>
      </w:r>
      <w:r>
        <w:rPr>
          <w:rFonts w:ascii="Arial" w:hAnsi="Arial" w:cs="Arial"/>
          <w:sz w:val="20"/>
          <w:szCs w:val="20"/>
        </w:rPr>
        <w:t xml:space="preserve">   </w:t>
      </w:r>
    </w:p>
    <w:p w:rsidR="004B1140" w:rsidRPr="00D7484C" w:rsidRDefault="004B1140" w:rsidP="004B1140">
      <w:pPr>
        <w:pStyle w:val="ListParagraph"/>
        <w:ind w:left="360"/>
        <w:rPr>
          <w:rFonts w:ascii="Arial" w:hAnsi="Arial" w:cs="Arial"/>
          <w:b/>
          <w:sz w:val="20"/>
          <w:szCs w:val="20"/>
        </w:rPr>
      </w:pPr>
    </w:p>
    <w:p w:rsidR="004B1140" w:rsidRDefault="008464E7" w:rsidP="004B1140">
      <w:pPr>
        <w:pStyle w:val="ListParagraph"/>
        <w:numPr>
          <w:ilvl w:val="0"/>
          <w:numId w:val="1"/>
        </w:numPr>
        <w:rPr>
          <w:rFonts w:ascii="Arial" w:hAnsi="Arial" w:cs="Arial"/>
          <w:b/>
          <w:sz w:val="20"/>
          <w:szCs w:val="20"/>
        </w:rPr>
      </w:pPr>
      <w:r>
        <w:rPr>
          <w:rFonts w:ascii="Arial" w:hAnsi="Arial" w:cs="Arial"/>
          <w:b/>
          <w:sz w:val="20"/>
          <w:szCs w:val="20"/>
        </w:rPr>
        <w:t>Phone Demo of Noel Levitz Retention Predictor</w:t>
      </w:r>
    </w:p>
    <w:p w:rsidR="006853D4" w:rsidRDefault="006853D4" w:rsidP="006853D4">
      <w:pPr>
        <w:pStyle w:val="ListParagraph"/>
        <w:ind w:left="360"/>
        <w:rPr>
          <w:rFonts w:ascii="Arial" w:hAnsi="Arial" w:cs="Arial"/>
          <w:sz w:val="20"/>
          <w:szCs w:val="20"/>
        </w:rPr>
      </w:pPr>
      <w:r>
        <w:rPr>
          <w:rFonts w:ascii="Arial" w:hAnsi="Arial" w:cs="Arial"/>
          <w:sz w:val="20"/>
          <w:szCs w:val="20"/>
        </w:rPr>
        <w:t xml:space="preserve">Moock </w:t>
      </w:r>
      <w:r w:rsidR="008464E7">
        <w:rPr>
          <w:rFonts w:ascii="Arial" w:hAnsi="Arial" w:cs="Arial"/>
          <w:sz w:val="20"/>
          <w:szCs w:val="20"/>
        </w:rPr>
        <w:t xml:space="preserve">and Sanders attended a webinar with </w:t>
      </w:r>
      <w:r w:rsidR="005F6912">
        <w:rPr>
          <w:rFonts w:ascii="Arial" w:hAnsi="Arial" w:cs="Arial"/>
          <w:sz w:val="20"/>
          <w:szCs w:val="20"/>
        </w:rPr>
        <w:t xml:space="preserve">Lewis </w:t>
      </w:r>
      <w:proofErr w:type="spellStart"/>
      <w:r w:rsidR="005F6912">
        <w:rPr>
          <w:rFonts w:ascii="Arial" w:hAnsi="Arial" w:cs="Arial"/>
          <w:sz w:val="20"/>
          <w:szCs w:val="20"/>
        </w:rPr>
        <w:t>Sanborne</w:t>
      </w:r>
      <w:proofErr w:type="spellEnd"/>
      <w:r w:rsidR="005F6912">
        <w:rPr>
          <w:rFonts w:ascii="Arial" w:hAnsi="Arial" w:cs="Arial"/>
          <w:sz w:val="20"/>
          <w:szCs w:val="20"/>
        </w:rPr>
        <w:t xml:space="preserve"> </w:t>
      </w:r>
      <w:r w:rsidR="008464E7">
        <w:rPr>
          <w:rFonts w:ascii="Arial" w:hAnsi="Arial" w:cs="Arial"/>
          <w:sz w:val="20"/>
          <w:szCs w:val="20"/>
        </w:rPr>
        <w:t xml:space="preserve">on the Noel Levitz Student Retention Predictor (SRP).  </w:t>
      </w:r>
      <w:proofErr w:type="spellStart"/>
      <w:r w:rsidR="008464E7">
        <w:rPr>
          <w:rFonts w:ascii="Arial" w:hAnsi="Arial" w:cs="Arial"/>
          <w:sz w:val="20"/>
          <w:szCs w:val="20"/>
        </w:rPr>
        <w:t>S</w:t>
      </w:r>
      <w:r w:rsidR="005F6912">
        <w:rPr>
          <w:rFonts w:ascii="Arial" w:hAnsi="Arial" w:cs="Arial"/>
          <w:sz w:val="20"/>
          <w:szCs w:val="20"/>
        </w:rPr>
        <w:t>anborne</w:t>
      </w:r>
      <w:proofErr w:type="spellEnd"/>
      <w:r w:rsidR="008464E7">
        <w:rPr>
          <w:rFonts w:ascii="Arial" w:hAnsi="Arial" w:cs="Arial"/>
          <w:sz w:val="20"/>
          <w:szCs w:val="20"/>
        </w:rPr>
        <w:t xml:space="preserve"> will also be at EIU on January 23.  It is a marvelous</w:t>
      </w:r>
      <w:r w:rsidR="00B46A4D">
        <w:rPr>
          <w:rFonts w:ascii="Arial" w:hAnsi="Arial" w:cs="Arial"/>
          <w:sz w:val="20"/>
          <w:szCs w:val="20"/>
        </w:rPr>
        <w:t xml:space="preserve"> system for tracking data that will also</w:t>
      </w:r>
      <w:r w:rsidR="008464E7">
        <w:rPr>
          <w:rFonts w:ascii="Arial" w:hAnsi="Arial" w:cs="Arial"/>
          <w:sz w:val="20"/>
          <w:szCs w:val="20"/>
        </w:rPr>
        <w:t xml:space="preserve"> pull in national markers</w:t>
      </w:r>
      <w:r w:rsidR="00B46A4D">
        <w:rPr>
          <w:rFonts w:ascii="Arial" w:hAnsi="Arial" w:cs="Arial"/>
          <w:sz w:val="20"/>
          <w:szCs w:val="20"/>
        </w:rPr>
        <w:t>.  Discussion followed.</w:t>
      </w:r>
      <w:r w:rsidR="008464E7">
        <w:rPr>
          <w:rFonts w:ascii="Arial" w:hAnsi="Arial" w:cs="Arial"/>
          <w:sz w:val="20"/>
          <w:szCs w:val="20"/>
        </w:rPr>
        <w:t xml:space="preserve"> </w:t>
      </w:r>
    </w:p>
    <w:p w:rsidR="00AB50A0" w:rsidRPr="006853D4" w:rsidRDefault="00AB50A0" w:rsidP="006853D4">
      <w:pPr>
        <w:pStyle w:val="ListParagraph"/>
        <w:ind w:left="360"/>
        <w:rPr>
          <w:rFonts w:ascii="Arial" w:hAnsi="Arial" w:cs="Arial"/>
          <w:sz w:val="20"/>
          <w:szCs w:val="20"/>
        </w:rPr>
      </w:pPr>
    </w:p>
    <w:p w:rsidR="00AB50A0" w:rsidRDefault="00AB50A0" w:rsidP="00016543">
      <w:pPr>
        <w:pStyle w:val="ListParagraph"/>
        <w:numPr>
          <w:ilvl w:val="0"/>
          <w:numId w:val="1"/>
        </w:numPr>
        <w:rPr>
          <w:rFonts w:ascii="Arial" w:hAnsi="Arial" w:cs="Arial"/>
          <w:b/>
          <w:sz w:val="20"/>
          <w:szCs w:val="20"/>
        </w:rPr>
      </w:pPr>
      <w:r>
        <w:rPr>
          <w:rFonts w:ascii="Arial" w:hAnsi="Arial" w:cs="Arial"/>
          <w:b/>
          <w:sz w:val="20"/>
          <w:szCs w:val="20"/>
        </w:rPr>
        <w:t>Early Alert</w:t>
      </w:r>
    </w:p>
    <w:p w:rsidR="00DE1464" w:rsidRDefault="00DE1464" w:rsidP="00DE1464">
      <w:pPr>
        <w:pStyle w:val="ListParagraph"/>
        <w:numPr>
          <w:ilvl w:val="0"/>
          <w:numId w:val="6"/>
        </w:numPr>
        <w:rPr>
          <w:rFonts w:ascii="Arial" w:hAnsi="Arial" w:cs="Arial"/>
          <w:sz w:val="20"/>
          <w:szCs w:val="20"/>
        </w:rPr>
      </w:pPr>
      <w:r>
        <w:rPr>
          <w:rFonts w:ascii="Arial" w:hAnsi="Arial" w:cs="Arial"/>
          <w:sz w:val="20"/>
          <w:szCs w:val="20"/>
        </w:rPr>
        <w:t>Early Alert</w:t>
      </w:r>
    </w:p>
    <w:p w:rsidR="00DE1464" w:rsidRDefault="00AB50A0" w:rsidP="00DE1464">
      <w:pPr>
        <w:pStyle w:val="ListParagraph"/>
        <w:ind w:left="1080"/>
        <w:rPr>
          <w:rFonts w:ascii="Arial" w:hAnsi="Arial" w:cs="Arial"/>
          <w:sz w:val="20"/>
          <w:szCs w:val="20"/>
        </w:rPr>
      </w:pPr>
      <w:r>
        <w:rPr>
          <w:rFonts w:ascii="Arial" w:hAnsi="Arial" w:cs="Arial"/>
          <w:sz w:val="20"/>
          <w:szCs w:val="20"/>
        </w:rPr>
        <w:t>Sanders stated there were a total of 85</w:t>
      </w:r>
      <w:r w:rsidR="00B46A4D">
        <w:rPr>
          <w:rFonts w:ascii="Arial" w:hAnsi="Arial" w:cs="Arial"/>
          <w:sz w:val="20"/>
          <w:szCs w:val="20"/>
        </w:rPr>
        <w:t>2</w:t>
      </w:r>
      <w:r>
        <w:rPr>
          <w:rFonts w:ascii="Arial" w:hAnsi="Arial" w:cs="Arial"/>
          <w:sz w:val="20"/>
          <w:szCs w:val="20"/>
        </w:rPr>
        <w:t xml:space="preserve"> student alerts for fall semester.  102 faculty submitted reports.  </w:t>
      </w:r>
      <w:r w:rsidR="00B46A4D">
        <w:rPr>
          <w:rFonts w:ascii="Arial" w:hAnsi="Arial" w:cs="Arial"/>
          <w:sz w:val="20"/>
          <w:szCs w:val="20"/>
        </w:rPr>
        <w:t>There is no benchmarking for this data since it was the first semester using the EAS.  The 560 interventions would not have happened without the EAS and the number of faculty that participated is a good beginning.  Discussion followed.</w:t>
      </w:r>
    </w:p>
    <w:p w:rsidR="002F284D" w:rsidRDefault="002F284D" w:rsidP="00DE1464">
      <w:pPr>
        <w:pStyle w:val="ListParagraph"/>
        <w:ind w:left="1080"/>
        <w:rPr>
          <w:rFonts w:ascii="Arial" w:hAnsi="Arial" w:cs="Arial"/>
          <w:sz w:val="20"/>
          <w:szCs w:val="20"/>
        </w:rPr>
      </w:pPr>
    </w:p>
    <w:p w:rsidR="009150BF" w:rsidRPr="00D7484C" w:rsidRDefault="009150BF" w:rsidP="009150BF">
      <w:pPr>
        <w:pStyle w:val="ListParagraph"/>
        <w:numPr>
          <w:ilvl w:val="0"/>
          <w:numId w:val="1"/>
        </w:numPr>
        <w:rPr>
          <w:rFonts w:ascii="Arial" w:hAnsi="Arial" w:cs="Arial"/>
          <w:b/>
          <w:sz w:val="20"/>
          <w:szCs w:val="20"/>
        </w:rPr>
      </w:pPr>
      <w:r w:rsidRPr="00D7484C">
        <w:rPr>
          <w:rFonts w:ascii="Arial" w:hAnsi="Arial" w:cs="Arial"/>
          <w:b/>
          <w:sz w:val="20"/>
          <w:szCs w:val="20"/>
        </w:rPr>
        <w:t>Adjourn</w:t>
      </w:r>
    </w:p>
    <w:p w:rsidR="009150BF" w:rsidRPr="00D7484C" w:rsidRDefault="009150BF" w:rsidP="009150BF">
      <w:pPr>
        <w:pStyle w:val="ListParagraph"/>
        <w:ind w:left="360"/>
        <w:rPr>
          <w:rFonts w:ascii="Arial" w:hAnsi="Arial" w:cs="Arial"/>
          <w:sz w:val="20"/>
          <w:szCs w:val="20"/>
        </w:rPr>
      </w:pPr>
      <w:r w:rsidRPr="00D7484C">
        <w:rPr>
          <w:rFonts w:ascii="Arial" w:hAnsi="Arial" w:cs="Arial"/>
          <w:sz w:val="20"/>
          <w:szCs w:val="20"/>
        </w:rPr>
        <w:t xml:space="preserve">The meeting adjourned at </w:t>
      </w:r>
      <w:r w:rsidR="00B46A4D">
        <w:rPr>
          <w:rFonts w:ascii="Arial" w:hAnsi="Arial" w:cs="Arial"/>
          <w:sz w:val="20"/>
          <w:szCs w:val="20"/>
        </w:rPr>
        <w:t>4:30</w:t>
      </w:r>
      <w:r w:rsidRPr="00D7484C">
        <w:rPr>
          <w:rFonts w:ascii="Arial" w:hAnsi="Arial" w:cs="Arial"/>
          <w:sz w:val="20"/>
          <w:szCs w:val="20"/>
        </w:rPr>
        <w:t xml:space="preserve"> </w:t>
      </w:r>
      <w:r w:rsidR="003D76A4">
        <w:rPr>
          <w:rFonts w:ascii="Arial" w:hAnsi="Arial" w:cs="Arial"/>
          <w:sz w:val="20"/>
          <w:szCs w:val="20"/>
        </w:rPr>
        <w:t>p</w:t>
      </w:r>
      <w:r w:rsidRPr="00D7484C">
        <w:rPr>
          <w:rFonts w:ascii="Arial" w:hAnsi="Arial" w:cs="Arial"/>
          <w:sz w:val="20"/>
          <w:szCs w:val="20"/>
        </w:rPr>
        <w:t>.m.</w:t>
      </w:r>
    </w:p>
    <w:p w:rsidR="009150BF" w:rsidRPr="00D7484C" w:rsidRDefault="009150BF" w:rsidP="009150BF">
      <w:pPr>
        <w:pStyle w:val="ListParagraph"/>
        <w:ind w:left="360"/>
        <w:rPr>
          <w:rFonts w:ascii="Arial" w:hAnsi="Arial" w:cs="Arial"/>
          <w:sz w:val="20"/>
          <w:szCs w:val="20"/>
        </w:rPr>
      </w:pPr>
    </w:p>
    <w:p w:rsidR="009150BF" w:rsidRPr="00D7484C" w:rsidRDefault="009150BF" w:rsidP="009150BF">
      <w:pPr>
        <w:pStyle w:val="ListParagraph"/>
        <w:numPr>
          <w:ilvl w:val="0"/>
          <w:numId w:val="1"/>
        </w:numPr>
        <w:rPr>
          <w:rFonts w:ascii="Arial" w:hAnsi="Arial" w:cs="Arial"/>
          <w:b/>
          <w:sz w:val="20"/>
          <w:szCs w:val="20"/>
        </w:rPr>
      </w:pPr>
      <w:r w:rsidRPr="00D7484C">
        <w:rPr>
          <w:rFonts w:ascii="Arial" w:hAnsi="Arial" w:cs="Arial"/>
          <w:b/>
          <w:sz w:val="20"/>
          <w:szCs w:val="20"/>
        </w:rPr>
        <w:t>Next Meeting</w:t>
      </w:r>
    </w:p>
    <w:p w:rsidR="009150BF" w:rsidRPr="00D7484C" w:rsidRDefault="009150BF" w:rsidP="009150BF">
      <w:pPr>
        <w:pStyle w:val="ListParagraph"/>
        <w:ind w:left="360"/>
        <w:rPr>
          <w:rFonts w:ascii="Arial" w:hAnsi="Arial" w:cs="Arial"/>
          <w:sz w:val="20"/>
          <w:szCs w:val="20"/>
        </w:rPr>
      </w:pPr>
      <w:r w:rsidRPr="00D7484C">
        <w:rPr>
          <w:rFonts w:ascii="Arial" w:hAnsi="Arial" w:cs="Arial"/>
          <w:sz w:val="20"/>
          <w:szCs w:val="20"/>
        </w:rPr>
        <w:t xml:space="preserve">The next meeting will be held on </w:t>
      </w:r>
      <w:r w:rsidR="00FE78EA" w:rsidRPr="00D7484C">
        <w:rPr>
          <w:rFonts w:ascii="Arial" w:hAnsi="Arial" w:cs="Arial"/>
          <w:sz w:val="20"/>
          <w:szCs w:val="20"/>
        </w:rPr>
        <w:t xml:space="preserve">Wednesday, January </w:t>
      </w:r>
      <w:r w:rsidR="00B46A4D">
        <w:rPr>
          <w:rFonts w:ascii="Arial" w:hAnsi="Arial" w:cs="Arial"/>
          <w:sz w:val="20"/>
          <w:szCs w:val="20"/>
        </w:rPr>
        <w:t>25</w:t>
      </w:r>
      <w:r w:rsidR="005F6912">
        <w:rPr>
          <w:rFonts w:ascii="Arial" w:hAnsi="Arial" w:cs="Arial"/>
          <w:sz w:val="20"/>
          <w:szCs w:val="20"/>
        </w:rPr>
        <w:t xml:space="preserve"> </w:t>
      </w:r>
      <w:r w:rsidR="00FE78EA" w:rsidRPr="00D7484C">
        <w:rPr>
          <w:rFonts w:ascii="Arial" w:hAnsi="Arial" w:cs="Arial"/>
          <w:sz w:val="20"/>
          <w:szCs w:val="20"/>
        </w:rPr>
        <w:t>from 3:00 to 4:30 p.m. in classroom 1117 at Ninth Street Hall.</w:t>
      </w:r>
    </w:p>
    <w:p w:rsidR="00FE78EA" w:rsidRPr="00D7484C" w:rsidRDefault="00FE78EA" w:rsidP="009150BF">
      <w:pPr>
        <w:pStyle w:val="ListParagraph"/>
        <w:ind w:left="360"/>
        <w:rPr>
          <w:rFonts w:ascii="Arial" w:hAnsi="Arial" w:cs="Arial"/>
          <w:sz w:val="20"/>
          <w:szCs w:val="20"/>
        </w:rPr>
      </w:pPr>
    </w:p>
    <w:p w:rsidR="00016543" w:rsidRPr="00D7484C" w:rsidRDefault="00FE78EA" w:rsidP="00B46A4D">
      <w:pPr>
        <w:pStyle w:val="ListParagraph"/>
        <w:ind w:left="360"/>
        <w:jc w:val="right"/>
        <w:rPr>
          <w:rFonts w:ascii="Arial" w:hAnsi="Arial" w:cs="Arial"/>
          <w:b/>
          <w:sz w:val="20"/>
          <w:szCs w:val="20"/>
        </w:rPr>
      </w:pPr>
      <w:r w:rsidRPr="00D7484C">
        <w:rPr>
          <w:rFonts w:ascii="Arial" w:hAnsi="Arial" w:cs="Arial"/>
          <w:sz w:val="20"/>
          <w:szCs w:val="20"/>
        </w:rPr>
        <w:t>~Minutes submitted by Ms. Kimberly Sweeney, Recording Secretary</w:t>
      </w:r>
    </w:p>
    <w:p w:rsidR="00496C3C" w:rsidRPr="00D7484C" w:rsidRDefault="00496C3C" w:rsidP="00496C3C">
      <w:pPr>
        <w:rPr>
          <w:rFonts w:ascii="Arial" w:hAnsi="Arial" w:cs="Arial"/>
          <w:sz w:val="20"/>
          <w:szCs w:val="20"/>
        </w:rPr>
      </w:pPr>
    </w:p>
    <w:p w:rsidR="004B1140" w:rsidRPr="00D7484C" w:rsidRDefault="004B1140" w:rsidP="002075E3">
      <w:pPr>
        <w:pStyle w:val="ListParagraph"/>
        <w:ind w:left="360"/>
        <w:rPr>
          <w:rFonts w:ascii="Arial" w:hAnsi="Arial" w:cs="Arial"/>
          <w:sz w:val="20"/>
          <w:szCs w:val="20"/>
        </w:rPr>
      </w:pPr>
    </w:p>
    <w:p w:rsidR="004B1140" w:rsidRPr="00D7484C" w:rsidRDefault="004B1140" w:rsidP="002075E3">
      <w:pPr>
        <w:pStyle w:val="ListParagraph"/>
        <w:ind w:left="360"/>
        <w:rPr>
          <w:rFonts w:ascii="Arial" w:hAnsi="Arial" w:cs="Arial"/>
          <w:sz w:val="20"/>
          <w:szCs w:val="20"/>
        </w:rPr>
      </w:pPr>
    </w:p>
    <w:p w:rsidR="002075E3" w:rsidRPr="00D7484C" w:rsidRDefault="002075E3" w:rsidP="002075E3">
      <w:pPr>
        <w:ind w:left="360"/>
        <w:rPr>
          <w:rFonts w:ascii="Arial" w:hAnsi="Arial" w:cs="Arial"/>
          <w:b/>
          <w:sz w:val="20"/>
          <w:szCs w:val="20"/>
        </w:rPr>
      </w:pPr>
    </w:p>
    <w:p w:rsidR="00577D08" w:rsidRPr="00D7484C" w:rsidRDefault="00577D08" w:rsidP="00577D08">
      <w:pPr>
        <w:rPr>
          <w:rFonts w:ascii="Arial" w:hAnsi="Arial" w:cs="Arial"/>
          <w:sz w:val="20"/>
          <w:szCs w:val="20"/>
        </w:rPr>
      </w:pPr>
    </w:p>
    <w:p w:rsidR="00577D08" w:rsidRPr="00D7484C" w:rsidRDefault="00577D08" w:rsidP="00577D08">
      <w:pPr>
        <w:rPr>
          <w:rFonts w:ascii="Arial" w:hAnsi="Arial" w:cs="Arial"/>
          <w:sz w:val="20"/>
          <w:szCs w:val="20"/>
        </w:rPr>
      </w:pPr>
    </w:p>
    <w:p w:rsidR="00577D08" w:rsidRPr="00D7484C" w:rsidRDefault="00577D08" w:rsidP="00577D08">
      <w:pPr>
        <w:ind w:hanging="180"/>
        <w:rPr>
          <w:rFonts w:ascii="Arial" w:hAnsi="Arial" w:cs="Arial"/>
          <w:sz w:val="20"/>
          <w:szCs w:val="20"/>
        </w:rPr>
      </w:pPr>
    </w:p>
    <w:sectPr w:rsidR="00577D08" w:rsidRPr="00D7484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428" w:rsidRDefault="00B42428" w:rsidP="00B42428">
      <w:pPr>
        <w:spacing w:after="0"/>
      </w:pPr>
      <w:r>
        <w:separator/>
      </w:r>
    </w:p>
  </w:endnote>
  <w:endnote w:type="continuationSeparator" w:id="0">
    <w:p w:rsidR="00B42428" w:rsidRDefault="00B42428" w:rsidP="00B42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319091"/>
      <w:docPartObj>
        <w:docPartGallery w:val="Page Numbers (Bottom of Page)"/>
        <w:docPartUnique/>
      </w:docPartObj>
    </w:sdtPr>
    <w:sdtEndPr/>
    <w:sdtContent>
      <w:sdt>
        <w:sdtPr>
          <w:id w:val="860082579"/>
          <w:docPartObj>
            <w:docPartGallery w:val="Page Numbers (Top of Page)"/>
            <w:docPartUnique/>
          </w:docPartObj>
        </w:sdtPr>
        <w:sdtEndPr/>
        <w:sdtContent>
          <w:p w:rsidR="00B42428" w:rsidRDefault="00B4242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56D4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56D4B">
              <w:rPr>
                <w:b/>
                <w:bCs/>
                <w:noProof/>
              </w:rPr>
              <w:t>1</w:t>
            </w:r>
            <w:r>
              <w:rPr>
                <w:b/>
                <w:bCs/>
                <w:sz w:val="24"/>
                <w:szCs w:val="24"/>
              </w:rPr>
              <w:fldChar w:fldCharType="end"/>
            </w:r>
          </w:p>
        </w:sdtContent>
      </w:sdt>
    </w:sdtContent>
  </w:sdt>
  <w:p w:rsidR="00B42428" w:rsidRDefault="00B424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428" w:rsidRDefault="00B42428" w:rsidP="00B42428">
      <w:pPr>
        <w:spacing w:after="0"/>
      </w:pPr>
      <w:r>
        <w:separator/>
      </w:r>
    </w:p>
  </w:footnote>
  <w:footnote w:type="continuationSeparator" w:id="0">
    <w:p w:rsidR="00B42428" w:rsidRDefault="00B42428" w:rsidP="00B4242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10A05"/>
    <w:multiLevelType w:val="hybridMultilevel"/>
    <w:tmpl w:val="0E0408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D950CA"/>
    <w:multiLevelType w:val="hybridMultilevel"/>
    <w:tmpl w:val="23F26F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2775A2"/>
    <w:multiLevelType w:val="hybridMultilevel"/>
    <w:tmpl w:val="B46AF780"/>
    <w:lvl w:ilvl="0" w:tplc="04090001">
      <w:start w:val="1"/>
      <w:numFmt w:val="bullet"/>
      <w:lvlText w:val=""/>
      <w:lvlJc w:val="left"/>
      <w:pPr>
        <w:ind w:left="1860" w:hanging="360"/>
      </w:pPr>
      <w:rPr>
        <w:rFonts w:ascii="Symbol" w:hAnsi="Symbol" w:hint="default"/>
      </w:rPr>
    </w:lvl>
    <w:lvl w:ilvl="1" w:tplc="04090003">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
    <w:nsid w:val="49D53957"/>
    <w:multiLevelType w:val="hybridMultilevel"/>
    <w:tmpl w:val="FD2E734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5531134"/>
    <w:multiLevelType w:val="hybridMultilevel"/>
    <w:tmpl w:val="3CF273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77D57EA5"/>
    <w:multiLevelType w:val="hybridMultilevel"/>
    <w:tmpl w:val="DCDC9C92"/>
    <w:lvl w:ilvl="0" w:tplc="04090013">
      <w:start w:val="1"/>
      <w:numFmt w:val="upp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0C61B9"/>
    <w:multiLevelType w:val="hybridMultilevel"/>
    <w:tmpl w:val="93B27D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8E5"/>
    <w:rsid w:val="00016543"/>
    <w:rsid w:val="0009502E"/>
    <w:rsid w:val="000C64F6"/>
    <w:rsid w:val="00190F14"/>
    <w:rsid w:val="001C4F79"/>
    <w:rsid w:val="001F3FDD"/>
    <w:rsid w:val="002075E3"/>
    <w:rsid w:val="002C08DC"/>
    <w:rsid w:val="002F284D"/>
    <w:rsid w:val="003D76A4"/>
    <w:rsid w:val="00435A3D"/>
    <w:rsid w:val="004660B8"/>
    <w:rsid w:val="00482AB5"/>
    <w:rsid w:val="00496C3C"/>
    <w:rsid w:val="004B1140"/>
    <w:rsid w:val="004E70CC"/>
    <w:rsid w:val="00524ED4"/>
    <w:rsid w:val="00564A50"/>
    <w:rsid w:val="00577D08"/>
    <w:rsid w:val="005D2F54"/>
    <w:rsid w:val="005F329B"/>
    <w:rsid w:val="005F6912"/>
    <w:rsid w:val="00640E5C"/>
    <w:rsid w:val="006853D4"/>
    <w:rsid w:val="006948E5"/>
    <w:rsid w:val="006E75FC"/>
    <w:rsid w:val="00716261"/>
    <w:rsid w:val="00756D4B"/>
    <w:rsid w:val="007A26B7"/>
    <w:rsid w:val="007F15FE"/>
    <w:rsid w:val="007F59A0"/>
    <w:rsid w:val="00800519"/>
    <w:rsid w:val="008464E7"/>
    <w:rsid w:val="00865DF5"/>
    <w:rsid w:val="009150BF"/>
    <w:rsid w:val="009F1792"/>
    <w:rsid w:val="00A37D20"/>
    <w:rsid w:val="00AA1ACB"/>
    <w:rsid w:val="00AA30E2"/>
    <w:rsid w:val="00AB50A0"/>
    <w:rsid w:val="00AD17C9"/>
    <w:rsid w:val="00B26DFA"/>
    <w:rsid w:val="00B42428"/>
    <w:rsid w:val="00B46A4D"/>
    <w:rsid w:val="00B52365"/>
    <w:rsid w:val="00B5542F"/>
    <w:rsid w:val="00BD3061"/>
    <w:rsid w:val="00BE3D6C"/>
    <w:rsid w:val="00C55654"/>
    <w:rsid w:val="00C728C5"/>
    <w:rsid w:val="00CB51D8"/>
    <w:rsid w:val="00CE54D3"/>
    <w:rsid w:val="00D159E5"/>
    <w:rsid w:val="00D7484C"/>
    <w:rsid w:val="00DD316D"/>
    <w:rsid w:val="00DE1464"/>
    <w:rsid w:val="00DF749C"/>
    <w:rsid w:val="00E12B38"/>
    <w:rsid w:val="00EC676F"/>
    <w:rsid w:val="00EE5078"/>
    <w:rsid w:val="00F01427"/>
    <w:rsid w:val="00F8288F"/>
    <w:rsid w:val="00FB604A"/>
    <w:rsid w:val="00FE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Kim K.</dc:creator>
  <cp:lastModifiedBy>Sweeney, Kim K.</cp:lastModifiedBy>
  <cp:revision>10</cp:revision>
  <cp:lastPrinted>2012-01-25T15:51:00Z</cp:lastPrinted>
  <dcterms:created xsi:type="dcterms:W3CDTF">2012-01-13T21:17:00Z</dcterms:created>
  <dcterms:modified xsi:type="dcterms:W3CDTF">2012-02-08T20:03:00Z</dcterms:modified>
</cp:coreProperties>
</file>