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71D" w:rsidRPr="00131E22" w:rsidRDefault="0031771D">
      <w:pPr>
        <w:rPr>
          <w:rFonts w:ascii="Arial" w:hAnsi="Arial" w:cs="Arial"/>
          <w:b/>
          <w:bCs/>
          <w:i/>
          <w:iCs/>
          <w:sz w:val="20"/>
          <w:szCs w:val="20"/>
        </w:rPr>
      </w:pPr>
      <w:bookmarkStart w:id="0" w:name="_GoBack"/>
      <w:bookmarkEnd w:id="0"/>
      <w:r w:rsidRPr="00131E22">
        <w:rPr>
          <w:rFonts w:ascii="Arial" w:hAnsi="Arial" w:cs="Arial"/>
          <w:b/>
          <w:bCs/>
          <w:i/>
          <w:iCs/>
          <w:sz w:val="20"/>
          <w:szCs w:val="20"/>
        </w:rPr>
        <w:t>STUDENT LEARNING ASSESSMENT</w:t>
      </w:r>
      <w:r w:rsidR="006C5C10" w:rsidRPr="00131E22">
        <w:rPr>
          <w:rFonts w:ascii="Arial" w:hAnsi="Arial" w:cs="Arial"/>
          <w:b/>
          <w:bCs/>
          <w:i/>
          <w:iCs/>
          <w:sz w:val="20"/>
          <w:szCs w:val="20"/>
        </w:rPr>
        <w:t xml:space="preserve"> </w:t>
      </w:r>
      <w:r w:rsidRPr="00131E22">
        <w:rPr>
          <w:rFonts w:ascii="Arial" w:hAnsi="Arial" w:cs="Arial"/>
          <w:b/>
          <w:bCs/>
          <w:i/>
          <w:iCs/>
          <w:sz w:val="20"/>
          <w:szCs w:val="20"/>
        </w:rPr>
        <w:t>PROGRAM</w:t>
      </w:r>
    </w:p>
    <w:p w:rsidR="0031771D" w:rsidRPr="00131E22" w:rsidRDefault="0031771D">
      <w:pPr>
        <w:rPr>
          <w:rFonts w:ascii="Arial" w:hAnsi="Arial" w:cs="Arial"/>
          <w:b/>
          <w:bCs/>
          <w:color w:val="FF0000"/>
          <w:sz w:val="20"/>
          <w:szCs w:val="20"/>
        </w:rPr>
      </w:pPr>
      <w:r w:rsidRPr="00131E22">
        <w:rPr>
          <w:rFonts w:ascii="Arial" w:hAnsi="Arial" w:cs="Arial"/>
          <w:b/>
          <w:bCs/>
          <w:i/>
          <w:iCs/>
          <w:sz w:val="20"/>
          <w:szCs w:val="20"/>
        </w:rPr>
        <w:t xml:space="preserve">SUMMARY </w:t>
      </w:r>
      <w:r w:rsidR="00132834" w:rsidRPr="00131E22">
        <w:rPr>
          <w:rFonts w:ascii="Arial" w:hAnsi="Arial" w:cs="Arial"/>
          <w:b/>
          <w:bCs/>
          <w:i/>
          <w:iCs/>
          <w:sz w:val="20"/>
          <w:szCs w:val="20"/>
        </w:rPr>
        <w:t>FORM AY</w:t>
      </w:r>
      <w:r w:rsidRPr="00131E22">
        <w:rPr>
          <w:rFonts w:ascii="Arial" w:hAnsi="Arial" w:cs="Arial"/>
          <w:b/>
          <w:bCs/>
          <w:i/>
          <w:iCs/>
          <w:color w:val="FF0000"/>
          <w:sz w:val="20"/>
          <w:szCs w:val="20"/>
        </w:rPr>
        <w:t xml:space="preserve"> </w:t>
      </w:r>
      <w:r w:rsidR="003A7E4C">
        <w:rPr>
          <w:rFonts w:ascii="Arial" w:hAnsi="Arial" w:cs="Arial"/>
          <w:b/>
          <w:bCs/>
          <w:i/>
          <w:iCs/>
          <w:color w:val="FF0000"/>
          <w:sz w:val="20"/>
          <w:szCs w:val="20"/>
        </w:rPr>
        <w:t>201</w:t>
      </w:r>
      <w:r w:rsidR="00403AA7">
        <w:rPr>
          <w:rFonts w:ascii="Arial" w:hAnsi="Arial" w:cs="Arial"/>
          <w:b/>
          <w:bCs/>
          <w:i/>
          <w:iCs/>
          <w:color w:val="FF0000"/>
          <w:sz w:val="20"/>
          <w:szCs w:val="20"/>
        </w:rPr>
        <w:t>8</w:t>
      </w:r>
      <w:r w:rsidR="003A7E4C">
        <w:rPr>
          <w:rFonts w:ascii="Arial" w:hAnsi="Arial" w:cs="Arial"/>
          <w:b/>
          <w:bCs/>
          <w:i/>
          <w:iCs/>
          <w:color w:val="FF0000"/>
          <w:sz w:val="20"/>
          <w:szCs w:val="20"/>
        </w:rPr>
        <w:t>-201</w:t>
      </w:r>
      <w:r w:rsidR="00403AA7">
        <w:rPr>
          <w:rFonts w:ascii="Arial" w:hAnsi="Arial" w:cs="Arial"/>
          <w:b/>
          <w:bCs/>
          <w:i/>
          <w:iCs/>
          <w:color w:val="FF0000"/>
          <w:sz w:val="20"/>
          <w:szCs w:val="20"/>
        </w:rPr>
        <w:t>9</w:t>
      </w:r>
    </w:p>
    <w:p w:rsidR="0031771D" w:rsidRPr="00131E22" w:rsidRDefault="00D673FA">
      <w:pPr>
        <w:rPr>
          <w:rFonts w:ascii="Arial" w:hAnsi="Arial" w:cs="Arial"/>
          <w:sz w:val="20"/>
          <w:szCs w:val="20"/>
        </w:rPr>
      </w:pPr>
      <w:r w:rsidRPr="00131E22">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101600</wp:posOffset>
                </wp:positionV>
                <wp:extent cx="3218180" cy="316230"/>
                <wp:effectExtent l="11430" t="5080" r="889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316230"/>
                        </a:xfrm>
                        <a:prstGeom prst="rect">
                          <a:avLst/>
                        </a:prstGeom>
                        <a:solidFill>
                          <a:srgbClr val="FFFFFF"/>
                        </a:solidFill>
                        <a:ln w="9525">
                          <a:solidFill>
                            <a:srgbClr val="000000"/>
                          </a:solidFill>
                          <a:miter lim="800000"/>
                          <a:headEnd/>
                          <a:tailEnd/>
                        </a:ln>
                      </wps:spPr>
                      <wps:txbx>
                        <w:txbxContent>
                          <w:p w:rsidR="001413EF" w:rsidRPr="00D60496" w:rsidRDefault="001413EF">
                            <w:pPr>
                              <w:rPr>
                                <w:rFonts w:ascii="Arial" w:hAnsi="Arial" w:cs="Arial"/>
                                <w:sz w:val="20"/>
                                <w:szCs w:val="20"/>
                              </w:rPr>
                            </w:pPr>
                            <w:r>
                              <w:rPr>
                                <w:rFonts w:ascii="Arial" w:hAnsi="Arial" w:cs="Arial"/>
                                <w:sz w:val="20"/>
                                <w:szCs w:val="20"/>
                              </w:rPr>
                              <w:t>Master of Arts in Aging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81pt;margin-top:8pt;width:253.4pt;height:2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">
                <v:textbox>
                  <w:txbxContent>
                    <w:p w:rsidR="001413EF" w:rsidRPr="00D60496" w:rsidRDefault="001413EF">
                      <w:pPr>
                        <w:rPr>
                          <w:rFonts w:ascii="Arial" w:hAnsi="Arial" w:cs="Arial"/>
                          <w:sz w:val="20"/>
                          <w:szCs w:val="20"/>
                        </w:rPr>
                      </w:pPr>
                      <w:r>
                        <w:rPr>
                          <w:rFonts w:ascii="Arial" w:hAnsi="Arial" w:cs="Arial"/>
                          <w:sz w:val="20"/>
                          <w:szCs w:val="20"/>
                        </w:rPr>
                        <w:t>Master of Arts in Aging Studies</w:t>
                      </w:r>
                    </w:p>
                  </w:txbxContent>
                </v:textbox>
              </v:shape>
            </w:pict>
          </mc:Fallback>
        </mc:AlternateContent>
      </w:r>
    </w:p>
    <w:p w:rsidR="0031771D" w:rsidRPr="00131E22" w:rsidRDefault="0031771D">
      <w:pPr>
        <w:rPr>
          <w:rFonts w:ascii="Arial" w:hAnsi="Arial" w:cs="Arial"/>
          <w:b/>
          <w:bCs/>
          <w:sz w:val="20"/>
          <w:szCs w:val="20"/>
        </w:rPr>
      </w:pPr>
      <w:r w:rsidRPr="00131E22">
        <w:rPr>
          <w:rFonts w:ascii="Arial" w:hAnsi="Arial" w:cs="Arial"/>
          <w:b/>
          <w:bCs/>
          <w:sz w:val="20"/>
          <w:szCs w:val="20"/>
        </w:rPr>
        <w:t>Degree and</w:t>
      </w:r>
    </w:p>
    <w:p w:rsidR="0031771D" w:rsidRPr="00131E22" w:rsidRDefault="0031771D">
      <w:pPr>
        <w:rPr>
          <w:rFonts w:ascii="Arial" w:hAnsi="Arial" w:cs="Arial"/>
          <w:b/>
          <w:bCs/>
          <w:sz w:val="20"/>
          <w:szCs w:val="20"/>
        </w:rPr>
      </w:pPr>
      <w:r w:rsidRPr="00131E22">
        <w:rPr>
          <w:rFonts w:ascii="Arial" w:hAnsi="Arial" w:cs="Arial"/>
          <w:b/>
          <w:bCs/>
          <w:sz w:val="20"/>
          <w:szCs w:val="20"/>
        </w:rPr>
        <w:t>Program Name:</w:t>
      </w:r>
    </w:p>
    <w:p w:rsidR="0031771D" w:rsidRPr="00131E22" w:rsidRDefault="0031771D">
      <w:pPr>
        <w:rPr>
          <w:rFonts w:ascii="Arial" w:hAnsi="Arial" w:cs="Arial"/>
          <w:b/>
          <w:bCs/>
          <w:sz w:val="20"/>
          <w:szCs w:val="20"/>
        </w:rPr>
      </w:pPr>
    </w:p>
    <w:p w:rsidR="00CE7CC9" w:rsidRPr="00131E22" w:rsidRDefault="00D673FA">
      <w:pPr>
        <w:pStyle w:val="Heading1"/>
        <w:rPr>
          <w:rFonts w:ascii="Arial" w:hAnsi="Arial" w:cs="Arial"/>
          <w:sz w:val="20"/>
          <w:szCs w:val="20"/>
        </w:rPr>
      </w:pPr>
      <w:r w:rsidRPr="00131E22">
        <w:rPr>
          <w:noProof/>
          <w:sz w:val="20"/>
          <w:szCs w:val="20"/>
          <w:lang w:val="en-US" w:eastAsia="en-US"/>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47625</wp:posOffset>
                </wp:positionV>
                <wp:extent cx="3366770" cy="309245"/>
                <wp:effectExtent l="11430" t="11430" r="12700"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770" cy="309245"/>
                        </a:xfrm>
                        <a:prstGeom prst="rect">
                          <a:avLst/>
                        </a:prstGeom>
                        <a:solidFill>
                          <a:srgbClr val="FFFFFF"/>
                        </a:solidFill>
                        <a:ln w="9525">
                          <a:solidFill>
                            <a:srgbClr val="000000"/>
                          </a:solidFill>
                          <a:miter lim="800000"/>
                          <a:headEnd/>
                          <a:tailEnd/>
                        </a:ln>
                      </wps:spPr>
                      <wps:txbx>
                        <w:txbxContent>
                          <w:p w:rsidR="001413EF" w:rsidRPr="00D60496" w:rsidRDefault="001413EF">
                            <w:pPr>
                              <w:rPr>
                                <w:rFonts w:ascii="Arial" w:hAnsi="Arial" w:cs="Arial"/>
                                <w:sz w:val="22"/>
                                <w:szCs w:val="22"/>
                              </w:rPr>
                            </w:pPr>
                            <w:r>
                              <w:rPr>
                                <w:rFonts w:ascii="Arial" w:hAnsi="Arial" w:cs="Arial"/>
                                <w:b/>
                              </w:rPr>
                              <w:t>Kathleen O’Rourke</w:t>
                            </w:r>
                            <w:r w:rsidRPr="00D60496">
                              <w:rPr>
                                <w:rFonts w:ascii="Arial" w:hAnsi="Arial" w:cs="Arial"/>
                                <w:b/>
                                <w:bCs/>
                              </w:rPr>
                              <w:t xml:space="preserve">, </w:t>
                            </w:r>
                            <w:r>
                              <w:rPr>
                                <w:rFonts w:ascii="Arial" w:hAnsi="Arial" w:cs="Arial"/>
                                <w:b/>
                                <w:bCs/>
                              </w:rPr>
                              <w:t>Graduate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7" type="#_x0000_t202" style="position:absolute;margin-left:81pt;margin-top:3.75pt;width:265.1pt;height: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">
                <v:textbox>
                  <w:txbxContent>
                    <w:p w:rsidR="001413EF" w:rsidRPr="00D60496" w:rsidRDefault="001413EF">
                      <w:pPr>
                        <w:rPr>
                          <w:rFonts w:ascii="Arial" w:hAnsi="Arial" w:cs="Arial"/>
                          <w:sz w:val="22"/>
                          <w:szCs w:val="22"/>
                        </w:rPr>
                      </w:pPr>
                      <w:r>
                        <w:rPr>
                          <w:rFonts w:ascii="Arial" w:hAnsi="Arial" w:cs="Arial"/>
                          <w:b/>
                        </w:rPr>
                        <w:t>Kathleen O’Rourke</w:t>
                      </w:r>
                      <w:r w:rsidRPr="00D60496">
                        <w:rPr>
                          <w:rFonts w:ascii="Arial" w:hAnsi="Arial" w:cs="Arial"/>
                          <w:b/>
                          <w:bCs/>
                        </w:rPr>
                        <w:t xml:space="preserve">, </w:t>
                      </w:r>
                      <w:r>
                        <w:rPr>
                          <w:rFonts w:ascii="Arial" w:hAnsi="Arial" w:cs="Arial"/>
                          <w:b/>
                          <w:bCs/>
                        </w:rPr>
                        <w:t>Graduate Coordinator</w:t>
                      </w:r>
                    </w:p>
                  </w:txbxContent>
                </v:textbox>
              </v:shape>
            </w:pict>
          </mc:Fallback>
        </mc:AlternateContent>
      </w:r>
    </w:p>
    <w:p w:rsidR="0031771D" w:rsidRPr="00131E22" w:rsidRDefault="0031771D">
      <w:pPr>
        <w:pStyle w:val="Heading1"/>
        <w:rPr>
          <w:rFonts w:ascii="Arial" w:hAnsi="Arial" w:cs="Arial"/>
          <w:sz w:val="20"/>
          <w:szCs w:val="20"/>
        </w:rPr>
      </w:pPr>
      <w:r w:rsidRPr="00131E22">
        <w:rPr>
          <w:rFonts w:ascii="Arial" w:hAnsi="Arial" w:cs="Arial"/>
          <w:sz w:val="20"/>
          <w:szCs w:val="20"/>
        </w:rPr>
        <w:t>Submitted By:</w:t>
      </w:r>
      <w:r w:rsidRPr="00131E22">
        <w:rPr>
          <w:rFonts w:ascii="Arial" w:hAnsi="Arial" w:cs="Arial"/>
          <w:sz w:val="20"/>
          <w:szCs w:val="20"/>
        </w:rPr>
        <w:tab/>
      </w:r>
    </w:p>
    <w:p w:rsidR="0031771D" w:rsidRPr="00131E22" w:rsidRDefault="0031771D">
      <w:pPr>
        <w:rPr>
          <w:rFonts w:ascii="Arial" w:hAnsi="Arial" w:cs="Arial"/>
          <w:b/>
          <w:bCs/>
          <w:sz w:val="20"/>
          <w:szCs w:val="20"/>
        </w:rPr>
      </w:pPr>
    </w:p>
    <w:p w:rsidR="00CC127E" w:rsidRPr="00131E22" w:rsidRDefault="00CC127E">
      <w:pPr>
        <w:rPr>
          <w:rFonts w:ascii="Arial" w:hAnsi="Arial" w:cs="Arial"/>
          <w:b/>
          <w:bCs/>
          <w:sz w:val="20"/>
          <w:szCs w:val="20"/>
        </w:rPr>
      </w:pPr>
      <w:r w:rsidRPr="00131E22">
        <w:rPr>
          <w:rFonts w:ascii="Arial" w:hAnsi="Arial" w:cs="Arial"/>
          <w:b/>
          <w:bCs/>
          <w:sz w:val="20"/>
          <w:szCs w:val="20"/>
        </w:rPr>
        <w:t>PART ONE</w:t>
      </w:r>
    </w:p>
    <w:p w:rsidR="0055113F" w:rsidRPr="00131E22" w:rsidRDefault="0055113F">
      <w:pPr>
        <w:rPr>
          <w:rFonts w:ascii="Arial" w:hAnsi="Arial" w:cs="Arial"/>
          <w:b/>
          <w:bCs/>
          <w:sz w:val="20"/>
          <w:szCs w:val="20"/>
        </w:rPr>
      </w:pPr>
    </w:p>
    <w:tbl>
      <w:tblPr>
        <w:tblW w:w="14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43" w:type="dxa"/>
        </w:tblCellMar>
        <w:tblLook w:val="0000" w:firstRow="0" w:lastRow="0" w:firstColumn="0" w:lastColumn="0" w:noHBand="0" w:noVBand="0"/>
      </w:tblPr>
      <w:tblGrid>
        <w:gridCol w:w="2016"/>
        <w:gridCol w:w="2880"/>
        <w:gridCol w:w="3312"/>
        <w:gridCol w:w="3312"/>
        <w:gridCol w:w="2592"/>
      </w:tblGrid>
      <w:tr w:rsidR="0039285F" w:rsidRPr="00131E22" w:rsidTr="00446262">
        <w:tc>
          <w:tcPr>
            <w:tcW w:w="2016" w:type="dxa"/>
          </w:tcPr>
          <w:p w:rsidR="002C29DB" w:rsidRPr="00131E22" w:rsidRDefault="002C29DB" w:rsidP="00F0187E">
            <w:pPr>
              <w:tabs>
                <w:tab w:val="left" w:pos="1740"/>
              </w:tabs>
              <w:rPr>
                <w:rFonts w:ascii="Arial" w:hAnsi="Arial" w:cs="Arial"/>
                <w:b/>
                <w:bCs/>
                <w:sz w:val="20"/>
                <w:szCs w:val="20"/>
              </w:rPr>
            </w:pPr>
            <w:r w:rsidRPr="00131E22">
              <w:rPr>
                <w:rFonts w:ascii="Arial" w:hAnsi="Arial" w:cs="Arial"/>
                <w:b/>
                <w:bCs/>
                <w:sz w:val="20"/>
                <w:szCs w:val="20"/>
              </w:rPr>
              <w:t>What are the learning objectives?</w:t>
            </w:r>
          </w:p>
        </w:tc>
        <w:tc>
          <w:tcPr>
            <w:tcW w:w="2880" w:type="dxa"/>
          </w:tcPr>
          <w:p w:rsidR="002C29DB" w:rsidRPr="00131E22" w:rsidRDefault="002C29DB" w:rsidP="00F0187E">
            <w:pPr>
              <w:tabs>
                <w:tab w:val="left" w:pos="1740"/>
              </w:tabs>
              <w:rPr>
                <w:rFonts w:ascii="Arial" w:hAnsi="Arial" w:cs="Arial"/>
                <w:b/>
                <w:bCs/>
                <w:sz w:val="20"/>
                <w:szCs w:val="20"/>
              </w:rPr>
            </w:pPr>
            <w:r w:rsidRPr="00131E22">
              <w:rPr>
                <w:rFonts w:ascii="Arial" w:hAnsi="Arial" w:cs="Arial"/>
                <w:b/>
                <w:bCs/>
                <w:sz w:val="20"/>
                <w:szCs w:val="20"/>
              </w:rPr>
              <w:t xml:space="preserve">How, where, and when are they assessed? </w:t>
            </w:r>
          </w:p>
        </w:tc>
        <w:tc>
          <w:tcPr>
            <w:tcW w:w="3312" w:type="dxa"/>
          </w:tcPr>
          <w:p w:rsidR="002C29DB" w:rsidRPr="00131E22" w:rsidRDefault="002C29DB" w:rsidP="00F0187E">
            <w:pPr>
              <w:tabs>
                <w:tab w:val="left" w:pos="1740"/>
              </w:tabs>
              <w:rPr>
                <w:rFonts w:ascii="Arial" w:hAnsi="Arial" w:cs="Arial"/>
                <w:b/>
                <w:bCs/>
                <w:sz w:val="20"/>
                <w:szCs w:val="20"/>
              </w:rPr>
            </w:pPr>
            <w:r w:rsidRPr="00131E22">
              <w:rPr>
                <w:rFonts w:ascii="Arial" w:hAnsi="Arial" w:cs="Arial"/>
                <w:b/>
                <w:bCs/>
                <w:sz w:val="20"/>
                <w:szCs w:val="20"/>
              </w:rPr>
              <w:t>What are the expectations?</w:t>
            </w:r>
          </w:p>
        </w:tc>
        <w:tc>
          <w:tcPr>
            <w:tcW w:w="3312" w:type="dxa"/>
          </w:tcPr>
          <w:p w:rsidR="002C29DB" w:rsidRPr="00131E22" w:rsidRDefault="002C29DB" w:rsidP="00F0187E">
            <w:pPr>
              <w:tabs>
                <w:tab w:val="left" w:pos="1740"/>
              </w:tabs>
              <w:rPr>
                <w:rFonts w:ascii="Arial" w:hAnsi="Arial" w:cs="Arial"/>
                <w:b/>
                <w:bCs/>
                <w:sz w:val="20"/>
                <w:szCs w:val="20"/>
              </w:rPr>
            </w:pPr>
            <w:r w:rsidRPr="00131E22">
              <w:rPr>
                <w:rFonts w:ascii="Arial" w:hAnsi="Arial" w:cs="Arial"/>
                <w:b/>
                <w:bCs/>
                <w:sz w:val="20"/>
                <w:szCs w:val="20"/>
              </w:rPr>
              <w:t>What are the results?</w:t>
            </w:r>
          </w:p>
        </w:tc>
        <w:tc>
          <w:tcPr>
            <w:tcW w:w="2592" w:type="dxa"/>
          </w:tcPr>
          <w:p w:rsidR="002C29DB" w:rsidRPr="00131E22" w:rsidRDefault="002C29DB" w:rsidP="00F0187E">
            <w:pPr>
              <w:tabs>
                <w:tab w:val="left" w:pos="1740"/>
              </w:tabs>
              <w:rPr>
                <w:rFonts w:ascii="Arial" w:hAnsi="Arial" w:cs="Arial"/>
                <w:b/>
                <w:bCs/>
                <w:sz w:val="20"/>
                <w:szCs w:val="20"/>
              </w:rPr>
            </w:pPr>
            <w:r w:rsidRPr="00131E22">
              <w:rPr>
                <w:rFonts w:ascii="Arial" w:hAnsi="Arial" w:cs="Arial"/>
                <w:b/>
                <w:bCs/>
                <w:sz w:val="20"/>
                <w:szCs w:val="20"/>
              </w:rPr>
              <w:t xml:space="preserve">Committee/ person responsible?  </w:t>
            </w:r>
            <w:r w:rsidR="00D86FDC" w:rsidRPr="00131E22">
              <w:rPr>
                <w:rFonts w:ascii="Arial" w:hAnsi="Arial" w:cs="Arial"/>
                <w:b/>
                <w:bCs/>
                <w:sz w:val="20"/>
                <w:szCs w:val="20"/>
              </w:rPr>
              <w:br/>
            </w:r>
            <w:r w:rsidRPr="00131E22">
              <w:rPr>
                <w:rFonts w:ascii="Arial" w:hAnsi="Arial" w:cs="Arial"/>
                <w:b/>
                <w:bCs/>
                <w:sz w:val="20"/>
                <w:szCs w:val="20"/>
              </w:rPr>
              <w:t>How are results shared?</w:t>
            </w:r>
          </w:p>
        </w:tc>
      </w:tr>
      <w:tr w:rsidR="0039285F" w:rsidRPr="00AB046D" w:rsidTr="00446262">
        <w:tc>
          <w:tcPr>
            <w:tcW w:w="2016" w:type="dxa"/>
          </w:tcPr>
          <w:p w:rsidR="002C29DB" w:rsidRPr="00AB046D" w:rsidRDefault="002C29DB" w:rsidP="00103BDC">
            <w:pPr>
              <w:rPr>
                <w:rFonts w:ascii="Arial" w:hAnsi="Arial" w:cs="Arial"/>
                <w:sz w:val="20"/>
                <w:szCs w:val="20"/>
              </w:rPr>
            </w:pPr>
            <w:r w:rsidRPr="00AB046D">
              <w:rPr>
                <w:rFonts w:ascii="Arial" w:hAnsi="Arial" w:cs="Arial"/>
                <w:b/>
                <w:bCs/>
                <w:sz w:val="20"/>
                <w:szCs w:val="20"/>
              </w:rPr>
              <w:t>1. Content Area Knowledge</w:t>
            </w:r>
            <w:r w:rsidR="00147006" w:rsidRPr="00AB046D">
              <w:rPr>
                <w:rFonts w:ascii="Arial" w:hAnsi="Arial" w:cs="Arial"/>
                <w:sz w:val="20"/>
                <w:szCs w:val="20"/>
              </w:rPr>
              <w:t xml:space="preserve">: </w:t>
            </w:r>
            <w:r w:rsidR="009765BD" w:rsidRPr="00AB046D">
              <w:rPr>
                <w:rFonts w:ascii="Arial" w:hAnsi="Arial" w:cs="Arial"/>
                <w:sz w:val="20"/>
                <w:szCs w:val="20"/>
              </w:rPr>
              <w:t xml:space="preserve">Students will demonstrate knowledge and understanding representing appropriate breadth and depth in the </w:t>
            </w:r>
            <w:r w:rsidR="009765BD" w:rsidRPr="00AB046D">
              <w:rPr>
                <w:rFonts w:ascii="Arial" w:hAnsi="Arial" w:cs="Arial"/>
                <w:sz w:val="20"/>
                <w:szCs w:val="20"/>
                <w:lang w:val="en"/>
              </w:rPr>
              <w:t xml:space="preserve">physical, emotional, social, </w:t>
            </w:r>
            <w:r w:rsidR="00103BDC" w:rsidRPr="00AB046D">
              <w:rPr>
                <w:rFonts w:ascii="Arial" w:hAnsi="Arial" w:cs="Arial"/>
                <w:sz w:val="20"/>
                <w:szCs w:val="20"/>
                <w:lang w:val="en"/>
              </w:rPr>
              <w:t xml:space="preserve">and </w:t>
            </w:r>
            <w:r w:rsidR="009765BD" w:rsidRPr="00AB046D">
              <w:rPr>
                <w:rFonts w:ascii="Arial" w:hAnsi="Arial" w:cs="Arial"/>
                <w:sz w:val="20"/>
                <w:szCs w:val="20"/>
                <w:lang w:val="en"/>
              </w:rPr>
              <w:t>economic aspects of aging.  Students will also demonstrate an understanding of current theories of aging.</w:t>
            </w:r>
          </w:p>
        </w:tc>
        <w:tc>
          <w:tcPr>
            <w:tcW w:w="2880" w:type="dxa"/>
          </w:tcPr>
          <w:p w:rsidR="002C29DB" w:rsidRPr="00AB046D" w:rsidRDefault="002C29DB" w:rsidP="00F0187E">
            <w:pPr>
              <w:rPr>
                <w:rFonts w:ascii="Arial" w:hAnsi="Arial" w:cs="Arial"/>
                <w:sz w:val="20"/>
                <w:szCs w:val="20"/>
              </w:rPr>
            </w:pPr>
            <w:r w:rsidRPr="00AB046D">
              <w:rPr>
                <w:rFonts w:ascii="Arial" w:hAnsi="Arial" w:cs="Arial"/>
                <w:sz w:val="20"/>
                <w:szCs w:val="20"/>
              </w:rPr>
              <w:t xml:space="preserve">a) </w:t>
            </w:r>
            <w:r w:rsidR="003A7E4C" w:rsidRPr="00AB046D">
              <w:rPr>
                <w:rFonts w:ascii="Arial" w:hAnsi="Arial" w:cs="Arial"/>
                <w:b/>
                <w:sz w:val="20"/>
                <w:szCs w:val="20"/>
              </w:rPr>
              <w:t xml:space="preserve">Certification of Comprehensive Knowledge (CCK) </w:t>
            </w:r>
            <w:r w:rsidR="00BE1E14" w:rsidRPr="00AB046D">
              <w:rPr>
                <w:rFonts w:ascii="Arial" w:hAnsi="Arial" w:cs="Arial"/>
                <w:b/>
                <w:sz w:val="20"/>
                <w:szCs w:val="20"/>
              </w:rPr>
              <w:t xml:space="preserve">Written Paper </w:t>
            </w:r>
            <w:r w:rsidR="003A7E4C" w:rsidRPr="00AB046D">
              <w:rPr>
                <w:rFonts w:ascii="Arial" w:hAnsi="Arial" w:cs="Arial"/>
                <w:b/>
                <w:sz w:val="20"/>
                <w:szCs w:val="20"/>
              </w:rPr>
              <w:t>Capstone</w:t>
            </w:r>
            <w:r w:rsidR="00BE6B55" w:rsidRPr="00AB046D">
              <w:rPr>
                <w:rFonts w:ascii="Arial" w:hAnsi="Arial" w:cs="Arial"/>
                <w:b/>
                <w:sz w:val="20"/>
                <w:szCs w:val="20"/>
              </w:rPr>
              <w:t xml:space="preserve"> Rubric</w:t>
            </w:r>
            <w:r w:rsidR="002F4D0C" w:rsidRPr="00AB046D">
              <w:rPr>
                <w:rFonts w:ascii="Arial" w:hAnsi="Arial" w:cs="Arial"/>
                <w:b/>
                <w:sz w:val="20"/>
                <w:szCs w:val="20"/>
              </w:rPr>
              <w:t xml:space="preserve"> </w:t>
            </w:r>
            <w:r w:rsidR="002F4D0C" w:rsidRPr="00AB046D">
              <w:rPr>
                <w:rFonts w:ascii="Arial" w:hAnsi="Arial" w:cs="Arial"/>
                <w:sz w:val="20"/>
                <w:szCs w:val="20"/>
              </w:rPr>
              <w:t>[a direct measure]</w:t>
            </w:r>
            <w:r w:rsidR="00132B1E" w:rsidRPr="00AB046D">
              <w:rPr>
                <w:rFonts w:ascii="Arial" w:hAnsi="Arial" w:cs="Arial"/>
                <w:sz w:val="20"/>
                <w:szCs w:val="20"/>
              </w:rPr>
              <w:t xml:space="preserve">: Students </w:t>
            </w:r>
            <w:r w:rsidR="003A7E4C" w:rsidRPr="00AB046D">
              <w:rPr>
                <w:rFonts w:ascii="Arial" w:hAnsi="Arial" w:cs="Arial"/>
                <w:sz w:val="20"/>
                <w:szCs w:val="20"/>
              </w:rPr>
              <w:t xml:space="preserve">completing the written capstone </w:t>
            </w:r>
            <w:r w:rsidR="00132B1E" w:rsidRPr="00AB046D">
              <w:rPr>
                <w:rFonts w:ascii="Arial" w:hAnsi="Arial" w:cs="Arial"/>
                <w:sz w:val="20"/>
                <w:szCs w:val="20"/>
              </w:rPr>
              <w:t xml:space="preserve">will be evaluated on their knowledge and understanding of </w:t>
            </w:r>
            <w:r w:rsidR="003A7E4C" w:rsidRPr="00AB046D">
              <w:rPr>
                <w:rFonts w:ascii="Arial" w:hAnsi="Arial" w:cs="Arial"/>
                <w:sz w:val="20"/>
                <w:szCs w:val="20"/>
              </w:rPr>
              <w:t>specialized aging</w:t>
            </w:r>
            <w:r w:rsidR="00132B1E" w:rsidRPr="00AB046D">
              <w:rPr>
                <w:rFonts w:ascii="Arial" w:hAnsi="Arial" w:cs="Arial"/>
                <w:sz w:val="20"/>
                <w:szCs w:val="20"/>
              </w:rPr>
              <w:t xml:space="preserve"> </w:t>
            </w:r>
            <w:r w:rsidR="003A7E4C" w:rsidRPr="00AB046D">
              <w:rPr>
                <w:rFonts w:ascii="Arial" w:hAnsi="Arial" w:cs="Arial"/>
                <w:sz w:val="20"/>
                <w:szCs w:val="20"/>
              </w:rPr>
              <w:t>content</w:t>
            </w:r>
            <w:r w:rsidR="00132B1E" w:rsidRPr="00AB046D">
              <w:rPr>
                <w:rFonts w:ascii="Arial" w:hAnsi="Arial" w:cs="Arial"/>
                <w:sz w:val="20"/>
                <w:szCs w:val="20"/>
              </w:rPr>
              <w:t>.</w:t>
            </w:r>
          </w:p>
          <w:p w:rsidR="002C29DB" w:rsidRPr="00AB046D" w:rsidRDefault="002C29DB" w:rsidP="00F0187E">
            <w:pPr>
              <w:rPr>
                <w:rFonts w:ascii="Arial" w:hAnsi="Arial" w:cs="Arial"/>
                <w:sz w:val="20"/>
                <w:szCs w:val="20"/>
              </w:rPr>
            </w:pPr>
          </w:p>
          <w:p w:rsidR="00BB05FD" w:rsidRPr="00AB046D" w:rsidRDefault="00BB05FD" w:rsidP="00F0187E">
            <w:pPr>
              <w:rPr>
                <w:rFonts w:ascii="Arial" w:hAnsi="Arial" w:cs="Arial"/>
                <w:sz w:val="20"/>
                <w:szCs w:val="20"/>
              </w:rPr>
            </w:pPr>
          </w:p>
          <w:p w:rsidR="003A7E4C" w:rsidRPr="00AB046D" w:rsidRDefault="003A7E4C" w:rsidP="00F0187E">
            <w:pPr>
              <w:rPr>
                <w:rFonts w:ascii="Arial" w:hAnsi="Arial" w:cs="Arial"/>
                <w:sz w:val="20"/>
                <w:szCs w:val="20"/>
              </w:rPr>
            </w:pPr>
          </w:p>
          <w:p w:rsidR="008B6CF4" w:rsidRPr="00AB046D" w:rsidRDefault="008B6CF4" w:rsidP="00F0187E">
            <w:pPr>
              <w:rPr>
                <w:rFonts w:ascii="Arial" w:hAnsi="Arial" w:cs="Arial"/>
                <w:sz w:val="20"/>
                <w:szCs w:val="20"/>
              </w:rPr>
            </w:pPr>
          </w:p>
          <w:p w:rsidR="008B6CF4" w:rsidRPr="00AB046D" w:rsidRDefault="008B6CF4" w:rsidP="00F0187E">
            <w:pPr>
              <w:rPr>
                <w:rFonts w:ascii="Arial" w:hAnsi="Arial" w:cs="Arial"/>
                <w:sz w:val="20"/>
                <w:szCs w:val="20"/>
              </w:rPr>
            </w:pPr>
          </w:p>
          <w:p w:rsidR="008B6CF4" w:rsidRPr="00AB046D" w:rsidRDefault="008B6CF4" w:rsidP="00F0187E">
            <w:pPr>
              <w:rPr>
                <w:rFonts w:ascii="Arial" w:hAnsi="Arial" w:cs="Arial"/>
                <w:sz w:val="20"/>
                <w:szCs w:val="20"/>
              </w:rPr>
            </w:pPr>
          </w:p>
          <w:p w:rsidR="008B6CF4" w:rsidRPr="00AB046D" w:rsidRDefault="008B6CF4" w:rsidP="00F0187E">
            <w:pPr>
              <w:rPr>
                <w:rFonts w:ascii="Arial" w:hAnsi="Arial" w:cs="Arial"/>
                <w:sz w:val="20"/>
                <w:szCs w:val="20"/>
              </w:rPr>
            </w:pPr>
          </w:p>
          <w:p w:rsidR="008B6CF4" w:rsidRPr="00AB046D" w:rsidRDefault="008B6CF4" w:rsidP="00F0187E">
            <w:pPr>
              <w:rPr>
                <w:rFonts w:ascii="Arial" w:hAnsi="Arial" w:cs="Arial"/>
                <w:sz w:val="20"/>
                <w:szCs w:val="20"/>
              </w:rPr>
            </w:pPr>
          </w:p>
          <w:p w:rsidR="008B6CF4" w:rsidRPr="00AB046D" w:rsidRDefault="008B6CF4" w:rsidP="00F0187E">
            <w:pPr>
              <w:rPr>
                <w:rFonts w:ascii="Arial" w:hAnsi="Arial" w:cs="Arial"/>
                <w:sz w:val="20"/>
                <w:szCs w:val="20"/>
              </w:rPr>
            </w:pPr>
          </w:p>
          <w:p w:rsidR="008B6CF4" w:rsidRPr="00AB046D" w:rsidRDefault="008B6CF4" w:rsidP="00F0187E">
            <w:pPr>
              <w:rPr>
                <w:rFonts w:ascii="Arial" w:hAnsi="Arial" w:cs="Arial"/>
                <w:sz w:val="20"/>
                <w:szCs w:val="20"/>
              </w:rPr>
            </w:pPr>
          </w:p>
          <w:p w:rsidR="008B6CF4" w:rsidRPr="00AB046D" w:rsidRDefault="008B6CF4" w:rsidP="00F0187E">
            <w:pPr>
              <w:rPr>
                <w:rFonts w:ascii="Arial" w:hAnsi="Arial" w:cs="Arial"/>
                <w:sz w:val="20"/>
                <w:szCs w:val="20"/>
              </w:rPr>
            </w:pPr>
          </w:p>
          <w:p w:rsidR="008B6CF4" w:rsidRPr="00AB046D" w:rsidRDefault="008B6CF4" w:rsidP="00F0187E">
            <w:pPr>
              <w:rPr>
                <w:rFonts w:ascii="Arial" w:hAnsi="Arial" w:cs="Arial"/>
                <w:sz w:val="20"/>
                <w:szCs w:val="20"/>
              </w:rPr>
            </w:pPr>
          </w:p>
          <w:p w:rsidR="008B6CF4" w:rsidRPr="00AB046D" w:rsidRDefault="008B6CF4" w:rsidP="00F0187E">
            <w:pPr>
              <w:rPr>
                <w:rFonts w:ascii="Arial" w:hAnsi="Arial" w:cs="Arial"/>
                <w:sz w:val="20"/>
                <w:szCs w:val="20"/>
              </w:rPr>
            </w:pPr>
          </w:p>
          <w:p w:rsidR="00A741B5" w:rsidRPr="00AB046D" w:rsidRDefault="00A741B5" w:rsidP="00F0187E">
            <w:pPr>
              <w:rPr>
                <w:rFonts w:ascii="Arial" w:hAnsi="Arial" w:cs="Arial"/>
                <w:sz w:val="20"/>
                <w:szCs w:val="20"/>
              </w:rPr>
            </w:pPr>
            <w:r w:rsidRPr="00AB046D">
              <w:rPr>
                <w:rFonts w:ascii="Arial" w:hAnsi="Arial" w:cs="Arial"/>
                <w:sz w:val="20"/>
                <w:szCs w:val="20"/>
              </w:rPr>
              <w:t xml:space="preserve">b) </w:t>
            </w:r>
            <w:r w:rsidR="002F4D0C" w:rsidRPr="00AB046D">
              <w:rPr>
                <w:rFonts w:ascii="Arial" w:hAnsi="Arial" w:cs="Arial"/>
                <w:b/>
                <w:sz w:val="20"/>
                <w:szCs w:val="20"/>
              </w:rPr>
              <w:t xml:space="preserve">Thesis </w:t>
            </w:r>
            <w:r w:rsidR="00BE6B55" w:rsidRPr="00AB046D">
              <w:rPr>
                <w:rFonts w:ascii="Arial" w:hAnsi="Arial" w:cs="Arial"/>
                <w:b/>
                <w:sz w:val="20"/>
                <w:szCs w:val="20"/>
              </w:rPr>
              <w:t xml:space="preserve">Rubric </w:t>
            </w:r>
            <w:r w:rsidR="002F4D0C" w:rsidRPr="00AB046D">
              <w:rPr>
                <w:rFonts w:ascii="Arial" w:hAnsi="Arial" w:cs="Arial"/>
                <w:sz w:val="20"/>
                <w:szCs w:val="20"/>
              </w:rPr>
              <w:t>[a direct measure]</w:t>
            </w:r>
            <w:r w:rsidR="00132B1E" w:rsidRPr="00AB046D">
              <w:rPr>
                <w:rFonts w:ascii="Arial" w:hAnsi="Arial" w:cs="Arial"/>
                <w:sz w:val="20"/>
                <w:szCs w:val="20"/>
              </w:rPr>
              <w:t>: Students defending theses w</w:t>
            </w:r>
            <w:r w:rsidR="00160F93" w:rsidRPr="00AB046D">
              <w:rPr>
                <w:rFonts w:ascii="Arial" w:hAnsi="Arial" w:cs="Arial"/>
                <w:sz w:val="20"/>
                <w:szCs w:val="20"/>
              </w:rPr>
              <w:t>i</w:t>
            </w:r>
            <w:r w:rsidR="00132B1E" w:rsidRPr="00AB046D">
              <w:rPr>
                <w:rFonts w:ascii="Arial" w:hAnsi="Arial" w:cs="Arial"/>
                <w:sz w:val="20"/>
                <w:szCs w:val="20"/>
              </w:rPr>
              <w:t xml:space="preserve">ll be evaluated on their knowledge and understanding of </w:t>
            </w:r>
            <w:r w:rsidR="003A7E4C" w:rsidRPr="00AB046D">
              <w:rPr>
                <w:rFonts w:ascii="Arial" w:hAnsi="Arial" w:cs="Arial"/>
                <w:sz w:val="20"/>
                <w:szCs w:val="20"/>
              </w:rPr>
              <w:t xml:space="preserve">specialized aging topics and the research </w:t>
            </w:r>
            <w:r w:rsidR="003A7E4C" w:rsidRPr="00AB046D">
              <w:rPr>
                <w:rFonts w:ascii="Arial" w:hAnsi="Arial" w:cs="Arial"/>
                <w:sz w:val="20"/>
                <w:szCs w:val="20"/>
              </w:rPr>
              <w:lastRenderedPageBreak/>
              <w:t>methods process</w:t>
            </w:r>
            <w:r w:rsidR="00132B1E" w:rsidRPr="00AB046D">
              <w:rPr>
                <w:rFonts w:ascii="Arial" w:hAnsi="Arial" w:cs="Arial"/>
                <w:sz w:val="20"/>
                <w:szCs w:val="20"/>
              </w:rPr>
              <w:t xml:space="preserve">. </w:t>
            </w:r>
          </w:p>
          <w:p w:rsidR="00A741B5" w:rsidRPr="00AB046D" w:rsidRDefault="00A741B5" w:rsidP="00F0187E">
            <w:pPr>
              <w:rPr>
                <w:rFonts w:ascii="Arial" w:hAnsi="Arial" w:cs="Arial"/>
                <w:sz w:val="20"/>
                <w:szCs w:val="20"/>
              </w:rPr>
            </w:pPr>
          </w:p>
          <w:p w:rsidR="001935D4" w:rsidRPr="00AB046D" w:rsidRDefault="001935D4" w:rsidP="00F0187E">
            <w:pPr>
              <w:rPr>
                <w:rFonts w:ascii="Arial" w:hAnsi="Arial" w:cs="Arial"/>
                <w:sz w:val="20"/>
                <w:szCs w:val="20"/>
              </w:rPr>
            </w:pPr>
          </w:p>
          <w:p w:rsidR="00920F50" w:rsidRPr="00AB046D" w:rsidRDefault="00920F50" w:rsidP="00F0187E">
            <w:pPr>
              <w:rPr>
                <w:rFonts w:ascii="Arial" w:hAnsi="Arial" w:cs="Arial"/>
                <w:sz w:val="20"/>
                <w:szCs w:val="20"/>
              </w:rPr>
            </w:pPr>
          </w:p>
          <w:p w:rsidR="00920F50" w:rsidRPr="00AB046D" w:rsidRDefault="00920F50" w:rsidP="00F0187E">
            <w:pPr>
              <w:rPr>
                <w:rFonts w:ascii="Arial" w:hAnsi="Arial" w:cs="Arial"/>
                <w:sz w:val="20"/>
                <w:szCs w:val="20"/>
              </w:rPr>
            </w:pPr>
          </w:p>
          <w:p w:rsidR="001935D4" w:rsidRPr="00AB046D" w:rsidRDefault="001935D4" w:rsidP="00F0187E">
            <w:pPr>
              <w:rPr>
                <w:rFonts w:ascii="Arial" w:hAnsi="Arial" w:cs="Arial"/>
                <w:sz w:val="20"/>
                <w:szCs w:val="20"/>
              </w:rPr>
            </w:pPr>
          </w:p>
          <w:p w:rsidR="004A40F7" w:rsidRPr="00AB046D" w:rsidRDefault="004A40F7" w:rsidP="00F0187E">
            <w:pPr>
              <w:rPr>
                <w:rFonts w:ascii="Arial" w:hAnsi="Arial" w:cs="Arial"/>
                <w:sz w:val="20"/>
                <w:szCs w:val="20"/>
              </w:rPr>
            </w:pPr>
          </w:p>
          <w:p w:rsidR="00CC4D05" w:rsidRPr="00AB046D" w:rsidRDefault="00CC4D05" w:rsidP="00F0187E">
            <w:pPr>
              <w:rPr>
                <w:rFonts w:ascii="Arial" w:hAnsi="Arial" w:cs="Arial"/>
                <w:sz w:val="20"/>
                <w:szCs w:val="20"/>
              </w:rPr>
            </w:pPr>
          </w:p>
          <w:p w:rsidR="00CC4D05" w:rsidRPr="00AB046D" w:rsidRDefault="00CC4D05" w:rsidP="00F0187E">
            <w:pPr>
              <w:rPr>
                <w:rFonts w:ascii="Arial" w:hAnsi="Arial" w:cs="Arial"/>
                <w:sz w:val="20"/>
                <w:szCs w:val="20"/>
              </w:rPr>
            </w:pPr>
          </w:p>
          <w:p w:rsidR="002C29DB" w:rsidRPr="00AB046D" w:rsidRDefault="00A741B5" w:rsidP="00F0187E">
            <w:pPr>
              <w:rPr>
                <w:rFonts w:ascii="Arial" w:hAnsi="Arial" w:cs="Arial"/>
                <w:sz w:val="20"/>
                <w:szCs w:val="20"/>
              </w:rPr>
            </w:pPr>
            <w:r w:rsidRPr="00AB046D">
              <w:rPr>
                <w:rFonts w:ascii="Arial" w:hAnsi="Arial" w:cs="Arial"/>
                <w:sz w:val="20"/>
                <w:szCs w:val="20"/>
              </w:rPr>
              <w:t>c</w:t>
            </w:r>
            <w:r w:rsidR="009F6BA0" w:rsidRPr="00AB046D">
              <w:rPr>
                <w:rFonts w:ascii="Arial" w:hAnsi="Arial" w:cs="Arial"/>
                <w:sz w:val="20"/>
                <w:szCs w:val="20"/>
              </w:rPr>
              <w:t xml:space="preserve">) </w:t>
            </w:r>
            <w:r w:rsidR="00132B1E" w:rsidRPr="00AB046D">
              <w:rPr>
                <w:rFonts w:ascii="Arial" w:hAnsi="Arial" w:cs="Arial"/>
                <w:b/>
                <w:sz w:val="20"/>
                <w:szCs w:val="20"/>
              </w:rPr>
              <w:t xml:space="preserve">Internship </w:t>
            </w:r>
            <w:r w:rsidR="00103BDC" w:rsidRPr="00AB046D">
              <w:rPr>
                <w:rFonts w:ascii="Arial" w:hAnsi="Arial" w:cs="Arial"/>
                <w:b/>
                <w:sz w:val="20"/>
                <w:szCs w:val="20"/>
              </w:rPr>
              <w:t xml:space="preserve">Mid-term </w:t>
            </w:r>
            <w:r w:rsidR="009A5227" w:rsidRPr="00AB046D">
              <w:rPr>
                <w:rFonts w:ascii="Arial" w:hAnsi="Arial" w:cs="Arial"/>
                <w:b/>
                <w:sz w:val="20"/>
                <w:szCs w:val="20"/>
              </w:rPr>
              <w:t>Self-</w:t>
            </w:r>
            <w:r w:rsidR="00132B1E" w:rsidRPr="00AB046D">
              <w:rPr>
                <w:rFonts w:ascii="Arial" w:hAnsi="Arial" w:cs="Arial"/>
                <w:b/>
                <w:sz w:val="20"/>
                <w:szCs w:val="20"/>
              </w:rPr>
              <w:t>Evaluation</w:t>
            </w:r>
            <w:r w:rsidR="00BE6B55" w:rsidRPr="00AB046D">
              <w:rPr>
                <w:rFonts w:ascii="Arial" w:hAnsi="Arial" w:cs="Arial"/>
                <w:b/>
                <w:sz w:val="20"/>
                <w:szCs w:val="20"/>
              </w:rPr>
              <w:t xml:space="preserve"> Form</w:t>
            </w:r>
            <w:r w:rsidR="00234EE2" w:rsidRPr="00AB046D">
              <w:rPr>
                <w:rFonts w:ascii="Arial" w:hAnsi="Arial" w:cs="Arial"/>
                <w:b/>
                <w:sz w:val="20"/>
                <w:szCs w:val="20"/>
              </w:rPr>
              <w:t>s</w:t>
            </w:r>
            <w:r w:rsidR="001046FA" w:rsidRPr="00AB046D">
              <w:rPr>
                <w:rFonts w:ascii="Arial" w:hAnsi="Arial" w:cs="Arial"/>
                <w:sz w:val="20"/>
                <w:szCs w:val="20"/>
              </w:rPr>
              <w:t xml:space="preserve"> [an indirect measure]</w:t>
            </w:r>
            <w:r w:rsidR="00132B1E" w:rsidRPr="00AB046D">
              <w:rPr>
                <w:rFonts w:ascii="Arial" w:hAnsi="Arial" w:cs="Arial"/>
                <w:sz w:val="20"/>
                <w:szCs w:val="20"/>
              </w:rPr>
              <w:t>: Students</w:t>
            </w:r>
            <w:r w:rsidR="00234EE2" w:rsidRPr="00AB046D">
              <w:rPr>
                <w:rFonts w:ascii="Arial" w:hAnsi="Arial" w:cs="Arial"/>
                <w:sz w:val="20"/>
                <w:szCs w:val="20"/>
              </w:rPr>
              <w:t xml:space="preserve"> </w:t>
            </w:r>
            <w:r w:rsidR="00132B1E" w:rsidRPr="00AB046D">
              <w:rPr>
                <w:rFonts w:ascii="Arial" w:hAnsi="Arial" w:cs="Arial"/>
                <w:sz w:val="20"/>
                <w:szCs w:val="20"/>
              </w:rPr>
              <w:t xml:space="preserve">indicate perceived knowledge and understanding </w:t>
            </w:r>
            <w:r w:rsidR="00103BDC" w:rsidRPr="00AB046D">
              <w:rPr>
                <w:rFonts w:ascii="Arial" w:hAnsi="Arial" w:cs="Arial"/>
                <w:sz w:val="20"/>
                <w:szCs w:val="20"/>
              </w:rPr>
              <w:t xml:space="preserve">of </w:t>
            </w:r>
            <w:r w:rsidR="008B6CF4" w:rsidRPr="00AB046D">
              <w:rPr>
                <w:rFonts w:ascii="Arial" w:hAnsi="Arial" w:cs="Arial"/>
                <w:sz w:val="20"/>
                <w:szCs w:val="20"/>
              </w:rPr>
              <w:t>aging studies</w:t>
            </w:r>
            <w:r w:rsidR="00103BDC" w:rsidRPr="00AB046D">
              <w:rPr>
                <w:rFonts w:ascii="Arial" w:hAnsi="Arial" w:cs="Arial"/>
                <w:sz w:val="20"/>
                <w:szCs w:val="20"/>
              </w:rPr>
              <w:t xml:space="preserve"> content criteria </w:t>
            </w:r>
            <w:r w:rsidR="00234EE2" w:rsidRPr="00AB046D">
              <w:rPr>
                <w:rFonts w:ascii="Arial" w:hAnsi="Arial" w:cs="Arial"/>
                <w:sz w:val="20"/>
                <w:szCs w:val="20"/>
              </w:rPr>
              <w:t>and professional</w:t>
            </w:r>
            <w:r w:rsidR="00103BDC" w:rsidRPr="00AB046D">
              <w:rPr>
                <w:rFonts w:ascii="Arial" w:hAnsi="Arial" w:cs="Arial"/>
                <w:sz w:val="20"/>
                <w:szCs w:val="20"/>
              </w:rPr>
              <w:t xml:space="preserve"> performance levels (e.g., aging issues/trends, communication, ethical practice).</w:t>
            </w:r>
          </w:p>
          <w:p w:rsidR="001046FA" w:rsidRPr="00AB046D" w:rsidRDefault="001046FA" w:rsidP="00F0187E">
            <w:pPr>
              <w:rPr>
                <w:rFonts w:ascii="Arial" w:hAnsi="Arial" w:cs="Arial"/>
                <w:sz w:val="20"/>
                <w:szCs w:val="20"/>
              </w:rPr>
            </w:pPr>
          </w:p>
          <w:p w:rsidR="001413EF" w:rsidRPr="00AB046D" w:rsidRDefault="001413EF" w:rsidP="009202D5">
            <w:pPr>
              <w:rPr>
                <w:rFonts w:ascii="Arial" w:hAnsi="Arial" w:cs="Arial"/>
                <w:sz w:val="20"/>
                <w:szCs w:val="20"/>
              </w:rPr>
            </w:pPr>
          </w:p>
          <w:p w:rsidR="001413EF" w:rsidRPr="00AB046D" w:rsidRDefault="001413EF" w:rsidP="009202D5">
            <w:pPr>
              <w:rPr>
                <w:rFonts w:ascii="Arial" w:hAnsi="Arial" w:cs="Arial"/>
                <w:sz w:val="20"/>
                <w:szCs w:val="20"/>
              </w:rPr>
            </w:pPr>
          </w:p>
          <w:p w:rsidR="001413EF" w:rsidRPr="00AB046D" w:rsidRDefault="001413EF" w:rsidP="009202D5">
            <w:pPr>
              <w:rPr>
                <w:rFonts w:ascii="Arial" w:hAnsi="Arial" w:cs="Arial"/>
                <w:sz w:val="20"/>
                <w:szCs w:val="20"/>
              </w:rPr>
            </w:pPr>
          </w:p>
          <w:p w:rsidR="009202D5" w:rsidRPr="00AB046D" w:rsidRDefault="001F6D1C" w:rsidP="009202D5">
            <w:pPr>
              <w:rPr>
                <w:rFonts w:ascii="Arial" w:hAnsi="Arial" w:cs="Arial"/>
                <w:sz w:val="20"/>
                <w:szCs w:val="20"/>
              </w:rPr>
            </w:pPr>
            <w:r w:rsidRPr="00AB046D">
              <w:rPr>
                <w:rFonts w:ascii="Arial" w:hAnsi="Arial" w:cs="Arial"/>
                <w:sz w:val="20"/>
                <w:szCs w:val="20"/>
              </w:rPr>
              <w:t>d</w:t>
            </w:r>
            <w:r w:rsidR="009202D5" w:rsidRPr="00AB046D">
              <w:rPr>
                <w:rFonts w:ascii="Arial" w:hAnsi="Arial" w:cs="Arial"/>
                <w:sz w:val="20"/>
                <w:szCs w:val="20"/>
              </w:rPr>
              <w:t xml:space="preserve">) </w:t>
            </w:r>
            <w:r w:rsidR="009202D5" w:rsidRPr="00AB046D">
              <w:rPr>
                <w:rFonts w:ascii="Arial" w:hAnsi="Arial" w:cs="Arial"/>
                <w:b/>
                <w:sz w:val="20"/>
                <w:szCs w:val="20"/>
              </w:rPr>
              <w:t>Internship Final Self-Evaluation Forms</w:t>
            </w:r>
            <w:r w:rsidR="009202D5" w:rsidRPr="00AB046D">
              <w:rPr>
                <w:rFonts w:ascii="Arial" w:hAnsi="Arial" w:cs="Arial"/>
                <w:sz w:val="20"/>
                <w:szCs w:val="20"/>
              </w:rPr>
              <w:t xml:space="preserve"> [an indirect measure]: Students indicate perceived knowledge and understanding of aging studies content criteria and professional performance levels (e.g., aging issues/trends, communication, ethical practice).</w:t>
            </w:r>
          </w:p>
          <w:p w:rsidR="001F6D1C" w:rsidRPr="00AB046D" w:rsidRDefault="001F6D1C" w:rsidP="009202D5">
            <w:pPr>
              <w:rPr>
                <w:rFonts w:ascii="Arial" w:hAnsi="Arial" w:cs="Arial"/>
                <w:sz w:val="20"/>
                <w:szCs w:val="20"/>
              </w:rPr>
            </w:pPr>
          </w:p>
          <w:p w:rsidR="001413EF" w:rsidRPr="00AB046D" w:rsidRDefault="001413EF" w:rsidP="009202D5">
            <w:pPr>
              <w:rPr>
                <w:rFonts w:ascii="Arial" w:hAnsi="Arial" w:cs="Arial"/>
                <w:sz w:val="20"/>
                <w:szCs w:val="20"/>
              </w:rPr>
            </w:pPr>
          </w:p>
          <w:p w:rsidR="001413EF" w:rsidRPr="00AB046D" w:rsidRDefault="001413EF" w:rsidP="009202D5">
            <w:pPr>
              <w:rPr>
                <w:rFonts w:ascii="Arial" w:hAnsi="Arial" w:cs="Arial"/>
                <w:sz w:val="20"/>
                <w:szCs w:val="20"/>
              </w:rPr>
            </w:pPr>
          </w:p>
          <w:p w:rsidR="00403AA7" w:rsidRPr="00AB046D" w:rsidRDefault="00403AA7" w:rsidP="009202D5">
            <w:pPr>
              <w:rPr>
                <w:rFonts w:ascii="Arial" w:hAnsi="Arial" w:cs="Arial"/>
                <w:sz w:val="20"/>
                <w:szCs w:val="20"/>
              </w:rPr>
            </w:pPr>
          </w:p>
          <w:p w:rsidR="009202D5" w:rsidRPr="00AB046D" w:rsidRDefault="001F6D1C" w:rsidP="009202D5">
            <w:pPr>
              <w:rPr>
                <w:rFonts w:ascii="Arial" w:hAnsi="Arial" w:cs="Arial"/>
                <w:sz w:val="20"/>
                <w:szCs w:val="20"/>
              </w:rPr>
            </w:pPr>
            <w:r w:rsidRPr="00AB046D">
              <w:rPr>
                <w:rFonts w:ascii="Arial" w:hAnsi="Arial" w:cs="Arial"/>
                <w:sz w:val="20"/>
                <w:szCs w:val="20"/>
              </w:rPr>
              <w:t>e</w:t>
            </w:r>
            <w:r w:rsidR="009202D5" w:rsidRPr="00AB046D">
              <w:rPr>
                <w:rFonts w:ascii="Arial" w:hAnsi="Arial" w:cs="Arial"/>
                <w:sz w:val="20"/>
                <w:szCs w:val="20"/>
              </w:rPr>
              <w:t xml:space="preserve">) </w:t>
            </w:r>
            <w:r w:rsidR="009202D5" w:rsidRPr="00AB046D">
              <w:rPr>
                <w:rFonts w:ascii="Arial" w:hAnsi="Arial" w:cs="Arial"/>
                <w:b/>
                <w:sz w:val="20"/>
                <w:szCs w:val="20"/>
              </w:rPr>
              <w:t>Internship Mid-term Site Supervisor Evaluation Forms</w:t>
            </w:r>
            <w:r w:rsidR="009202D5" w:rsidRPr="00AB046D">
              <w:rPr>
                <w:rFonts w:ascii="Arial" w:hAnsi="Arial" w:cs="Arial"/>
                <w:sz w:val="20"/>
                <w:szCs w:val="20"/>
              </w:rPr>
              <w:t xml:space="preserve"> [an indirect measure]: Site supervisors indicate </w:t>
            </w:r>
            <w:r w:rsidRPr="00AB046D">
              <w:rPr>
                <w:rFonts w:ascii="Arial" w:hAnsi="Arial" w:cs="Arial"/>
                <w:sz w:val="20"/>
                <w:szCs w:val="20"/>
              </w:rPr>
              <w:t xml:space="preserve">students’ </w:t>
            </w:r>
            <w:r w:rsidR="009202D5" w:rsidRPr="00AB046D">
              <w:rPr>
                <w:rFonts w:ascii="Arial" w:hAnsi="Arial" w:cs="Arial"/>
                <w:sz w:val="20"/>
                <w:szCs w:val="20"/>
              </w:rPr>
              <w:t xml:space="preserve">knowledge and understanding </w:t>
            </w:r>
            <w:r w:rsidR="009202D5" w:rsidRPr="00AB046D">
              <w:rPr>
                <w:rFonts w:ascii="Arial" w:hAnsi="Arial" w:cs="Arial"/>
                <w:sz w:val="20"/>
                <w:szCs w:val="20"/>
              </w:rPr>
              <w:lastRenderedPageBreak/>
              <w:t>of aging studies content criteria and professional performance levels (e.g., aging issues/trends, communication, ethical practice).</w:t>
            </w:r>
          </w:p>
          <w:p w:rsidR="00921B76" w:rsidRPr="00AB046D" w:rsidRDefault="00921B76" w:rsidP="001046FA">
            <w:pPr>
              <w:rPr>
                <w:rFonts w:ascii="Arial" w:hAnsi="Arial" w:cs="Arial"/>
                <w:sz w:val="20"/>
                <w:szCs w:val="20"/>
              </w:rPr>
            </w:pPr>
          </w:p>
          <w:p w:rsidR="001413EF" w:rsidRPr="00AB046D" w:rsidRDefault="001413EF" w:rsidP="009202D5">
            <w:pPr>
              <w:rPr>
                <w:rFonts w:ascii="Arial" w:hAnsi="Arial" w:cs="Arial"/>
                <w:sz w:val="20"/>
                <w:szCs w:val="20"/>
              </w:rPr>
            </w:pPr>
          </w:p>
          <w:p w:rsidR="001413EF" w:rsidRPr="00AB046D" w:rsidRDefault="001413EF" w:rsidP="009202D5">
            <w:pPr>
              <w:rPr>
                <w:rFonts w:ascii="Arial" w:hAnsi="Arial" w:cs="Arial"/>
                <w:sz w:val="20"/>
                <w:szCs w:val="20"/>
              </w:rPr>
            </w:pPr>
          </w:p>
          <w:p w:rsidR="009202D5" w:rsidRPr="00AB046D" w:rsidRDefault="001F6D1C" w:rsidP="009202D5">
            <w:pPr>
              <w:rPr>
                <w:rFonts w:ascii="Arial" w:hAnsi="Arial" w:cs="Arial"/>
                <w:sz w:val="20"/>
                <w:szCs w:val="20"/>
              </w:rPr>
            </w:pPr>
            <w:r w:rsidRPr="00AB046D">
              <w:rPr>
                <w:rFonts w:ascii="Arial" w:hAnsi="Arial" w:cs="Arial"/>
                <w:sz w:val="20"/>
                <w:szCs w:val="20"/>
              </w:rPr>
              <w:t>f</w:t>
            </w:r>
            <w:r w:rsidR="009202D5" w:rsidRPr="00AB046D">
              <w:rPr>
                <w:rFonts w:ascii="Arial" w:hAnsi="Arial" w:cs="Arial"/>
                <w:sz w:val="20"/>
                <w:szCs w:val="20"/>
              </w:rPr>
              <w:t xml:space="preserve">) </w:t>
            </w:r>
            <w:r w:rsidR="009202D5" w:rsidRPr="00AB046D">
              <w:rPr>
                <w:rFonts w:ascii="Arial" w:hAnsi="Arial" w:cs="Arial"/>
                <w:b/>
                <w:sz w:val="20"/>
                <w:szCs w:val="20"/>
              </w:rPr>
              <w:t xml:space="preserve">Internship </w:t>
            </w:r>
            <w:r w:rsidRPr="00AB046D">
              <w:rPr>
                <w:rFonts w:ascii="Arial" w:hAnsi="Arial" w:cs="Arial"/>
                <w:b/>
                <w:sz w:val="20"/>
                <w:szCs w:val="20"/>
              </w:rPr>
              <w:t>S</w:t>
            </w:r>
            <w:r w:rsidR="009202D5" w:rsidRPr="00AB046D">
              <w:rPr>
                <w:rFonts w:ascii="Arial" w:hAnsi="Arial" w:cs="Arial"/>
                <w:b/>
                <w:sz w:val="20"/>
                <w:szCs w:val="20"/>
              </w:rPr>
              <w:t>ite Supervisor Final Student Evaluation Forms</w:t>
            </w:r>
            <w:r w:rsidR="009202D5" w:rsidRPr="00AB046D">
              <w:rPr>
                <w:rFonts w:ascii="Arial" w:hAnsi="Arial" w:cs="Arial"/>
                <w:sz w:val="20"/>
                <w:szCs w:val="20"/>
              </w:rPr>
              <w:t xml:space="preserve"> [an indirect measure]: Site supervisors indicate </w:t>
            </w:r>
            <w:r w:rsidRPr="00AB046D">
              <w:rPr>
                <w:rFonts w:ascii="Arial" w:hAnsi="Arial" w:cs="Arial"/>
                <w:sz w:val="20"/>
                <w:szCs w:val="20"/>
              </w:rPr>
              <w:t xml:space="preserve">students’ </w:t>
            </w:r>
            <w:r w:rsidR="009202D5" w:rsidRPr="00AB046D">
              <w:rPr>
                <w:rFonts w:ascii="Arial" w:hAnsi="Arial" w:cs="Arial"/>
                <w:sz w:val="20"/>
                <w:szCs w:val="20"/>
              </w:rPr>
              <w:t>knowledge and understanding of aging studies content criteria and professional performance levels (e.g., aging issues/trends, communication, ethical practice).</w:t>
            </w:r>
          </w:p>
          <w:p w:rsidR="009202D5" w:rsidRPr="00AB046D" w:rsidRDefault="009202D5" w:rsidP="001046FA">
            <w:pPr>
              <w:rPr>
                <w:rFonts w:ascii="Arial" w:hAnsi="Arial" w:cs="Arial"/>
                <w:sz w:val="20"/>
                <w:szCs w:val="20"/>
              </w:rPr>
            </w:pPr>
          </w:p>
          <w:p w:rsidR="001413EF" w:rsidRPr="00AB046D" w:rsidRDefault="001413EF" w:rsidP="001046FA">
            <w:pPr>
              <w:rPr>
                <w:rFonts w:ascii="Arial" w:hAnsi="Arial" w:cs="Arial"/>
                <w:sz w:val="20"/>
                <w:szCs w:val="20"/>
              </w:rPr>
            </w:pPr>
          </w:p>
          <w:p w:rsidR="00403AA7" w:rsidRPr="00AB046D" w:rsidRDefault="00403AA7" w:rsidP="001046FA">
            <w:pPr>
              <w:rPr>
                <w:rFonts w:ascii="Arial" w:hAnsi="Arial" w:cs="Arial"/>
                <w:sz w:val="20"/>
                <w:szCs w:val="20"/>
              </w:rPr>
            </w:pPr>
          </w:p>
          <w:p w:rsidR="001413EF" w:rsidRPr="00AB046D" w:rsidRDefault="001413EF" w:rsidP="001046FA">
            <w:pPr>
              <w:rPr>
                <w:rFonts w:ascii="Arial" w:hAnsi="Arial" w:cs="Arial"/>
                <w:sz w:val="20"/>
                <w:szCs w:val="20"/>
              </w:rPr>
            </w:pPr>
          </w:p>
          <w:p w:rsidR="001413EF" w:rsidRPr="00AB046D" w:rsidRDefault="001413EF" w:rsidP="001046FA">
            <w:pPr>
              <w:rPr>
                <w:rFonts w:ascii="Arial" w:hAnsi="Arial" w:cs="Arial"/>
                <w:sz w:val="20"/>
                <w:szCs w:val="20"/>
              </w:rPr>
            </w:pPr>
          </w:p>
          <w:p w:rsidR="002D1167" w:rsidRPr="00AB046D" w:rsidRDefault="001F6D1C" w:rsidP="001046FA">
            <w:pPr>
              <w:rPr>
                <w:rFonts w:ascii="Arial" w:hAnsi="Arial" w:cs="Arial"/>
                <w:sz w:val="20"/>
                <w:szCs w:val="20"/>
              </w:rPr>
            </w:pPr>
            <w:r w:rsidRPr="00AB046D">
              <w:rPr>
                <w:rFonts w:ascii="Arial" w:hAnsi="Arial" w:cs="Arial"/>
                <w:sz w:val="20"/>
                <w:szCs w:val="20"/>
              </w:rPr>
              <w:t>g</w:t>
            </w:r>
            <w:r w:rsidR="00CE23D2" w:rsidRPr="00AB046D">
              <w:rPr>
                <w:rFonts w:ascii="Arial" w:hAnsi="Arial" w:cs="Arial"/>
                <w:sz w:val="20"/>
                <w:szCs w:val="20"/>
              </w:rPr>
              <w:t xml:space="preserve">) </w:t>
            </w:r>
            <w:r w:rsidR="00BE1E14" w:rsidRPr="00AB046D">
              <w:rPr>
                <w:rFonts w:ascii="Arial" w:hAnsi="Arial" w:cs="Arial"/>
                <w:b/>
                <w:sz w:val="20"/>
                <w:szCs w:val="20"/>
              </w:rPr>
              <w:t xml:space="preserve">Certification of Comprehensive Knowledge (CCK) Oral Presentation Capstone </w:t>
            </w:r>
            <w:r w:rsidR="00BE6B55" w:rsidRPr="00AB046D">
              <w:rPr>
                <w:rFonts w:ascii="Arial" w:hAnsi="Arial" w:cs="Arial"/>
                <w:b/>
                <w:sz w:val="20"/>
                <w:szCs w:val="20"/>
              </w:rPr>
              <w:t xml:space="preserve">Rubric </w:t>
            </w:r>
            <w:r w:rsidR="00921B76" w:rsidRPr="00AB046D">
              <w:rPr>
                <w:rFonts w:ascii="Arial" w:hAnsi="Arial" w:cs="Arial"/>
                <w:sz w:val="20"/>
                <w:szCs w:val="20"/>
              </w:rPr>
              <w:t>[direct measure; course embedded]</w:t>
            </w:r>
            <w:r w:rsidR="00CC4B5B" w:rsidRPr="00AB046D">
              <w:rPr>
                <w:rFonts w:ascii="Arial" w:hAnsi="Arial" w:cs="Arial"/>
                <w:sz w:val="20"/>
                <w:szCs w:val="20"/>
              </w:rPr>
              <w:t xml:space="preserve">: </w:t>
            </w:r>
            <w:r w:rsidR="00BE1E14" w:rsidRPr="00AB046D">
              <w:rPr>
                <w:rFonts w:ascii="Arial" w:hAnsi="Arial" w:cs="Arial"/>
                <w:sz w:val="20"/>
                <w:szCs w:val="20"/>
              </w:rPr>
              <w:t>Students completing the oral presentation capstone will be evaluated on their knowledge and understanding of specialized aging content</w:t>
            </w:r>
            <w:r w:rsidR="00103BDC" w:rsidRPr="00AB046D">
              <w:rPr>
                <w:rFonts w:ascii="Arial" w:hAnsi="Arial" w:cs="Arial"/>
                <w:sz w:val="20"/>
                <w:szCs w:val="20"/>
              </w:rPr>
              <w:t xml:space="preserve"> and ability to apply knowledge/understanding to professional career development</w:t>
            </w:r>
            <w:r w:rsidR="00BE1E14" w:rsidRPr="00AB046D">
              <w:rPr>
                <w:rFonts w:ascii="Arial" w:hAnsi="Arial" w:cs="Arial"/>
                <w:sz w:val="20"/>
                <w:szCs w:val="20"/>
              </w:rPr>
              <w:t>.</w:t>
            </w:r>
          </w:p>
          <w:p w:rsidR="009F0919" w:rsidRPr="00AB046D" w:rsidRDefault="009F0919" w:rsidP="001046FA">
            <w:pPr>
              <w:rPr>
                <w:rFonts w:ascii="Arial" w:hAnsi="Arial" w:cs="Arial"/>
                <w:sz w:val="20"/>
                <w:szCs w:val="20"/>
              </w:rPr>
            </w:pPr>
          </w:p>
          <w:p w:rsidR="00403AA7" w:rsidRPr="00AB046D" w:rsidRDefault="00403AA7" w:rsidP="001046FA">
            <w:pPr>
              <w:rPr>
                <w:rFonts w:ascii="Arial" w:hAnsi="Arial" w:cs="Arial"/>
                <w:sz w:val="20"/>
                <w:szCs w:val="20"/>
              </w:rPr>
            </w:pPr>
          </w:p>
          <w:p w:rsidR="00AD1091" w:rsidRPr="00AB046D" w:rsidRDefault="001F6D1C" w:rsidP="001046FA">
            <w:pPr>
              <w:rPr>
                <w:rFonts w:ascii="Arial" w:hAnsi="Arial" w:cs="Arial"/>
                <w:sz w:val="20"/>
                <w:szCs w:val="20"/>
              </w:rPr>
            </w:pPr>
            <w:r w:rsidRPr="00AB046D">
              <w:rPr>
                <w:rFonts w:ascii="Arial" w:hAnsi="Arial" w:cs="Arial"/>
                <w:sz w:val="20"/>
                <w:szCs w:val="20"/>
              </w:rPr>
              <w:t>h</w:t>
            </w:r>
            <w:r w:rsidR="00045791" w:rsidRPr="00AB046D">
              <w:rPr>
                <w:rFonts w:ascii="Arial" w:hAnsi="Arial" w:cs="Arial"/>
                <w:sz w:val="20"/>
                <w:szCs w:val="20"/>
              </w:rPr>
              <w:t xml:space="preserve">) </w:t>
            </w:r>
            <w:r w:rsidR="00B75F01" w:rsidRPr="00AB046D">
              <w:rPr>
                <w:rFonts w:ascii="Arial" w:hAnsi="Arial" w:cs="Arial"/>
                <w:b/>
                <w:sz w:val="20"/>
                <w:szCs w:val="20"/>
              </w:rPr>
              <w:t>Area Agency on Aging</w:t>
            </w:r>
            <w:r w:rsidR="00045791" w:rsidRPr="00AB046D">
              <w:rPr>
                <w:rFonts w:ascii="Arial" w:hAnsi="Arial" w:cs="Arial"/>
                <w:b/>
                <w:sz w:val="20"/>
                <w:szCs w:val="20"/>
              </w:rPr>
              <w:t xml:space="preserve"> Paper Rubric</w:t>
            </w:r>
            <w:r w:rsidR="009A407D" w:rsidRPr="00AB046D">
              <w:rPr>
                <w:rFonts w:ascii="Arial" w:hAnsi="Arial" w:cs="Arial"/>
                <w:b/>
                <w:sz w:val="20"/>
                <w:szCs w:val="20"/>
              </w:rPr>
              <w:t xml:space="preserve"> and Assignment Grade</w:t>
            </w:r>
            <w:r w:rsidR="00045791" w:rsidRPr="00AB046D">
              <w:rPr>
                <w:rFonts w:ascii="Arial" w:hAnsi="Arial" w:cs="Arial"/>
                <w:b/>
                <w:sz w:val="20"/>
                <w:szCs w:val="20"/>
              </w:rPr>
              <w:t xml:space="preserve"> </w:t>
            </w:r>
            <w:r w:rsidR="00045791" w:rsidRPr="00AB046D">
              <w:rPr>
                <w:rFonts w:ascii="Arial" w:hAnsi="Arial" w:cs="Arial"/>
                <w:sz w:val="20"/>
                <w:szCs w:val="20"/>
              </w:rPr>
              <w:t>[direct measure; course embedded]: Students enrolled in the FCS 5100 Societal Theories of Aging (a required course) will be evaluated on the</w:t>
            </w:r>
            <w:r w:rsidR="009A407D" w:rsidRPr="00AB046D">
              <w:rPr>
                <w:rFonts w:ascii="Arial" w:hAnsi="Arial" w:cs="Arial"/>
                <w:sz w:val="20"/>
                <w:szCs w:val="20"/>
              </w:rPr>
              <w:t xml:space="preserve"> following specifications and </w:t>
            </w:r>
            <w:r w:rsidR="00AD1091" w:rsidRPr="00AB046D">
              <w:rPr>
                <w:rFonts w:ascii="Arial" w:hAnsi="Arial" w:cs="Arial"/>
                <w:sz w:val="20"/>
                <w:szCs w:val="20"/>
              </w:rPr>
              <w:t xml:space="preserve">competencies of the </w:t>
            </w:r>
            <w:r w:rsidR="009A407D" w:rsidRPr="00AB046D">
              <w:rPr>
                <w:rFonts w:ascii="Arial" w:hAnsi="Arial" w:cs="Arial"/>
                <w:sz w:val="20"/>
                <w:szCs w:val="20"/>
              </w:rPr>
              <w:t xml:space="preserve">assignment. </w:t>
            </w:r>
          </w:p>
          <w:p w:rsidR="00AD1091" w:rsidRPr="00AB046D" w:rsidRDefault="00AD1091" w:rsidP="001046FA">
            <w:pPr>
              <w:rPr>
                <w:rFonts w:ascii="Arial" w:hAnsi="Arial" w:cs="Arial"/>
                <w:sz w:val="20"/>
                <w:szCs w:val="20"/>
              </w:rPr>
            </w:pPr>
          </w:p>
          <w:p w:rsidR="00AD1091" w:rsidRPr="00AB046D" w:rsidRDefault="009A407D" w:rsidP="001046FA">
            <w:pPr>
              <w:rPr>
                <w:rFonts w:ascii="Arial" w:hAnsi="Arial" w:cs="Arial"/>
                <w:sz w:val="20"/>
                <w:szCs w:val="20"/>
              </w:rPr>
            </w:pPr>
            <w:r w:rsidRPr="00AB046D">
              <w:rPr>
                <w:rFonts w:ascii="Arial" w:hAnsi="Arial" w:cs="Arial"/>
                <w:sz w:val="20"/>
                <w:szCs w:val="20"/>
              </w:rPr>
              <w:t xml:space="preserve">The Area Agency on Aging assignment aligns with the mission of the Older Americans Act: to oversee the development of services and opportunities for older people in every community across the nation. The Older Americans Act contains 10 objectives related to enhancing the dignity and independence of older adults in all realms of life, regardless of economic status. Title II of the Older Americans Act established an "aging network," to provide funding for local service programs, establish training and research projects, and stimulate the development of innovative and/or improved services for the elderly. </w:t>
            </w:r>
          </w:p>
          <w:p w:rsidR="00AD1091" w:rsidRPr="00AB046D" w:rsidRDefault="00AD1091" w:rsidP="001046FA">
            <w:pPr>
              <w:rPr>
                <w:rFonts w:ascii="Arial" w:hAnsi="Arial" w:cs="Arial"/>
                <w:sz w:val="20"/>
                <w:szCs w:val="20"/>
              </w:rPr>
            </w:pPr>
          </w:p>
          <w:p w:rsidR="00AD1091" w:rsidRPr="00AB046D" w:rsidRDefault="009A407D" w:rsidP="001046FA">
            <w:pPr>
              <w:rPr>
                <w:rFonts w:ascii="Arial" w:hAnsi="Arial" w:cs="Arial"/>
                <w:sz w:val="20"/>
                <w:szCs w:val="20"/>
              </w:rPr>
            </w:pPr>
            <w:r w:rsidRPr="00AB046D">
              <w:rPr>
                <w:rFonts w:ascii="Arial" w:hAnsi="Arial" w:cs="Arial"/>
                <w:sz w:val="20"/>
                <w:szCs w:val="20"/>
              </w:rPr>
              <w:t xml:space="preserve">For this assignment, students are assigned a state. The paper is written as though the student is that state’s Executive Director of the Area Agency on Aging and as though the student will present the content of this paper to the state’s Governor, the Director of the State Unit on Aging, and aging policy-makers. </w:t>
            </w:r>
          </w:p>
          <w:p w:rsidR="00AD1091" w:rsidRPr="00AB046D" w:rsidRDefault="00AD1091" w:rsidP="001046FA">
            <w:pPr>
              <w:rPr>
                <w:rFonts w:ascii="Arial" w:hAnsi="Arial" w:cs="Arial"/>
                <w:sz w:val="20"/>
                <w:szCs w:val="20"/>
              </w:rPr>
            </w:pPr>
          </w:p>
          <w:p w:rsidR="002D1167" w:rsidRPr="00AB046D" w:rsidRDefault="009A407D" w:rsidP="001046FA">
            <w:pPr>
              <w:rPr>
                <w:rFonts w:ascii="Arial" w:hAnsi="Arial" w:cs="Arial"/>
                <w:sz w:val="20"/>
                <w:szCs w:val="20"/>
              </w:rPr>
            </w:pPr>
            <w:r w:rsidRPr="00AB046D">
              <w:rPr>
                <w:rFonts w:ascii="Arial" w:hAnsi="Arial" w:cs="Arial"/>
                <w:sz w:val="20"/>
                <w:szCs w:val="20"/>
              </w:rPr>
              <w:t>The paper is evaluated on students’: explanation /summary of current AAA programs in the state; identification and discussion of three state shortcomings/gaps regarding integration of older adults within communities; proposal of three new state programs in accordance with the Older Americans Act.</w:t>
            </w:r>
          </w:p>
          <w:p w:rsidR="00FB2464" w:rsidRPr="00AB046D" w:rsidRDefault="00FB2464" w:rsidP="00E559E2">
            <w:pPr>
              <w:rPr>
                <w:rFonts w:ascii="Arial" w:hAnsi="Arial" w:cs="Arial"/>
                <w:sz w:val="20"/>
                <w:szCs w:val="20"/>
              </w:rPr>
            </w:pPr>
          </w:p>
          <w:p w:rsidR="00A835F0" w:rsidRPr="00AB046D" w:rsidRDefault="00A835F0" w:rsidP="00E559E2">
            <w:pPr>
              <w:rPr>
                <w:rFonts w:ascii="Arial" w:hAnsi="Arial" w:cs="Arial"/>
                <w:sz w:val="20"/>
                <w:szCs w:val="20"/>
              </w:rPr>
            </w:pPr>
          </w:p>
        </w:tc>
        <w:tc>
          <w:tcPr>
            <w:tcW w:w="3312" w:type="dxa"/>
          </w:tcPr>
          <w:p w:rsidR="00CA5D48" w:rsidRPr="00AB046D" w:rsidRDefault="002C29DB" w:rsidP="00F0187E">
            <w:pPr>
              <w:rPr>
                <w:rFonts w:ascii="Arial" w:hAnsi="Arial" w:cs="Arial"/>
                <w:sz w:val="20"/>
                <w:szCs w:val="20"/>
              </w:rPr>
            </w:pPr>
            <w:r w:rsidRPr="00AB046D">
              <w:rPr>
                <w:rFonts w:ascii="Arial" w:hAnsi="Arial" w:cs="Arial"/>
                <w:sz w:val="20"/>
                <w:szCs w:val="20"/>
              </w:rPr>
              <w:lastRenderedPageBreak/>
              <w:t xml:space="preserve">a) At least </w:t>
            </w:r>
            <w:r w:rsidR="00A23162" w:rsidRPr="00AB046D">
              <w:rPr>
                <w:rFonts w:ascii="Arial" w:hAnsi="Arial" w:cs="Arial"/>
                <w:sz w:val="20"/>
                <w:szCs w:val="20"/>
              </w:rPr>
              <w:t>8</w:t>
            </w:r>
            <w:r w:rsidR="00693730" w:rsidRPr="00AB046D">
              <w:rPr>
                <w:rFonts w:ascii="Arial" w:hAnsi="Arial" w:cs="Arial"/>
                <w:sz w:val="20"/>
                <w:szCs w:val="20"/>
              </w:rPr>
              <w:t>5</w:t>
            </w:r>
            <w:r w:rsidR="00132B1E" w:rsidRPr="00AB046D">
              <w:rPr>
                <w:rFonts w:ascii="Arial" w:hAnsi="Arial" w:cs="Arial"/>
                <w:sz w:val="20"/>
                <w:szCs w:val="20"/>
              </w:rPr>
              <w:t>%</w:t>
            </w:r>
            <w:r w:rsidRPr="00AB046D">
              <w:rPr>
                <w:rFonts w:ascii="Arial" w:hAnsi="Arial" w:cs="Arial"/>
                <w:sz w:val="20"/>
                <w:szCs w:val="20"/>
              </w:rPr>
              <w:t xml:space="preserve"> </w:t>
            </w:r>
            <w:r w:rsidR="00132B1E" w:rsidRPr="00AB046D">
              <w:rPr>
                <w:rFonts w:ascii="Arial" w:hAnsi="Arial" w:cs="Arial"/>
                <w:sz w:val="20"/>
                <w:szCs w:val="20"/>
              </w:rPr>
              <w:t>of</w:t>
            </w:r>
            <w:r w:rsidR="00A23162" w:rsidRPr="00AB046D">
              <w:rPr>
                <w:rFonts w:ascii="Arial" w:hAnsi="Arial" w:cs="Arial"/>
                <w:sz w:val="20"/>
                <w:szCs w:val="20"/>
              </w:rPr>
              <w:t xml:space="preserve"> the evaluations submitted by faculty</w:t>
            </w:r>
            <w:r w:rsidR="00A0267F" w:rsidRPr="00AB046D">
              <w:rPr>
                <w:rFonts w:ascii="Arial" w:hAnsi="Arial" w:cs="Arial"/>
                <w:sz w:val="20"/>
                <w:szCs w:val="20"/>
              </w:rPr>
              <w:t xml:space="preserve"> </w:t>
            </w:r>
            <w:r w:rsidR="003A7E4C" w:rsidRPr="00AB046D">
              <w:rPr>
                <w:rFonts w:ascii="Arial" w:hAnsi="Arial" w:cs="Arial"/>
                <w:sz w:val="20"/>
                <w:szCs w:val="20"/>
              </w:rPr>
              <w:t xml:space="preserve">reviewer </w:t>
            </w:r>
            <w:r w:rsidR="00A0267F" w:rsidRPr="00AB046D">
              <w:rPr>
                <w:rFonts w:ascii="Arial" w:hAnsi="Arial" w:cs="Arial"/>
                <w:sz w:val="20"/>
                <w:szCs w:val="20"/>
              </w:rPr>
              <w:t>will rate</w:t>
            </w:r>
            <w:r w:rsidR="00A23162" w:rsidRPr="00AB046D">
              <w:rPr>
                <w:rFonts w:ascii="Arial" w:hAnsi="Arial" w:cs="Arial"/>
                <w:sz w:val="20"/>
                <w:szCs w:val="20"/>
              </w:rPr>
              <w:t xml:space="preserve"> students</w:t>
            </w:r>
            <w:r w:rsidR="00736752" w:rsidRPr="00AB046D">
              <w:rPr>
                <w:rFonts w:ascii="Arial" w:hAnsi="Arial" w:cs="Arial"/>
                <w:sz w:val="20"/>
                <w:szCs w:val="20"/>
              </w:rPr>
              <w:t xml:space="preserve"> as </w:t>
            </w:r>
            <w:r w:rsidR="00065BD9" w:rsidRPr="00AB046D">
              <w:rPr>
                <w:rFonts w:ascii="Arial" w:hAnsi="Arial" w:cs="Arial"/>
                <w:sz w:val="20"/>
                <w:szCs w:val="20"/>
              </w:rPr>
              <w:t>competent</w:t>
            </w:r>
            <w:r w:rsidR="00132B1E" w:rsidRPr="00AB046D">
              <w:rPr>
                <w:rFonts w:ascii="Arial" w:hAnsi="Arial" w:cs="Arial"/>
                <w:sz w:val="20"/>
                <w:szCs w:val="20"/>
              </w:rPr>
              <w:t xml:space="preserve"> (</w:t>
            </w:r>
            <w:r w:rsidR="00693730" w:rsidRPr="00AB046D">
              <w:rPr>
                <w:rFonts w:ascii="Arial" w:hAnsi="Arial" w:cs="Arial"/>
                <w:sz w:val="20"/>
                <w:szCs w:val="20"/>
              </w:rPr>
              <w:t>4</w:t>
            </w:r>
            <w:r w:rsidR="00132B1E" w:rsidRPr="00AB046D">
              <w:rPr>
                <w:rFonts w:ascii="Arial" w:hAnsi="Arial" w:cs="Arial"/>
                <w:sz w:val="20"/>
                <w:szCs w:val="20"/>
              </w:rPr>
              <w:t xml:space="preserve"> on a </w:t>
            </w:r>
            <w:r w:rsidR="00A23162" w:rsidRPr="00AB046D">
              <w:rPr>
                <w:rFonts w:ascii="Arial" w:hAnsi="Arial" w:cs="Arial"/>
                <w:sz w:val="20"/>
                <w:szCs w:val="20"/>
              </w:rPr>
              <w:t>5</w:t>
            </w:r>
            <w:r w:rsidR="00132834" w:rsidRPr="00AB046D">
              <w:rPr>
                <w:rFonts w:ascii="Arial" w:hAnsi="Arial" w:cs="Arial"/>
                <w:sz w:val="20"/>
                <w:szCs w:val="20"/>
              </w:rPr>
              <w:t>-</w:t>
            </w:r>
            <w:r w:rsidR="00132B1E" w:rsidRPr="00AB046D">
              <w:rPr>
                <w:rFonts w:ascii="Arial" w:hAnsi="Arial" w:cs="Arial"/>
                <w:sz w:val="20"/>
                <w:szCs w:val="20"/>
              </w:rPr>
              <w:t>p</w:t>
            </w:r>
            <w:r w:rsidR="00132834" w:rsidRPr="00AB046D">
              <w:rPr>
                <w:rFonts w:ascii="Arial" w:hAnsi="Arial" w:cs="Arial"/>
                <w:sz w:val="20"/>
                <w:szCs w:val="20"/>
              </w:rPr>
              <w:t>oin</w:t>
            </w:r>
            <w:r w:rsidR="00132B1E" w:rsidRPr="00AB046D">
              <w:rPr>
                <w:rFonts w:ascii="Arial" w:hAnsi="Arial" w:cs="Arial"/>
                <w:sz w:val="20"/>
                <w:szCs w:val="20"/>
              </w:rPr>
              <w:t>t scale)</w:t>
            </w:r>
            <w:r w:rsidR="00A23162" w:rsidRPr="00AB046D">
              <w:rPr>
                <w:rFonts w:ascii="Arial" w:hAnsi="Arial" w:cs="Arial"/>
                <w:sz w:val="20"/>
                <w:szCs w:val="20"/>
              </w:rPr>
              <w:t xml:space="preserve"> or higher</w:t>
            </w:r>
            <w:r w:rsidR="00132B1E" w:rsidRPr="00AB046D">
              <w:rPr>
                <w:rFonts w:ascii="Arial" w:hAnsi="Arial" w:cs="Arial"/>
                <w:sz w:val="20"/>
                <w:szCs w:val="20"/>
              </w:rPr>
              <w:t xml:space="preserve"> in their knowledg</w:t>
            </w:r>
            <w:r w:rsidR="001935D4" w:rsidRPr="00AB046D">
              <w:rPr>
                <w:rFonts w:ascii="Arial" w:hAnsi="Arial" w:cs="Arial"/>
                <w:sz w:val="20"/>
                <w:szCs w:val="20"/>
              </w:rPr>
              <w:t xml:space="preserve">e and understanding of </w:t>
            </w:r>
            <w:r w:rsidR="00BE1E14" w:rsidRPr="00AB046D">
              <w:rPr>
                <w:rFonts w:ascii="Arial" w:hAnsi="Arial" w:cs="Arial"/>
                <w:sz w:val="20"/>
                <w:szCs w:val="20"/>
              </w:rPr>
              <w:t>aging</w:t>
            </w:r>
            <w:r w:rsidR="00132B1E" w:rsidRPr="00AB046D">
              <w:rPr>
                <w:rFonts w:ascii="Arial" w:hAnsi="Arial" w:cs="Arial"/>
                <w:sz w:val="20"/>
                <w:szCs w:val="20"/>
              </w:rPr>
              <w:t xml:space="preserve"> topics and theories.</w:t>
            </w:r>
            <w:r w:rsidR="00693730" w:rsidRPr="00AB046D">
              <w:rPr>
                <w:rFonts w:ascii="Arial" w:hAnsi="Arial" w:cs="Arial"/>
                <w:sz w:val="20"/>
                <w:szCs w:val="20"/>
              </w:rPr>
              <w:t xml:space="preserve"> The 5-point scale described here and throughout the report includes: </w:t>
            </w:r>
          </w:p>
          <w:p w:rsidR="00693730" w:rsidRPr="00AB046D" w:rsidRDefault="00693730" w:rsidP="00F0187E">
            <w:pPr>
              <w:rPr>
                <w:rFonts w:ascii="Arial" w:hAnsi="Arial" w:cs="Arial"/>
                <w:sz w:val="20"/>
                <w:szCs w:val="20"/>
              </w:rPr>
            </w:pPr>
            <w:r w:rsidRPr="00AB046D">
              <w:rPr>
                <w:rFonts w:ascii="Arial" w:hAnsi="Arial" w:cs="Arial"/>
                <w:sz w:val="20"/>
                <w:szCs w:val="20"/>
              </w:rPr>
              <w:t>5=high</w:t>
            </w:r>
            <w:r w:rsidR="00B75F01" w:rsidRPr="00AB046D">
              <w:rPr>
                <w:rFonts w:ascii="Arial" w:hAnsi="Arial" w:cs="Arial"/>
                <w:sz w:val="20"/>
                <w:szCs w:val="20"/>
              </w:rPr>
              <w:t>ly</w:t>
            </w:r>
            <w:r w:rsidRPr="00AB046D">
              <w:rPr>
                <w:rFonts w:ascii="Arial" w:hAnsi="Arial" w:cs="Arial"/>
                <w:sz w:val="20"/>
                <w:szCs w:val="20"/>
              </w:rPr>
              <w:t xml:space="preserve"> competent</w:t>
            </w:r>
          </w:p>
          <w:p w:rsidR="00693730" w:rsidRPr="00AB046D" w:rsidRDefault="00693730" w:rsidP="00F0187E">
            <w:pPr>
              <w:rPr>
                <w:rFonts w:ascii="Arial" w:hAnsi="Arial" w:cs="Arial"/>
                <w:sz w:val="20"/>
                <w:szCs w:val="20"/>
              </w:rPr>
            </w:pPr>
            <w:r w:rsidRPr="00AB046D">
              <w:rPr>
                <w:rFonts w:ascii="Arial" w:hAnsi="Arial" w:cs="Arial"/>
                <w:sz w:val="20"/>
                <w:szCs w:val="20"/>
              </w:rPr>
              <w:t>4=competent</w:t>
            </w:r>
          </w:p>
          <w:p w:rsidR="00693730" w:rsidRPr="00AB046D" w:rsidRDefault="00693730" w:rsidP="00F0187E">
            <w:pPr>
              <w:rPr>
                <w:rFonts w:ascii="Arial" w:hAnsi="Arial" w:cs="Arial"/>
                <w:sz w:val="20"/>
                <w:szCs w:val="20"/>
              </w:rPr>
            </w:pPr>
            <w:r w:rsidRPr="00AB046D">
              <w:rPr>
                <w:rFonts w:ascii="Arial" w:hAnsi="Arial" w:cs="Arial"/>
                <w:sz w:val="20"/>
                <w:szCs w:val="20"/>
              </w:rPr>
              <w:t>3=somewhat competent</w:t>
            </w:r>
          </w:p>
          <w:p w:rsidR="00693730" w:rsidRPr="00AB046D" w:rsidRDefault="00693730" w:rsidP="00F0187E">
            <w:pPr>
              <w:rPr>
                <w:rFonts w:ascii="Arial" w:hAnsi="Arial" w:cs="Arial"/>
                <w:sz w:val="20"/>
                <w:szCs w:val="20"/>
              </w:rPr>
            </w:pPr>
            <w:r w:rsidRPr="00AB046D">
              <w:rPr>
                <w:rFonts w:ascii="Arial" w:hAnsi="Arial" w:cs="Arial"/>
                <w:sz w:val="20"/>
                <w:szCs w:val="20"/>
              </w:rPr>
              <w:t>2=minimally competent</w:t>
            </w:r>
          </w:p>
          <w:p w:rsidR="00693730" w:rsidRPr="00AB046D" w:rsidRDefault="00693730" w:rsidP="00F0187E">
            <w:pPr>
              <w:rPr>
                <w:rFonts w:ascii="Arial" w:hAnsi="Arial" w:cs="Arial"/>
                <w:sz w:val="20"/>
                <w:szCs w:val="20"/>
              </w:rPr>
            </w:pPr>
            <w:r w:rsidRPr="00AB046D">
              <w:rPr>
                <w:rFonts w:ascii="Arial" w:hAnsi="Arial" w:cs="Arial"/>
                <w:sz w:val="20"/>
                <w:szCs w:val="20"/>
              </w:rPr>
              <w:t>1=not competent</w:t>
            </w:r>
          </w:p>
          <w:p w:rsidR="00693730" w:rsidRPr="00AB046D" w:rsidRDefault="00693730" w:rsidP="00F0187E">
            <w:pPr>
              <w:rPr>
                <w:rFonts w:ascii="Arial" w:hAnsi="Arial" w:cs="Arial"/>
                <w:sz w:val="20"/>
                <w:szCs w:val="20"/>
              </w:rPr>
            </w:pPr>
          </w:p>
          <w:p w:rsidR="002C29DB" w:rsidRPr="00AB046D" w:rsidRDefault="002C29DB" w:rsidP="00F0187E">
            <w:pPr>
              <w:rPr>
                <w:rFonts w:ascii="Arial" w:hAnsi="Arial" w:cs="Arial"/>
                <w:sz w:val="20"/>
                <w:szCs w:val="20"/>
              </w:rPr>
            </w:pPr>
            <w:r w:rsidRPr="00AB046D">
              <w:rPr>
                <w:rFonts w:ascii="Arial" w:hAnsi="Arial" w:cs="Arial"/>
                <w:sz w:val="20"/>
                <w:szCs w:val="20"/>
              </w:rPr>
              <w:t xml:space="preserve"> </w:t>
            </w:r>
          </w:p>
          <w:p w:rsidR="002C29DB" w:rsidRPr="00AB046D" w:rsidRDefault="002C29DB" w:rsidP="00F0187E">
            <w:pPr>
              <w:rPr>
                <w:rFonts w:ascii="Arial" w:hAnsi="Arial" w:cs="Arial"/>
                <w:sz w:val="20"/>
                <w:szCs w:val="20"/>
              </w:rPr>
            </w:pPr>
          </w:p>
          <w:p w:rsidR="002C29DB" w:rsidRPr="00AB046D" w:rsidRDefault="002C29DB" w:rsidP="00F0187E">
            <w:pPr>
              <w:rPr>
                <w:rFonts w:ascii="Arial" w:hAnsi="Arial" w:cs="Arial"/>
                <w:sz w:val="20"/>
                <w:szCs w:val="20"/>
              </w:rPr>
            </w:pPr>
          </w:p>
          <w:p w:rsidR="006F203F" w:rsidRPr="00AB046D" w:rsidRDefault="006F203F" w:rsidP="00F0187E">
            <w:pPr>
              <w:rPr>
                <w:rFonts w:ascii="Arial" w:hAnsi="Arial" w:cs="Arial"/>
                <w:sz w:val="20"/>
                <w:szCs w:val="20"/>
              </w:rPr>
            </w:pPr>
          </w:p>
          <w:p w:rsidR="003A7E4C" w:rsidRPr="00AB046D" w:rsidRDefault="003A7E4C" w:rsidP="00F0187E">
            <w:pPr>
              <w:rPr>
                <w:rFonts w:ascii="Arial" w:hAnsi="Arial" w:cs="Arial"/>
                <w:sz w:val="20"/>
                <w:szCs w:val="20"/>
              </w:rPr>
            </w:pPr>
          </w:p>
          <w:p w:rsidR="003A7E4C" w:rsidRPr="00AB046D" w:rsidRDefault="003A7E4C" w:rsidP="00F0187E">
            <w:pPr>
              <w:rPr>
                <w:rFonts w:ascii="Arial" w:hAnsi="Arial" w:cs="Arial"/>
                <w:sz w:val="20"/>
                <w:szCs w:val="20"/>
              </w:rPr>
            </w:pPr>
          </w:p>
          <w:p w:rsidR="008B6CF4" w:rsidRPr="00AB046D" w:rsidRDefault="008B6CF4" w:rsidP="00F0187E">
            <w:pPr>
              <w:rPr>
                <w:rFonts w:ascii="Arial" w:hAnsi="Arial" w:cs="Arial"/>
                <w:sz w:val="20"/>
                <w:szCs w:val="20"/>
              </w:rPr>
            </w:pPr>
          </w:p>
          <w:p w:rsidR="008B6CF4" w:rsidRPr="00AB046D" w:rsidRDefault="008B6CF4" w:rsidP="00F0187E">
            <w:pPr>
              <w:rPr>
                <w:rFonts w:ascii="Arial" w:hAnsi="Arial" w:cs="Arial"/>
                <w:sz w:val="20"/>
                <w:szCs w:val="20"/>
              </w:rPr>
            </w:pPr>
          </w:p>
          <w:p w:rsidR="00A741B5" w:rsidRPr="00AB046D" w:rsidRDefault="00A741B5" w:rsidP="00F0187E">
            <w:pPr>
              <w:rPr>
                <w:rFonts w:ascii="Arial" w:hAnsi="Arial" w:cs="Arial"/>
                <w:sz w:val="20"/>
                <w:szCs w:val="20"/>
              </w:rPr>
            </w:pPr>
            <w:r w:rsidRPr="00AB046D">
              <w:rPr>
                <w:rFonts w:ascii="Arial" w:hAnsi="Arial" w:cs="Arial"/>
                <w:sz w:val="20"/>
                <w:szCs w:val="20"/>
              </w:rPr>
              <w:t xml:space="preserve">b) </w:t>
            </w:r>
            <w:r w:rsidR="00132B1E" w:rsidRPr="00AB046D">
              <w:rPr>
                <w:rFonts w:ascii="Arial" w:hAnsi="Arial" w:cs="Arial"/>
                <w:sz w:val="20"/>
                <w:szCs w:val="20"/>
              </w:rPr>
              <w:t xml:space="preserve">At least </w:t>
            </w:r>
            <w:r w:rsidR="006224A7" w:rsidRPr="00AB046D">
              <w:rPr>
                <w:rFonts w:ascii="Arial" w:hAnsi="Arial" w:cs="Arial"/>
                <w:sz w:val="20"/>
                <w:szCs w:val="20"/>
              </w:rPr>
              <w:t>8</w:t>
            </w:r>
            <w:r w:rsidR="00132B1E" w:rsidRPr="00AB046D">
              <w:rPr>
                <w:rFonts w:ascii="Arial" w:hAnsi="Arial" w:cs="Arial"/>
                <w:sz w:val="20"/>
                <w:szCs w:val="20"/>
              </w:rPr>
              <w:t xml:space="preserve">5% of the </w:t>
            </w:r>
            <w:r w:rsidR="00736752" w:rsidRPr="00AB046D">
              <w:rPr>
                <w:rFonts w:ascii="Arial" w:hAnsi="Arial" w:cs="Arial"/>
                <w:sz w:val="20"/>
                <w:szCs w:val="20"/>
              </w:rPr>
              <w:t xml:space="preserve">evaluations submitted by faculty </w:t>
            </w:r>
            <w:r w:rsidR="003A7E4C" w:rsidRPr="00AB046D">
              <w:rPr>
                <w:rFonts w:ascii="Arial" w:hAnsi="Arial" w:cs="Arial"/>
                <w:sz w:val="20"/>
                <w:szCs w:val="20"/>
              </w:rPr>
              <w:t xml:space="preserve">reviewer </w:t>
            </w:r>
            <w:r w:rsidR="00736752" w:rsidRPr="00AB046D">
              <w:rPr>
                <w:rFonts w:ascii="Arial" w:hAnsi="Arial" w:cs="Arial"/>
                <w:sz w:val="20"/>
                <w:szCs w:val="20"/>
              </w:rPr>
              <w:t xml:space="preserve">will rate students as </w:t>
            </w:r>
            <w:r w:rsidR="00132B1E" w:rsidRPr="00AB046D">
              <w:rPr>
                <w:rFonts w:ascii="Arial" w:hAnsi="Arial" w:cs="Arial"/>
                <w:sz w:val="20"/>
                <w:szCs w:val="20"/>
              </w:rPr>
              <w:t>competent (</w:t>
            </w:r>
            <w:r w:rsidR="00693730" w:rsidRPr="00AB046D">
              <w:rPr>
                <w:rFonts w:ascii="Arial" w:hAnsi="Arial" w:cs="Arial"/>
                <w:sz w:val="20"/>
                <w:szCs w:val="20"/>
              </w:rPr>
              <w:t>4</w:t>
            </w:r>
            <w:r w:rsidR="00132B1E" w:rsidRPr="00AB046D">
              <w:rPr>
                <w:rFonts w:ascii="Arial" w:hAnsi="Arial" w:cs="Arial"/>
                <w:sz w:val="20"/>
                <w:szCs w:val="20"/>
              </w:rPr>
              <w:t xml:space="preserve"> on a</w:t>
            </w:r>
            <w:r w:rsidR="00BB05FD" w:rsidRPr="00AB046D">
              <w:rPr>
                <w:rFonts w:ascii="Arial" w:hAnsi="Arial" w:cs="Arial"/>
                <w:sz w:val="20"/>
                <w:szCs w:val="20"/>
              </w:rPr>
              <w:t xml:space="preserve"> 5</w:t>
            </w:r>
            <w:r w:rsidR="00132834" w:rsidRPr="00AB046D">
              <w:rPr>
                <w:rFonts w:ascii="Arial" w:hAnsi="Arial" w:cs="Arial"/>
                <w:sz w:val="20"/>
                <w:szCs w:val="20"/>
              </w:rPr>
              <w:t>-</w:t>
            </w:r>
            <w:r w:rsidR="00132B1E" w:rsidRPr="00AB046D">
              <w:rPr>
                <w:rFonts w:ascii="Arial" w:hAnsi="Arial" w:cs="Arial"/>
                <w:sz w:val="20"/>
                <w:szCs w:val="20"/>
              </w:rPr>
              <w:t>p</w:t>
            </w:r>
            <w:r w:rsidR="00132834" w:rsidRPr="00AB046D">
              <w:rPr>
                <w:rFonts w:ascii="Arial" w:hAnsi="Arial" w:cs="Arial"/>
                <w:sz w:val="20"/>
                <w:szCs w:val="20"/>
              </w:rPr>
              <w:t>oin</w:t>
            </w:r>
            <w:r w:rsidR="00132B1E" w:rsidRPr="00AB046D">
              <w:rPr>
                <w:rFonts w:ascii="Arial" w:hAnsi="Arial" w:cs="Arial"/>
                <w:sz w:val="20"/>
                <w:szCs w:val="20"/>
              </w:rPr>
              <w:t>t scale) in their knowledg</w:t>
            </w:r>
            <w:r w:rsidR="001935D4" w:rsidRPr="00AB046D">
              <w:rPr>
                <w:rFonts w:ascii="Arial" w:hAnsi="Arial" w:cs="Arial"/>
                <w:sz w:val="20"/>
                <w:szCs w:val="20"/>
              </w:rPr>
              <w:t>e and understanding of gerontol</w:t>
            </w:r>
            <w:r w:rsidR="00132B1E" w:rsidRPr="00AB046D">
              <w:rPr>
                <w:rFonts w:ascii="Arial" w:hAnsi="Arial" w:cs="Arial"/>
                <w:sz w:val="20"/>
                <w:szCs w:val="20"/>
              </w:rPr>
              <w:t>o</w:t>
            </w:r>
            <w:r w:rsidR="001935D4" w:rsidRPr="00AB046D">
              <w:rPr>
                <w:rFonts w:ascii="Arial" w:hAnsi="Arial" w:cs="Arial"/>
                <w:sz w:val="20"/>
                <w:szCs w:val="20"/>
              </w:rPr>
              <w:t>g</w:t>
            </w:r>
            <w:r w:rsidR="00132B1E" w:rsidRPr="00AB046D">
              <w:rPr>
                <w:rFonts w:ascii="Arial" w:hAnsi="Arial" w:cs="Arial"/>
                <w:sz w:val="20"/>
                <w:szCs w:val="20"/>
              </w:rPr>
              <w:t>ical topics and theories.</w:t>
            </w:r>
          </w:p>
          <w:p w:rsidR="00A741B5" w:rsidRPr="00AB046D" w:rsidRDefault="00A741B5" w:rsidP="00F0187E">
            <w:pPr>
              <w:rPr>
                <w:rFonts w:ascii="Arial" w:hAnsi="Arial" w:cs="Arial"/>
                <w:sz w:val="20"/>
                <w:szCs w:val="20"/>
              </w:rPr>
            </w:pPr>
          </w:p>
          <w:p w:rsidR="001935D4" w:rsidRPr="00AB046D" w:rsidRDefault="001935D4" w:rsidP="00F0187E">
            <w:pPr>
              <w:rPr>
                <w:rFonts w:ascii="Arial" w:hAnsi="Arial" w:cs="Arial"/>
                <w:sz w:val="20"/>
                <w:szCs w:val="20"/>
              </w:rPr>
            </w:pPr>
          </w:p>
          <w:p w:rsidR="00920F50" w:rsidRPr="00AB046D" w:rsidRDefault="00920F50" w:rsidP="00F0187E">
            <w:pPr>
              <w:rPr>
                <w:rFonts w:ascii="Arial" w:hAnsi="Arial" w:cs="Arial"/>
                <w:sz w:val="20"/>
                <w:szCs w:val="20"/>
              </w:rPr>
            </w:pPr>
          </w:p>
          <w:p w:rsidR="00920F50" w:rsidRPr="00AB046D" w:rsidRDefault="00920F50" w:rsidP="00F0187E">
            <w:pPr>
              <w:rPr>
                <w:rFonts w:ascii="Arial" w:hAnsi="Arial" w:cs="Arial"/>
                <w:sz w:val="20"/>
                <w:szCs w:val="20"/>
              </w:rPr>
            </w:pPr>
          </w:p>
          <w:p w:rsidR="00920F50" w:rsidRPr="00AB046D" w:rsidRDefault="00920F50" w:rsidP="00F0187E">
            <w:pPr>
              <w:rPr>
                <w:rFonts w:ascii="Arial" w:hAnsi="Arial" w:cs="Arial"/>
                <w:sz w:val="20"/>
                <w:szCs w:val="20"/>
              </w:rPr>
            </w:pPr>
          </w:p>
          <w:p w:rsidR="00CC4D05" w:rsidRPr="00AB046D" w:rsidRDefault="00CC4D05" w:rsidP="00F0187E">
            <w:pPr>
              <w:rPr>
                <w:rFonts w:ascii="Arial" w:hAnsi="Arial" w:cs="Arial"/>
                <w:sz w:val="20"/>
                <w:szCs w:val="20"/>
              </w:rPr>
            </w:pPr>
          </w:p>
          <w:p w:rsidR="00E94CAF" w:rsidRPr="00AB046D" w:rsidRDefault="00E94CAF" w:rsidP="00F0187E">
            <w:pPr>
              <w:rPr>
                <w:rFonts w:ascii="Arial" w:hAnsi="Arial" w:cs="Arial"/>
                <w:sz w:val="20"/>
                <w:szCs w:val="20"/>
              </w:rPr>
            </w:pPr>
          </w:p>
          <w:p w:rsidR="00CC4D05" w:rsidRPr="00AB046D" w:rsidRDefault="00CC4D05" w:rsidP="00F0187E">
            <w:pPr>
              <w:rPr>
                <w:rFonts w:ascii="Arial" w:hAnsi="Arial" w:cs="Arial"/>
                <w:sz w:val="20"/>
                <w:szCs w:val="20"/>
              </w:rPr>
            </w:pPr>
          </w:p>
          <w:p w:rsidR="00CC4D05" w:rsidRPr="00AB046D" w:rsidRDefault="00CC4D05" w:rsidP="00F0187E">
            <w:pPr>
              <w:rPr>
                <w:rFonts w:ascii="Arial" w:hAnsi="Arial" w:cs="Arial"/>
                <w:sz w:val="20"/>
                <w:szCs w:val="20"/>
              </w:rPr>
            </w:pPr>
          </w:p>
          <w:p w:rsidR="00403AA7" w:rsidRPr="00AB046D" w:rsidRDefault="00403AA7" w:rsidP="00F0187E">
            <w:pPr>
              <w:rPr>
                <w:rFonts w:ascii="Arial" w:hAnsi="Arial" w:cs="Arial"/>
                <w:sz w:val="20"/>
                <w:szCs w:val="20"/>
              </w:rPr>
            </w:pPr>
          </w:p>
          <w:p w:rsidR="002C29DB" w:rsidRPr="00AB046D" w:rsidRDefault="00A741B5" w:rsidP="00F0187E">
            <w:pPr>
              <w:rPr>
                <w:rFonts w:ascii="Arial" w:hAnsi="Arial" w:cs="Arial"/>
                <w:sz w:val="20"/>
                <w:szCs w:val="20"/>
              </w:rPr>
            </w:pPr>
            <w:r w:rsidRPr="00AB046D">
              <w:rPr>
                <w:rFonts w:ascii="Arial" w:hAnsi="Arial" w:cs="Arial"/>
                <w:sz w:val="20"/>
                <w:szCs w:val="20"/>
              </w:rPr>
              <w:t>c</w:t>
            </w:r>
            <w:r w:rsidR="00132B1E" w:rsidRPr="00AB046D">
              <w:rPr>
                <w:rFonts w:ascii="Arial" w:hAnsi="Arial" w:cs="Arial"/>
                <w:sz w:val="20"/>
                <w:szCs w:val="20"/>
              </w:rPr>
              <w:t xml:space="preserve">) </w:t>
            </w:r>
            <w:r w:rsidR="00693730" w:rsidRPr="00AB046D">
              <w:rPr>
                <w:rFonts w:ascii="Arial" w:hAnsi="Arial" w:cs="Arial"/>
                <w:sz w:val="20"/>
                <w:szCs w:val="20"/>
              </w:rPr>
              <w:t xml:space="preserve">At least </w:t>
            </w:r>
            <w:r w:rsidR="006224A7" w:rsidRPr="00AB046D">
              <w:rPr>
                <w:rFonts w:ascii="Arial" w:hAnsi="Arial" w:cs="Arial"/>
                <w:sz w:val="20"/>
                <w:szCs w:val="20"/>
              </w:rPr>
              <w:t>8</w:t>
            </w:r>
            <w:r w:rsidR="00693730" w:rsidRPr="00AB046D">
              <w:rPr>
                <w:rFonts w:ascii="Arial" w:hAnsi="Arial" w:cs="Arial"/>
                <w:sz w:val="20"/>
                <w:szCs w:val="20"/>
              </w:rPr>
              <w:t>5</w:t>
            </w:r>
            <w:r w:rsidR="002C29DB" w:rsidRPr="00AB046D">
              <w:rPr>
                <w:rFonts w:ascii="Arial" w:hAnsi="Arial" w:cs="Arial"/>
                <w:sz w:val="20"/>
                <w:szCs w:val="20"/>
              </w:rPr>
              <w:t xml:space="preserve">% of </w:t>
            </w:r>
            <w:r w:rsidR="00103BDC" w:rsidRPr="00AB046D">
              <w:rPr>
                <w:rFonts w:ascii="Arial" w:hAnsi="Arial" w:cs="Arial"/>
                <w:sz w:val="20"/>
                <w:szCs w:val="20"/>
              </w:rPr>
              <w:t xml:space="preserve">students completing </w:t>
            </w:r>
            <w:r w:rsidR="00234EE2" w:rsidRPr="00AB046D">
              <w:rPr>
                <w:rFonts w:ascii="Arial" w:hAnsi="Arial" w:cs="Arial"/>
                <w:sz w:val="20"/>
                <w:szCs w:val="20"/>
              </w:rPr>
              <w:t xml:space="preserve">midterm </w:t>
            </w:r>
            <w:r w:rsidR="00103BDC" w:rsidRPr="00AB046D">
              <w:rPr>
                <w:rFonts w:ascii="Arial" w:hAnsi="Arial" w:cs="Arial"/>
                <w:sz w:val="20"/>
                <w:szCs w:val="20"/>
              </w:rPr>
              <w:t xml:space="preserve">evaluations </w:t>
            </w:r>
            <w:r w:rsidR="002C29DB" w:rsidRPr="00AB046D">
              <w:rPr>
                <w:rFonts w:ascii="Arial" w:hAnsi="Arial" w:cs="Arial"/>
                <w:sz w:val="20"/>
                <w:szCs w:val="20"/>
              </w:rPr>
              <w:t>will indicate co</w:t>
            </w:r>
            <w:r w:rsidR="00036D71" w:rsidRPr="00AB046D">
              <w:rPr>
                <w:rFonts w:ascii="Arial" w:hAnsi="Arial" w:cs="Arial"/>
                <w:sz w:val="20"/>
                <w:szCs w:val="20"/>
              </w:rPr>
              <w:t>mpete</w:t>
            </w:r>
            <w:r w:rsidR="002C29DB" w:rsidRPr="00AB046D">
              <w:rPr>
                <w:rFonts w:ascii="Arial" w:hAnsi="Arial" w:cs="Arial"/>
                <w:sz w:val="20"/>
                <w:szCs w:val="20"/>
              </w:rPr>
              <w:t>n</w:t>
            </w:r>
            <w:r w:rsidR="00234EE2" w:rsidRPr="00AB046D">
              <w:rPr>
                <w:rFonts w:ascii="Arial" w:hAnsi="Arial" w:cs="Arial"/>
                <w:sz w:val="20"/>
                <w:szCs w:val="20"/>
              </w:rPr>
              <w:t>cy</w:t>
            </w:r>
            <w:r w:rsidR="00693730" w:rsidRPr="00AB046D">
              <w:rPr>
                <w:rFonts w:ascii="Arial" w:hAnsi="Arial" w:cs="Arial"/>
                <w:sz w:val="20"/>
                <w:szCs w:val="20"/>
              </w:rPr>
              <w:t xml:space="preserve"> </w:t>
            </w:r>
            <w:r w:rsidR="00234EE2" w:rsidRPr="00AB046D">
              <w:rPr>
                <w:rFonts w:ascii="Arial" w:hAnsi="Arial" w:cs="Arial"/>
                <w:sz w:val="20"/>
                <w:szCs w:val="20"/>
              </w:rPr>
              <w:t xml:space="preserve">by achieving at least </w:t>
            </w:r>
            <w:r w:rsidR="00103BDC" w:rsidRPr="00AB046D">
              <w:rPr>
                <w:rFonts w:ascii="Arial" w:hAnsi="Arial" w:cs="Arial"/>
                <w:sz w:val="20"/>
                <w:szCs w:val="20"/>
              </w:rPr>
              <w:t xml:space="preserve">a </w:t>
            </w:r>
            <w:r w:rsidR="00234EE2" w:rsidRPr="00AB046D">
              <w:rPr>
                <w:rFonts w:ascii="Arial" w:hAnsi="Arial" w:cs="Arial"/>
                <w:sz w:val="20"/>
                <w:szCs w:val="20"/>
              </w:rPr>
              <w:t xml:space="preserve">rating of </w:t>
            </w:r>
            <w:r w:rsidR="00693730" w:rsidRPr="00AB046D">
              <w:rPr>
                <w:rFonts w:ascii="Arial" w:hAnsi="Arial" w:cs="Arial"/>
                <w:sz w:val="20"/>
                <w:szCs w:val="20"/>
              </w:rPr>
              <w:t>4</w:t>
            </w:r>
            <w:r w:rsidR="00103BDC" w:rsidRPr="00AB046D">
              <w:rPr>
                <w:rFonts w:ascii="Arial" w:hAnsi="Arial" w:cs="Arial"/>
                <w:sz w:val="20"/>
                <w:szCs w:val="20"/>
              </w:rPr>
              <w:t xml:space="preserve"> on a 5</w:t>
            </w:r>
            <w:r w:rsidR="00D6701A" w:rsidRPr="00AB046D">
              <w:rPr>
                <w:rFonts w:ascii="Arial" w:hAnsi="Arial" w:cs="Arial"/>
                <w:sz w:val="20"/>
                <w:szCs w:val="20"/>
              </w:rPr>
              <w:t>-</w:t>
            </w:r>
            <w:r w:rsidR="00103BDC" w:rsidRPr="00AB046D">
              <w:rPr>
                <w:rFonts w:ascii="Arial" w:hAnsi="Arial" w:cs="Arial"/>
                <w:sz w:val="20"/>
                <w:szCs w:val="20"/>
              </w:rPr>
              <w:t>point scale.</w:t>
            </w:r>
          </w:p>
          <w:p w:rsidR="002C29DB" w:rsidRPr="00AB046D" w:rsidRDefault="002C29DB" w:rsidP="00F0187E">
            <w:pPr>
              <w:rPr>
                <w:rFonts w:ascii="Arial" w:hAnsi="Arial" w:cs="Arial"/>
                <w:sz w:val="20"/>
                <w:szCs w:val="20"/>
              </w:rPr>
            </w:pPr>
          </w:p>
          <w:p w:rsidR="002C29DB" w:rsidRPr="00AB046D" w:rsidRDefault="002C29DB" w:rsidP="00F0187E">
            <w:pPr>
              <w:rPr>
                <w:rFonts w:ascii="Arial" w:hAnsi="Arial" w:cs="Arial"/>
                <w:sz w:val="20"/>
                <w:szCs w:val="20"/>
              </w:rPr>
            </w:pPr>
          </w:p>
          <w:p w:rsidR="00065BD9" w:rsidRPr="00AB046D" w:rsidRDefault="00065BD9" w:rsidP="00132B1E">
            <w:pPr>
              <w:rPr>
                <w:rFonts w:ascii="Arial" w:hAnsi="Arial" w:cs="Arial"/>
                <w:sz w:val="20"/>
                <w:szCs w:val="20"/>
              </w:rPr>
            </w:pPr>
          </w:p>
          <w:p w:rsidR="00AD31B3" w:rsidRPr="00AB046D" w:rsidRDefault="00AD31B3" w:rsidP="00132B1E">
            <w:pPr>
              <w:rPr>
                <w:rFonts w:ascii="Arial" w:hAnsi="Arial" w:cs="Arial"/>
                <w:sz w:val="20"/>
                <w:szCs w:val="20"/>
              </w:rPr>
            </w:pPr>
          </w:p>
          <w:p w:rsidR="00AD31B3" w:rsidRPr="00AB046D" w:rsidRDefault="00AD31B3" w:rsidP="00132B1E">
            <w:pPr>
              <w:rPr>
                <w:rFonts w:ascii="Arial" w:hAnsi="Arial" w:cs="Arial"/>
                <w:sz w:val="20"/>
                <w:szCs w:val="20"/>
              </w:rPr>
            </w:pPr>
          </w:p>
          <w:p w:rsidR="00AD31B3" w:rsidRPr="00AB046D" w:rsidRDefault="00AD31B3" w:rsidP="00132B1E">
            <w:pPr>
              <w:rPr>
                <w:rFonts w:ascii="Arial" w:hAnsi="Arial" w:cs="Arial"/>
                <w:sz w:val="20"/>
                <w:szCs w:val="20"/>
              </w:rPr>
            </w:pPr>
          </w:p>
          <w:p w:rsidR="001F009A" w:rsidRPr="00AB046D" w:rsidRDefault="001F009A" w:rsidP="00132B1E">
            <w:pPr>
              <w:rPr>
                <w:rFonts w:ascii="Arial" w:hAnsi="Arial" w:cs="Arial"/>
                <w:sz w:val="20"/>
                <w:szCs w:val="20"/>
              </w:rPr>
            </w:pPr>
          </w:p>
          <w:p w:rsidR="001F009A" w:rsidRPr="00AB046D" w:rsidRDefault="001F009A" w:rsidP="00132B1E">
            <w:pPr>
              <w:rPr>
                <w:rFonts w:ascii="Arial" w:hAnsi="Arial" w:cs="Arial"/>
                <w:sz w:val="20"/>
                <w:szCs w:val="20"/>
              </w:rPr>
            </w:pPr>
          </w:p>
          <w:p w:rsidR="001413EF" w:rsidRPr="00AB046D" w:rsidRDefault="001413EF" w:rsidP="00132B1E">
            <w:pPr>
              <w:rPr>
                <w:rFonts w:ascii="Arial" w:hAnsi="Arial" w:cs="Arial"/>
                <w:sz w:val="20"/>
                <w:szCs w:val="20"/>
              </w:rPr>
            </w:pPr>
          </w:p>
          <w:p w:rsidR="001F009A" w:rsidRPr="00AB046D" w:rsidRDefault="001F6D1C" w:rsidP="00132B1E">
            <w:pPr>
              <w:rPr>
                <w:rFonts w:ascii="Arial" w:hAnsi="Arial" w:cs="Arial"/>
                <w:sz w:val="20"/>
                <w:szCs w:val="20"/>
              </w:rPr>
            </w:pPr>
            <w:r w:rsidRPr="00AB046D">
              <w:rPr>
                <w:rFonts w:ascii="Arial" w:hAnsi="Arial" w:cs="Arial"/>
                <w:sz w:val="20"/>
                <w:szCs w:val="20"/>
              </w:rPr>
              <w:t>d</w:t>
            </w:r>
            <w:r w:rsidR="009202D5" w:rsidRPr="00AB046D">
              <w:rPr>
                <w:rFonts w:ascii="Arial" w:hAnsi="Arial" w:cs="Arial"/>
                <w:sz w:val="20"/>
                <w:szCs w:val="20"/>
              </w:rPr>
              <w:t xml:space="preserve">) At least 85% of students </w:t>
            </w:r>
            <w:r w:rsidRPr="00AB046D">
              <w:rPr>
                <w:rFonts w:ascii="Arial" w:hAnsi="Arial" w:cs="Arial"/>
                <w:sz w:val="20"/>
                <w:szCs w:val="20"/>
              </w:rPr>
              <w:t>c</w:t>
            </w:r>
            <w:r w:rsidR="009202D5" w:rsidRPr="00AB046D">
              <w:rPr>
                <w:rFonts w:ascii="Arial" w:hAnsi="Arial" w:cs="Arial"/>
                <w:sz w:val="20"/>
                <w:szCs w:val="20"/>
              </w:rPr>
              <w:t>ompleting final evaluations will indicate competency by achieving at least a rating of 4 on a 5-point scale.</w:t>
            </w:r>
          </w:p>
          <w:p w:rsidR="00B75F01" w:rsidRPr="00AB046D" w:rsidRDefault="00B75F01" w:rsidP="00BE1E14">
            <w:pPr>
              <w:rPr>
                <w:rFonts w:ascii="Arial" w:hAnsi="Arial" w:cs="Arial"/>
                <w:sz w:val="20"/>
                <w:szCs w:val="20"/>
              </w:rPr>
            </w:pPr>
          </w:p>
          <w:p w:rsidR="00B75F01" w:rsidRPr="00AB046D" w:rsidRDefault="00B75F01" w:rsidP="00BE1E14">
            <w:pPr>
              <w:rPr>
                <w:rFonts w:ascii="Arial" w:hAnsi="Arial" w:cs="Arial"/>
                <w:sz w:val="20"/>
                <w:szCs w:val="20"/>
              </w:rPr>
            </w:pPr>
          </w:p>
          <w:p w:rsidR="00B75F01" w:rsidRPr="00AB046D" w:rsidRDefault="00B75F01" w:rsidP="00BE1E14">
            <w:pPr>
              <w:rPr>
                <w:rFonts w:ascii="Arial" w:hAnsi="Arial" w:cs="Arial"/>
                <w:sz w:val="20"/>
                <w:szCs w:val="20"/>
              </w:rPr>
            </w:pPr>
          </w:p>
          <w:p w:rsidR="00B75F01" w:rsidRPr="00AB046D" w:rsidRDefault="00B75F01" w:rsidP="00BE1E14">
            <w:pPr>
              <w:rPr>
                <w:rFonts w:ascii="Arial" w:hAnsi="Arial" w:cs="Arial"/>
                <w:sz w:val="20"/>
                <w:szCs w:val="20"/>
              </w:rPr>
            </w:pPr>
          </w:p>
          <w:p w:rsidR="009202D5" w:rsidRPr="00AB046D" w:rsidRDefault="009202D5" w:rsidP="00BE1E14">
            <w:pPr>
              <w:rPr>
                <w:rFonts w:ascii="Arial" w:hAnsi="Arial" w:cs="Arial"/>
                <w:sz w:val="20"/>
                <w:szCs w:val="20"/>
              </w:rPr>
            </w:pPr>
          </w:p>
          <w:p w:rsidR="009202D5" w:rsidRPr="00AB046D" w:rsidRDefault="009202D5" w:rsidP="00BE1E14">
            <w:pPr>
              <w:rPr>
                <w:rFonts w:ascii="Arial" w:hAnsi="Arial" w:cs="Arial"/>
                <w:sz w:val="20"/>
                <w:szCs w:val="20"/>
              </w:rPr>
            </w:pPr>
          </w:p>
          <w:p w:rsidR="009202D5" w:rsidRPr="00AB046D" w:rsidRDefault="009202D5" w:rsidP="00BE1E14">
            <w:pPr>
              <w:rPr>
                <w:rFonts w:ascii="Arial" w:hAnsi="Arial" w:cs="Arial"/>
                <w:sz w:val="20"/>
                <w:szCs w:val="20"/>
              </w:rPr>
            </w:pPr>
          </w:p>
          <w:p w:rsidR="00403AA7" w:rsidRPr="00AB046D" w:rsidRDefault="00403AA7" w:rsidP="00BE1E14">
            <w:pPr>
              <w:rPr>
                <w:rFonts w:ascii="Arial" w:hAnsi="Arial" w:cs="Arial"/>
                <w:sz w:val="20"/>
                <w:szCs w:val="20"/>
              </w:rPr>
            </w:pPr>
          </w:p>
          <w:p w:rsidR="001413EF" w:rsidRPr="00AB046D" w:rsidRDefault="001413EF" w:rsidP="00BE1E14">
            <w:pPr>
              <w:rPr>
                <w:rFonts w:ascii="Arial" w:hAnsi="Arial" w:cs="Arial"/>
                <w:sz w:val="20"/>
                <w:szCs w:val="20"/>
              </w:rPr>
            </w:pPr>
          </w:p>
          <w:p w:rsidR="009202D5" w:rsidRPr="00AB046D" w:rsidRDefault="001F6D1C" w:rsidP="00BE1E14">
            <w:pPr>
              <w:rPr>
                <w:rFonts w:ascii="Arial" w:hAnsi="Arial" w:cs="Arial"/>
                <w:sz w:val="20"/>
                <w:szCs w:val="20"/>
              </w:rPr>
            </w:pPr>
            <w:r w:rsidRPr="00AB046D">
              <w:rPr>
                <w:rFonts w:ascii="Arial" w:hAnsi="Arial" w:cs="Arial"/>
                <w:sz w:val="20"/>
                <w:szCs w:val="20"/>
              </w:rPr>
              <w:t>e</w:t>
            </w:r>
            <w:r w:rsidR="009202D5" w:rsidRPr="00AB046D">
              <w:rPr>
                <w:rFonts w:ascii="Arial" w:hAnsi="Arial" w:cs="Arial"/>
                <w:sz w:val="20"/>
                <w:szCs w:val="20"/>
              </w:rPr>
              <w:t xml:space="preserve">) At least 85% of internship site supervisors completing midterm   evaluations will indicate competency by achieving at least a </w:t>
            </w:r>
            <w:r w:rsidR="009202D5" w:rsidRPr="00AB046D">
              <w:rPr>
                <w:rFonts w:ascii="Arial" w:hAnsi="Arial" w:cs="Arial"/>
                <w:sz w:val="20"/>
                <w:szCs w:val="20"/>
              </w:rPr>
              <w:lastRenderedPageBreak/>
              <w:t>rating of 4 on a 5-point scale.</w:t>
            </w:r>
          </w:p>
          <w:p w:rsidR="009202D5" w:rsidRPr="00AB046D" w:rsidRDefault="009202D5" w:rsidP="00BE1E14">
            <w:pPr>
              <w:rPr>
                <w:rFonts w:ascii="Arial" w:hAnsi="Arial" w:cs="Arial"/>
                <w:sz w:val="20"/>
                <w:szCs w:val="20"/>
              </w:rPr>
            </w:pPr>
          </w:p>
          <w:p w:rsidR="009202D5" w:rsidRPr="00AB046D" w:rsidRDefault="009202D5" w:rsidP="00BE1E14">
            <w:pPr>
              <w:rPr>
                <w:rFonts w:ascii="Arial" w:hAnsi="Arial" w:cs="Arial"/>
                <w:sz w:val="20"/>
                <w:szCs w:val="20"/>
              </w:rPr>
            </w:pPr>
          </w:p>
          <w:p w:rsidR="009202D5" w:rsidRPr="00AB046D" w:rsidRDefault="009202D5" w:rsidP="00BE1E14">
            <w:pPr>
              <w:rPr>
                <w:rFonts w:ascii="Arial" w:hAnsi="Arial" w:cs="Arial"/>
                <w:sz w:val="20"/>
                <w:szCs w:val="20"/>
              </w:rPr>
            </w:pPr>
          </w:p>
          <w:p w:rsidR="009202D5" w:rsidRPr="00AB046D" w:rsidRDefault="009202D5" w:rsidP="00BE1E14">
            <w:pPr>
              <w:rPr>
                <w:rFonts w:ascii="Arial" w:hAnsi="Arial" w:cs="Arial"/>
                <w:sz w:val="20"/>
                <w:szCs w:val="20"/>
              </w:rPr>
            </w:pPr>
          </w:p>
          <w:p w:rsidR="009202D5" w:rsidRPr="00AB046D" w:rsidRDefault="009202D5" w:rsidP="00BE1E14">
            <w:pPr>
              <w:rPr>
                <w:rFonts w:ascii="Arial" w:hAnsi="Arial" w:cs="Arial"/>
                <w:sz w:val="20"/>
                <w:szCs w:val="20"/>
              </w:rPr>
            </w:pPr>
          </w:p>
          <w:p w:rsidR="009202D5" w:rsidRPr="00AB046D" w:rsidRDefault="009202D5" w:rsidP="00BE1E14">
            <w:pPr>
              <w:rPr>
                <w:rFonts w:ascii="Arial" w:hAnsi="Arial" w:cs="Arial"/>
                <w:sz w:val="20"/>
                <w:szCs w:val="20"/>
              </w:rPr>
            </w:pPr>
          </w:p>
          <w:p w:rsidR="009202D5" w:rsidRPr="00AB046D" w:rsidRDefault="009202D5" w:rsidP="00BE1E14">
            <w:pPr>
              <w:rPr>
                <w:rFonts w:ascii="Arial" w:hAnsi="Arial" w:cs="Arial"/>
                <w:sz w:val="20"/>
                <w:szCs w:val="20"/>
              </w:rPr>
            </w:pPr>
          </w:p>
          <w:p w:rsidR="009202D5" w:rsidRPr="00AB046D" w:rsidRDefault="009202D5" w:rsidP="00BE1E14">
            <w:pPr>
              <w:rPr>
                <w:rFonts w:ascii="Arial" w:hAnsi="Arial" w:cs="Arial"/>
                <w:sz w:val="20"/>
                <w:szCs w:val="20"/>
              </w:rPr>
            </w:pPr>
          </w:p>
          <w:p w:rsidR="009202D5" w:rsidRPr="00AB046D" w:rsidRDefault="001F6D1C" w:rsidP="00BE1E14">
            <w:pPr>
              <w:rPr>
                <w:rFonts w:ascii="Arial" w:hAnsi="Arial" w:cs="Arial"/>
                <w:sz w:val="20"/>
                <w:szCs w:val="20"/>
              </w:rPr>
            </w:pPr>
            <w:r w:rsidRPr="00AB046D">
              <w:rPr>
                <w:rFonts w:ascii="Arial" w:hAnsi="Arial" w:cs="Arial"/>
                <w:sz w:val="20"/>
                <w:szCs w:val="20"/>
              </w:rPr>
              <w:t>f</w:t>
            </w:r>
            <w:r w:rsidR="009202D5" w:rsidRPr="00AB046D">
              <w:rPr>
                <w:rFonts w:ascii="Arial" w:hAnsi="Arial" w:cs="Arial"/>
                <w:sz w:val="20"/>
                <w:szCs w:val="20"/>
              </w:rPr>
              <w:t xml:space="preserve">) At least 85% of </w:t>
            </w:r>
            <w:r w:rsidRPr="00AB046D">
              <w:rPr>
                <w:rFonts w:ascii="Arial" w:hAnsi="Arial" w:cs="Arial"/>
                <w:sz w:val="20"/>
                <w:szCs w:val="20"/>
              </w:rPr>
              <w:t xml:space="preserve">internship </w:t>
            </w:r>
            <w:r w:rsidR="009202D5" w:rsidRPr="00AB046D">
              <w:rPr>
                <w:rFonts w:ascii="Arial" w:hAnsi="Arial" w:cs="Arial"/>
                <w:sz w:val="20"/>
                <w:szCs w:val="20"/>
              </w:rPr>
              <w:t xml:space="preserve">site supervisors completing </w:t>
            </w:r>
            <w:r w:rsidRPr="00AB046D">
              <w:rPr>
                <w:rFonts w:ascii="Arial" w:hAnsi="Arial" w:cs="Arial"/>
                <w:sz w:val="20"/>
                <w:szCs w:val="20"/>
              </w:rPr>
              <w:t>fi</w:t>
            </w:r>
            <w:r w:rsidR="009202D5" w:rsidRPr="00AB046D">
              <w:rPr>
                <w:rFonts w:ascii="Arial" w:hAnsi="Arial" w:cs="Arial"/>
                <w:sz w:val="20"/>
                <w:szCs w:val="20"/>
              </w:rPr>
              <w:t>nal evaluations will indicate competency by achieving at least a rating of 4 on a 5-point scale.</w:t>
            </w:r>
          </w:p>
          <w:p w:rsidR="009202D5" w:rsidRPr="00AB046D" w:rsidRDefault="009202D5" w:rsidP="00BE1E14">
            <w:pPr>
              <w:rPr>
                <w:rFonts w:ascii="Arial" w:hAnsi="Arial" w:cs="Arial"/>
                <w:sz w:val="20"/>
                <w:szCs w:val="20"/>
              </w:rPr>
            </w:pPr>
          </w:p>
          <w:p w:rsidR="001413EF" w:rsidRPr="00AB046D" w:rsidRDefault="001413EF" w:rsidP="00BE1E14">
            <w:pPr>
              <w:rPr>
                <w:rFonts w:ascii="Arial" w:hAnsi="Arial" w:cs="Arial"/>
                <w:sz w:val="20"/>
                <w:szCs w:val="20"/>
              </w:rPr>
            </w:pPr>
          </w:p>
          <w:p w:rsidR="001413EF" w:rsidRPr="00AB046D" w:rsidRDefault="001413EF" w:rsidP="00BE1E14">
            <w:pPr>
              <w:rPr>
                <w:rFonts w:ascii="Arial" w:hAnsi="Arial" w:cs="Arial"/>
                <w:sz w:val="20"/>
                <w:szCs w:val="20"/>
              </w:rPr>
            </w:pPr>
          </w:p>
          <w:p w:rsidR="001413EF" w:rsidRPr="00AB046D" w:rsidRDefault="001413EF" w:rsidP="00BE1E14">
            <w:pPr>
              <w:rPr>
                <w:rFonts w:ascii="Arial" w:hAnsi="Arial" w:cs="Arial"/>
                <w:sz w:val="20"/>
                <w:szCs w:val="20"/>
              </w:rPr>
            </w:pPr>
          </w:p>
          <w:p w:rsidR="001413EF" w:rsidRPr="00AB046D" w:rsidRDefault="001413EF" w:rsidP="00BE1E14">
            <w:pPr>
              <w:rPr>
                <w:rFonts w:ascii="Arial" w:hAnsi="Arial" w:cs="Arial"/>
                <w:sz w:val="20"/>
                <w:szCs w:val="20"/>
              </w:rPr>
            </w:pPr>
          </w:p>
          <w:p w:rsidR="001413EF" w:rsidRPr="00AB046D" w:rsidRDefault="001413EF" w:rsidP="00BE1E14">
            <w:pPr>
              <w:rPr>
                <w:rFonts w:ascii="Arial" w:hAnsi="Arial" w:cs="Arial"/>
                <w:sz w:val="20"/>
                <w:szCs w:val="20"/>
              </w:rPr>
            </w:pPr>
          </w:p>
          <w:p w:rsidR="001413EF" w:rsidRPr="00AB046D" w:rsidRDefault="001413EF" w:rsidP="00BE1E14">
            <w:pPr>
              <w:rPr>
                <w:rFonts w:ascii="Arial" w:hAnsi="Arial" w:cs="Arial"/>
                <w:sz w:val="20"/>
                <w:szCs w:val="20"/>
              </w:rPr>
            </w:pPr>
          </w:p>
          <w:p w:rsidR="001413EF" w:rsidRPr="00AB046D" w:rsidRDefault="001413EF" w:rsidP="00BE1E14">
            <w:pPr>
              <w:rPr>
                <w:rFonts w:ascii="Arial" w:hAnsi="Arial" w:cs="Arial"/>
                <w:sz w:val="20"/>
                <w:szCs w:val="20"/>
              </w:rPr>
            </w:pPr>
          </w:p>
          <w:p w:rsidR="001413EF" w:rsidRPr="00AB046D" w:rsidRDefault="001413EF" w:rsidP="00BE1E14">
            <w:pPr>
              <w:rPr>
                <w:rFonts w:ascii="Arial" w:hAnsi="Arial" w:cs="Arial"/>
                <w:sz w:val="20"/>
                <w:szCs w:val="20"/>
              </w:rPr>
            </w:pPr>
          </w:p>
          <w:p w:rsidR="001413EF" w:rsidRPr="00AB046D" w:rsidRDefault="001413EF" w:rsidP="00BE1E14">
            <w:pPr>
              <w:rPr>
                <w:rFonts w:ascii="Arial" w:hAnsi="Arial" w:cs="Arial"/>
                <w:sz w:val="20"/>
                <w:szCs w:val="20"/>
              </w:rPr>
            </w:pPr>
          </w:p>
          <w:p w:rsidR="00BE1E14" w:rsidRPr="00AB046D" w:rsidRDefault="001F6D1C" w:rsidP="00BE1E14">
            <w:pPr>
              <w:rPr>
                <w:rFonts w:ascii="Arial" w:hAnsi="Arial" w:cs="Arial"/>
                <w:sz w:val="20"/>
                <w:szCs w:val="20"/>
              </w:rPr>
            </w:pPr>
            <w:r w:rsidRPr="00AB046D">
              <w:rPr>
                <w:rFonts w:ascii="Arial" w:hAnsi="Arial" w:cs="Arial"/>
                <w:sz w:val="20"/>
                <w:szCs w:val="20"/>
              </w:rPr>
              <w:t>g</w:t>
            </w:r>
            <w:r w:rsidR="002C29DB" w:rsidRPr="00AB046D">
              <w:rPr>
                <w:rFonts w:ascii="Arial" w:hAnsi="Arial" w:cs="Arial"/>
                <w:sz w:val="20"/>
                <w:szCs w:val="20"/>
              </w:rPr>
              <w:t xml:space="preserve">) </w:t>
            </w:r>
            <w:r w:rsidR="00BE1E14" w:rsidRPr="00AB046D">
              <w:rPr>
                <w:rFonts w:ascii="Arial" w:hAnsi="Arial" w:cs="Arial"/>
                <w:sz w:val="20"/>
                <w:szCs w:val="20"/>
              </w:rPr>
              <w:t>At least 8</w:t>
            </w:r>
            <w:r w:rsidR="00693730" w:rsidRPr="00AB046D">
              <w:rPr>
                <w:rFonts w:ascii="Arial" w:hAnsi="Arial" w:cs="Arial"/>
                <w:sz w:val="20"/>
                <w:szCs w:val="20"/>
              </w:rPr>
              <w:t>5</w:t>
            </w:r>
            <w:r w:rsidR="00BE1E14" w:rsidRPr="00AB046D">
              <w:rPr>
                <w:rFonts w:ascii="Arial" w:hAnsi="Arial" w:cs="Arial"/>
                <w:sz w:val="20"/>
                <w:szCs w:val="20"/>
              </w:rPr>
              <w:t>% of the evaluations submitted by faculty reviewer will rate students as competent (</w:t>
            </w:r>
            <w:r w:rsidR="00693730" w:rsidRPr="00AB046D">
              <w:rPr>
                <w:rFonts w:ascii="Arial" w:hAnsi="Arial" w:cs="Arial"/>
                <w:sz w:val="20"/>
                <w:szCs w:val="20"/>
              </w:rPr>
              <w:t>4</w:t>
            </w:r>
            <w:r w:rsidR="00BE1E14" w:rsidRPr="00AB046D">
              <w:rPr>
                <w:rFonts w:ascii="Arial" w:hAnsi="Arial" w:cs="Arial"/>
                <w:sz w:val="20"/>
                <w:szCs w:val="20"/>
              </w:rPr>
              <w:t xml:space="preserve"> on a 5</w:t>
            </w:r>
            <w:r w:rsidR="00132834" w:rsidRPr="00AB046D">
              <w:rPr>
                <w:rFonts w:ascii="Arial" w:hAnsi="Arial" w:cs="Arial"/>
                <w:sz w:val="20"/>
                <w:szCs w:val="20"/>
              </w:rPr>
              <w:t>-</w:t>
            </w:r>
            <w:r w:rsidR="00BE1E14" w:rsidRPr="00AB046D">
              <w:rPr>
                <w:rFonts w:ascii="Arial" w:hAnsi="Arial" w:cs="Arial"/>
                <w:sz w:val="20"/>
                <w:szCs w:val="20"/>
              </w:rPr>
              <w:t>p</w:t>
            </w:r>
            <w:r w:rsidR="00132834" w:rsidRPr="00AB046D">
              <w:rPr>
                <w:rFonts w:ascii="Arial" w:hAnsi="Arial" w:cs="Arial"/>
                <w:sz w:val="20"/>
                <w:szCs w:val="20"/>
              </w:rPr>
              <w:t>oin</w:t>
            </w:r>
            <w:r w:rsidR="00BE1E14" w:rsidRPr="00AB046D">
              <w:rPr>
                <w:rFonts w:ascii="Arial" w:hAnsi="Arial" w:cs="Arial"/>
                <w:sz w:val="20"/>
                <w:szCs w:val="20"/>
              </w:rPr>
              <w:t>t scale) or higher in their knowledge</w:t>
            </w:r>
            <w:r w:rsidR="00ED262C" w:rsidRPr="00AB046D">
              <w:rPr>
                <w:rFonts w:ascii="Arial" w:hAnsi="Arial" w:cs="Arial"/>
                <w:sz w:val="20"/>
                <w:szCs w:val="20"/>
              </w:rPr>
              <w:t xml:space="preserve">, </w:t>
            </w:r>
            <w:r w:rsidR="00BE1E14" w:rsidRPr="00AB046D">
              <w:rPr>
                <w:rFonts w:ascii="Arial" w:hAnsi="Arial" w:cs="Arial"/>
                <w:sz w:val="20"/>
                <w:szCs w:val="20"/>
              </w:rPr>
              <w:t>understanding</w:t>
            </w:r>
            <w:r w:rsidR="00ED262C" w:rsidRPr="00AB046D">
              <w:rPr>
                <w:rFonts w:ascii="Arial" w:hAnsi="Arial" w:cs="Arial"/>
                <w:sz w:val="20"/>
                <w:szCs w:val="20"/>
              </w:rPr>
              <w:t>, and application</w:t>
            </w:r>
            <w:r w:rsidR="00BE1E14" w:rsidRPr="00AB046D">
              <w:rPr>
                <w:rFonts w:ascii="Arial" w:hAnsi="Arial" w:cs="Arial"/>
                <w:sz w:val="20"/>
                <w:szCs w:val="20"/>
              </w:rPr>
              <w:t xml:space="preserve"> of aging topics and theories.</w:t>
            </w:r>
          </w:p>
          <w:p w:rsidR="002C29DB" w:rsidRPr="00AB046D" w:rsidRDefault="002C29DB" w:rsidP="00F0187E">
            <w:pPr>
              <w:rPr>
                <w:rFonts w:ascii="Arial" w:hAnsi="Arial" w:cs="Arial"/>
                <w:sz w:val="20"/>
                <w:szCs w:val="20"/>
              </w:rPr>
            </w:pPr>
          </w:p>
          <w:p w:rsidR="00132B1E" w:rsidRPr="00AB046D" w:rsidRDefault="00132B1E" w:rsidP="00F0187E">
            <w:pPr>
              <w:rPr>
                <w:rFonts w:ascii="Arial" w:hAnsi="Arial" w:cs="Arial"/>
                <w:sz w:val="20"/>
                <w:szCs w:val="20"/>
              </w:rPr>
            </w:pPr>
          </w:p>
          <w:p w:rsidR="009D50D0" w:rsidRPr="00AB046D" w:rsidRDefault="009D50D0" w:rsidP="00F0187E">
            <w:pPr>
              <w:rPr>
                <w:rFonts w:ascii="Arial" w:hAnsi="Arial" w:cs="Arial"/>
                <w:sz w:val="20"/>
                <w:szCs w:val="20"/>
              </w:rPr>
            </w:pPr>
          </w:p>
          <w:p w:rsidR="008E4A42" w:rsidRPr="00AB046D" w:rsidRDefault="008E4A42" w:rsidP="00F0187E">
            <w:pPr>
              <w:rPr>
                <w:rFonts w:ascii="Arial" w:hAnsi="Arial" w:cs="Arial"/>
                <w:sz w:val="20"/>
                <w:szCs w:val="20"/>
              </w:rPr>
            </w:pPr>
          </w:p>
          <w:p w:rsidR="008E4A42" w:rsidRPr="00AB046D" w:rsidRDefault="008E4A42" w:rsidP="00F0187E">
            <w:pPr>
              <w:rPr>
                <w:rFonts w:ascii="Arial" w:hAnsi="Arial" w:cs="Arial"/>
                <w:sz w:val="20"/>
                <w:szCs w:val="20"/>
              </w:rPr>
            </w:pPr>
          </w:p>
          <w:p w:rsidR="008E4A42" w:rsidRPr="00AB046D" w:rsidRDefault="008E4A42" w:rsidP="00F0187E">
            <w:pPr>
              <w:rPr>
                <w:rFonts w:ascii="Arial" w:hAnsi="Arial" w:cs="Arial"/>
                <w:sz w:val="20"/>
                <w:szCs w:val="20"/>
              </w:rPr>
            </w:pPr>
          </w:p>
          <w:p w:rsidR="009F0919" w:rsidRPr="00AB046D" w:rsidRDefault="009F0919" w:rsidP="00F0187E">
            <w:pPr>
              <w:rPr>
                <w:rFonts w:ascii="Arial" w:hAnsi="Arial" w:cs="Arial"/>
                <w:sz w:val="20"/>
                <w:szCs w:val="20"/>
              </w:rPr>
            </w:pPr>
          </w:p>
          <w:p w:rsidR="00132B1E" w:rsidRPr="00AB046D" w:rsidRDefault="00132B1E" w:rsidP="00F0187E">
            <w:pPr>
              <w:rPr>
                <w:rFonts w:ascii="Arial" w:hAnsi="Arial" w:cs="Arial"/>
                <w:sz w:val="20"/>
                <w:szCs w:val="20"/>
              </w:rPr>
            </w:pPr>
          </w:p>
          <w:p w:rsidR="009F0919" w:rsidRPr="00AB046D" w:rsidRDefault="009F0919" w:rsidP="00F0187E">
            <w:pPr>
              <w:rPr>
                <w:rFonts w:ascii="Arial" w:hAnsi="Arial" w:cs="Arial"/>
                <w:sz w:val="20"/>
                <w:szCs w:val="20"/>
              </w:rPr>
            </w:pPr>
          </w:p>
          <w:p w:rsidR="009A407D" w:rsidRPr="00AB046D" w:rsidRDefault="001F6D1C" w:rsidP="00045791">
            <w:pPr>
              <w:rPr>
                <w:rFonts w:ascii="Arial" w:hAnsi="Arial" w:cs="Arial"/>
                <w:sz w:val="20"/>
                <w:szCs w:val="20"/>
              </w:rPr>
            </w:pPr>
            <w:r w:rsidRPr="00AB046D">
              <w:rPr>
                <w:rFonts w:ascii="Arial" w:hAnsi="Arial" w:cs="Arial"/>
                <w:sz w:val="20"/>
                <w:szCs w:val="20"/>
              </w:rPr>
              <w:t>h</w:t>
            </w:r>
            <w:r w:rsidR="00045791" w:rsidRPr="00AB046D">
              <w:rPr>
                <w:rFonts w:ascii="Arial" w:hAnsi="Arial" w:cs="Arial"/>
                <w:sz w:val="20"/>
                <w:szCs w:val="20"/>
              </w:rPr>
              <w:t xml:space="preserve">) At least 85% of the </w:t>
            </w:r>
            <w:r w:rsidR="009A407D" w:rsidRPr="00AB046D">
              <w:rPr>
                <w:rFonts w:ascii="Arial" w:hAnsi="Arial" w:cs="Arial"/>
                <w:sz w:val="20"/>
                <w:szCs w:val="20"/>
              </w:rPr>
              <w:t xml:space="preserve">rubric </w:t>
            </w:r>
            <w:r w:rsidR="00045791" w:rsidRPr="00AB046D">
              <w:rPr>
                <w:rFonts w:ascii="Arial" w:hAnsi="Arial" w:cs="Arial"/>
                <w:sz w:val="20"/>
                <w:szCs w:val="20"/>
              </w:rPr>
              <w:t>evaluations submitted by faculty teaching the course will rate students as competent (4 on a 5</w:t>
            </w:r>
            <w:r w:rsidR="00132834" w:rsidRPr="00AB046D">
              <w:rPr>
                <w:rFonts w:ascii="Arial" w:hAnsi="Arial" w:cs="Arial"/>
                <w:sz w:val="20"/>
                <w:szCs w:val="20"/>
              </w:rPr>
              <w:t>-</w:t>
            </w:r>
            <w:r w:rsidR="00045791" w:rsidRPr="00AB046D">
              <w:rPr>
                <w:rFonts w:ascii="Arial" w:hAnsi="Arial" w:cs="Arial"/>
                <w:sz w:val="20"/>
                <w:szCs w:val="20"/>
              </w:rPr>
              <w:t>p</w:t>
            </w:r>
            <w:r w:rsidR="00132834" w:rsidRPr="00AB046D">
              <w:rPr>
                <w:rFonts w:ascii="Arial" w:hAnsi="Arial" w:cs="Arial"/>
                <w:sz w:val="20"/>
                <w:szCs w:val="20"/>
              </w:rPr>
              <w:t>oin</w:t>
            </w:r>
            <w:r w:rsidR="00045791" w:rsidRPr="00AB046D">
              <w:rPr>
                <w:rFonts w:ascii="Arial" w:hAnsi="Arial" w:cs="Arial"/>
                <w:sz w:val="20"/>
                <w:szCs w:val="20"/>
              </w:rPr>
              <w:t xml:space="preserve">t scale) </w:t>
            </w:r>
            <w:r w:rsidR="009A407D" w:rsidRPr="00AB046D">
              <w:rPr>
                <w:rFonts w:ascii="Arial" w:hAnsi="Arial" w:cs="Arial"/>
                <w:sz w:val="20"/>
                <w:szCs w:val="20"/>
              </w:rPr>
              <w:t xml:space="preserve">on the assignment. </w:t>
            </w:r>
          </w:p>
          <w:p w:rsidR="009A407D" w:rsidRPr="00AB046D" w:rsidRDefault="009A407D" w:rsidP="00045791">
            <w:pPr>
              <w:rPr>
                <w:rFonts w:ascii="Arial" w:hAnsi="Arial" w:cs="Arial"/>
                <w:sz w:val="20"/>
                <w:szCs w:val="20"/>
              </w:rPr>
            </w:pPr>
          </w:p>
          <w:p w:rsidR="00045791" w:rsidRPr="00AB046D" w:rsidRDefault="009A407D" w:rsidP="00045791">
            <w:pPr>
              <w:rPr>
                <w:rFonts w:ascii="Arial" w:hAnsi="Arial" w:cs="Arial"/>
                <w:sz w:val="20"/>
                <w:szCs w:val="20"/>
              </w:rPr>
            </w:pPr>
            <w:r w:rsidRPr="00AB046D">
              <w:rPr>
                <w:rFonts w:ascii="Arial" w:hAnsi="Arial" w:cs="Arial"/>
                <w:sz w:val="20"/>
                <w:szCs w:val="20"/>
              </w:rPr>
              <w:t xml:space="preserve">For the assignment grade, </w:t>
            </w:r>
            <w:r w:rsidR="00345A88" w:rsidRPr="00AB046D">
              <w:rPr>
                <w:rFonts w:ascii="Arial" w:hAnsi="Arial" w:cs="Arial"/>
                <w:sz w:val="20"/>
                <w:szCs w:val="20"/>
              </w:rPr>
              <w:t>at least 85% o</w:t>
            </w:r>
            <w:r w:rsidRPr="00AB046D">
              <w:rPr>
                <w:rFonts w:ascii="Arial" w:hAnsi="Arial" w:cs="Arial"/>
                <w:sz w:val="20"/>
                <w:szCs w:val="20"/>
              </w:rPr>
              <w:t xml:space="preserve">f students will earn at least a minimum </w:t>
            </w:r>
            <w:r w:rsidR="00345A88" w:rsidRPr="00AB046D">
              <w:rPr>
                <w:rFonts w:ascii="Arial" w:hAnsi="Arial" w:cs="Arial"/>
                <w:sz w:val="20"/>
                <w:szCs w:val="20"/>
              </w:rPr>
              <w:t xml:space="preserve">score </w:t>
            </w:r>
            <w:r w:rsidRPr="00AB046D">
              <w:rPr>
                <w:rFonts w:ascii="Arial" w:hAnsi="Arial" w:cs="Arial"/>
                <w:sz w:val="20"/>
                <w:szCs w:val="20"/>
              </w:rPr>
              <w:t>of an 85%.</w:t>
            </w:r>
          </w:p>
          <w:p w:rsidR="00F76EA1" w:rsidRPr="00AB046D" w:rsidRDefault="00F76EA1" w:rsidP="00F0187E">
            <w:pPr>
              <w:rPr>
                <w:rFonts w:ascii="Arial" w:hAnsi="Arial" w:cs="Arial"/>
                <w:sz w:val="20"/>
                <w:szCs w:val="20"/>
              </w:rPr>
            </w:pPr>
          </w:p>
          <w:p w:rsidR="00F76EA1" w:rsidRPr="00AB046D" w:rsidRDefault="00F76EA1" w:rsidP="00F0187E">
            <w:pPr>
              <w:rPr>
                <w:rFonts w:ascii="Arial" w:hAnsi="Arial" w:cs="Arial"/>
                <w:sz w:val="20"/>
                <w:szCs w:val="20"/>
              </w:rPr>
            </w:pPr>
          </w:p>
          <w:p w:rsidR="002D1167" w:rsidRPr="00AB046D" w:rsidRDefault="002D1167" w:rsidP="00F0187E">
            <w:pPr>
              <w:rPr>
                <w:rFonts w:ascii="Arial" w:hAnsi="Arial" w:cs="Arial"/>
                <w:sz w:val="20"/>
                <w:szCs w:val="20"/>
              </w:rPr>
            </w:pPr>
          </w:p>
          <w:p w:rsidR="002D1167" w:rsidRPr="00AB046D" w:rsidRDefault="002D1167" w:rsidP="00F0187E">
            <w:pPr>
              <w:rPr>
                <w:rFonts w:ascii="Arial" w:hAnsi="Arial" w:cs="Arial"/>
                <w:sz w:val="20"/>
                <w:szCs w:val="20"/>
              </w:rPr>
            </w:pPr>
          </w:p>
          <w:p w:rsidR="002D1167" w:rsidRPr="00AB046D" w:rsidRDefault="002D1167" w:rsidP="00F0187E">
            <w:pPr>
              <w:rPr>
                <w:rFonts w:ascii="Arial" w:hAnsi="Arial" w:cs="Arial"/>
                <w:sz w:val="20"/>
                <w:szCs w:val="20"/>
              </w:rPr>
            </w:pPr>
          </w:p>
          <w:p w:rsidR="002D1167" w:rsidRPr="00AB046D" w:rsidRDefault="002D1167" w:rsidP="00F0187E">
            <w:pPr>
              <w:rPr>
                <w:rFonts w:ascii="Arial" w:hAnsi="Arial" w:cs="Arial"/>
                <w:sz w:val="20"/>
                <w:szCs w:val="20"/>
              </w:rPr>
            </w:pPr>
          </w:p>
          <w:p w:rsidR="002D1167" w:rsidRPr="00AB046D" w:rsidRDefault="002D1167" w:rsidP="00F0187E">
            <w:pPr>
              <w:rPr>
                <w:rFonts w:ascii="Arial" w:hAnsi="Arial" w:cs="Arial"/>
                <w:sz w:val="20"/>
                <w:szCs w:val="20"/>
              </w:rPr>
            </w:pPr>
          </w:p>
          <w:p w:rsidR="00FB2464" w:rsidRPr="00AB046D" w:rsidRDefault="00FB2464" w:rsidP="00F0187E">
            <w:pPr>
              <w:rPr>
                <w:rFonts w:ascii="Arial" w:hAnsi="Arial" w:cs="Arial"/>
                <w:sz w:val="20"/>
                <w:szCs w:val="20"/>
              </w:rPr>
            </w:pPr>
          </w:p>
          <w:p w:rsidR="00FB2464" w:rsidRPr="00AB046D" w:rsidRDefault="00FB2464" w:rsidP="00F0187E">
            <w:pPr>
              <w:rPr>
                <w:rFonts w:ascii="Arial" w:hAnsi="Arial" w:cs="Arial"/>
                <w:sz w:val="20"/>
                <w:szCs w:val="20"/>
              </w:rPr>
            </w:pPr>
          </w:p>
          <w:p w:rsidR="00FB2464" w:rsidRPr="00AB046D" w:rsidRDefault="00FB2464" w:rsidP="00F0187E">
            <w:pPr>
              <w:rPr>
                <w:rFonts w:ascii="Arial" w:hAnsi="Arial" w:cs="Arial"/>
                <w:sz w:val="20"/>
                <w:szCs w:val="20"/>
              </w:rPr>
            </w:pPr>
          </w:p>
          <w:p w:rsidR="00FB2464" w:rsidRPr="00AB046D" w:rsidRDefault="00FB2464" w:rsidP="00F0187E">
            <w:pPr>
              <w:rPr>
                <w:rFonts w:ascii="Arial" w:hAnsi="Arial" w:cs="Arial"/>
                <w:sz w:val="20"/>
                <w:szCs w:val="20"/>
              </w:rPr>
            </w:pPr>
          </w:p>
          <w:p w:rsidR="00FB2464" w:rsidRPr="00AB046D" w:rsidRDefault="00FB2464" w:rsidP="00F0187E">
            <w:pPr>
              <w:rPr>
                <w:rFonts w:ascii="Arial" w:hAnsi="Arial" w:cs="Arial"/>
                <w:sz w:val="20"/>
                <w:szCs w:val="20"/>
              </w:rPr>
            </w:pPr>
          </w:p>
          <w:p w:rsidR="00FB2464" w:rsidRPr="00AB046D" w:rsidRDefault="00FB2464" w:rsidP="00F0187E">
            <w:pPr>
              <w:rPr>
                <w:rFonts w:ascii="Arial" w:hAnsi="Arial" w:cs="Arial"/>
                <w:sz w:val="20"/>
                <w:szCs w:val="20"/>
              </w:rPr>
            </w:pPr>
          </w:p>
          <w:p w:rsidR="00FB2464" w:rsidRPr="00AB046D" w:rsidRDefault="00FB2464" w:rsidP="00F0187E">
            <w:pPr>
              <w:rPr>
                <w:rFonts w:ascii="Arial" w:hAnsi="Arial" w:cs="Arial"/>
                <w:sz w:val="20"/>
                <w:szCs w:val="20"/>
              </w:rPr>
            </w:pPr>
          </w:p>
          <w:p w:rsidR="00FB2464" w:rsidRPr="00AB046D" w:rsidRDefault="00FB2464" w:rsidP="00F0187E">
            <w:pPr>
              <w:rPr>
                <w:rFonts w:ascii="Arial" w:hAnsi="Arial" w:cs="Arial"/>
                <w:sz w:val="20"/>
                <w:szCs w:val="20"/>
              </w:rPr>
            </w:pPr>
          </w:p>
          <w:p w:rsidR="00FB2464" w:rsidRPr="00AB046D" w:rsidRDefault="00FB2464" w:rsidP="00F0187E">
            <w:pPr>
              <w:rPr>
                <w:rFonts w:ascii="Arial" w:hAnsi="Arial" w:cs="Arial"/>
                <w:sz w:val="20"/>
                <w:szCs w:val="20"/>
              </w:rPr>
            </w:pPr>
          </w:p>
          <w:p w:rsidR="00132B1E" w:rsidRPr="00AB046D" w:rsidRDefault="00132B1E" w:rsidP="00F0187E">
            <w:pPr>
              <w:rPr>
                <w:rFonts w:ascii="Arial" w:hAnsi="Arial" w:cs="Arial"/>
                <w:sz w:val="20"/>
                <w:szCs w:val="20"/>
              </w:rPr>
            </w:pPr>
            <w:r w:rsidRPr="00AB046D">
              <w:rPr>
                <w:rFonts w:ascii="Arial" w:hAnsi="Arial" w:cs="Arial"/>
                <w:sz w:val="20"/>
                <w:szCs w:val="20"/>
              </w:rPr>
              <w:t>.</w:t>
            </w:r>
          </w:p>
          <w:p w:rsidR="00132B1E" w:rsidRPr="00AB046D" w:rsidRDefault="00132B1E" w:rsidP="00F0187E">
            <w:pPr>
              <w:rPr>
                <w:rFonts w:ascii="Arial" w:hAnsi="Arial" w:cs="Arial"/>
                <w:sz w:val="20"/>
                <w:szCs w:val="20"/>
              </w:rPr>
            </w:pPr>
          </w:p>
          <w:p w:rsidR="00132B1E" w:rsidRPr="00AB046D" w:rsidRDefault="00132B1E" w:rsidP="00F0187E">
            <w:pPr>
              <w:rPr>
                <w:rFonts w:ascii="Arial" w:hAnsi="Arial" w:cs="Arial"/>
                <w:sz w:val="20"/>
                <w:szCs w:val="20"/>
              </w:rPr>
            </w:pPr>
          </w:p>
        </w:tc>
        <w:tc>
          <w:tcPr>
            <w:tcW w:w="3312" w:type="dxa"/>
          </w:tcPr>
          <w:p w:rsidR="00E83822" w:rsidRPr="00AB046D" w:rsidRDefault="002C29DB" w:rsidP="003A7E4C">
            <w:pPr>
              <w:rPr>
                <w:rFonts w:ascii="Arial" w:hAnsi="Arial" w:cs="Arial"/>
                <w:sz w:val="20"/>
                <w:szCs w:val="20"/>
              </w:rPr>
            </w:pPr>
            <w:r w:rsidRPr="00AB046D">
              <w:rPr>
                <w:rFonts w:ascii="Arial" w:hAnsi="Arial" w:cs="Arial"/>
                <w:sz w:val="20"/>
                <w:szCs w:val="20"/>
              </w:rPr>
              <w:lastRenderedPageBreak/>
              <w:t>a)</w:t>
            </w:r>
            <w:r w:rsidR="00CA5D48" w:rsidRPr="00AB046D">
              <w:rPr>
                <w:rFonts w:ascii="Arial" w:hAnsi="Arial" w:cs="Arial"/>
                <w:sz w:val="20"/>
                <w:szCs w:val="20"/>
              </w:rPr>
              <w:t xml:space="preserve"> </w:t>
            </w:r>
            <w:r w:rsidR="00103BDC" w:rsidRPr="00AB046D">
              <w:rPr>
                <w:rFonts w:ascii="Arial" w:hAnsi="Arial" w:cs="Arial"/>
                <w:sz w:val="20"/>
                <w:szCs w:val="20"/>
              </w:rPr>
              <w:t xml:space="preserve">Using the </w:t>
            </w:r>
            <w:r w:rsidR="003A7E4C" w:rsidRPr="00AB046D">
              <w:rPr>
                <w:rFonts w:ascii="Arial" w:hAnsi="Arial" w:cs="Arial"/>
                <w:sz w:val="20"/>
                <w:szCs w:val="20"/>
              </w:rPr>
              <w:t xml:space="preserve">CCK </w:t>
            </w:r>
            <w:r w:rsidR="00FF181B" w:rsidRPr="00AB046D">
              <w:rPr>
                <w:rFonts w:ascii="Arial" w:hAnsi="Arial" w:cs="Arial"/>
                <w:sz w:val="20"/>
                <w:szCs w:val="20"/>
              </w:rPr>
              <w:t xml:space="preserve">rubric, </w:t>
            </w:r>
            <w:r w:rsidR="003A7E4C" w:rsidRPr="00AB046D">
              <w:rPr>
                <w:rFonts w:ascii="Arial" w:hAnsi="Arial" w:cs="Arial"/>
                <w:sz w:val="20"/>
                <w:szCs w:val="20"/>
              </w:rPr>
              <w:t>100</w:t>
            </w:r>
            <w:r w:rsidR="00FF181B" w:rsidRPr="00AB046D">
              <w:rPr>
                <w:rFonts w:ascii="Arial" w:hAnsi="Arial" w:cs="Arial"/>
                <w:sz w:val="20"/>
                <w:szCs w:val="20"/>
              </w:rPr>
              <w:t xml:space="preserve">% </w:t>
            </w:r>
            <w:r w:rsidR="002352C9" w:rsidRPr="00AB046D">
              <w:rPr>
                <w:rFonts w:ascii="Arial" w:hAnsi="Arial" w:cs="Arial"/>
                <w:sz w:val="20"/>
                <w:szCs w:val="20"/>
              </w:rPr>
              <w:t>(N=</w:t>
            </w:r>
            <w:r w:rsidR="00403AA7" w:rsidRPr="00AB046D">
              <w:rPr>
                <w:rFonts w:ascii="Arial" w:hAnsi="Arial" w:cs="Arial"/>
                <w:sz w:val="20"/>
                <w:szCs w:val="20"/>
              </w:rPr>
              <w:t>9</w:t>
            </w:r>
            <w:r w:rsidR="002352C9" w:rsidRPr="00AB046D">
              <w:rPr>
                <w:rFonts w:ascii="Arial" w:hAnsi="Arial" w:cs="Arial"/>
                <w:sz w:val="20"/>
                <w:szCs w:val="20"/>
              </w:rPr>
              <w:t xml:space="preserve">) </w:t>
            </w:r>
            <w:r w:rsidR="00FF181B" w:rsidRPr="00AB046D">
              <w:rPr>
                <w:rFonts w:ascii="Arial" w:hAnsi="Arial" w:cs="Arial"/>
                <w:sz w:val="20"/>
                <w:szCs w:val="20"/>
              </w:rPr>
              <w:t xml:space="preserve">of the evaluations rated students </w:t>
            </w:r>
            <w:r w:rsidR="003A7E4C" w:rsidRPr="00AB046D">
              <w:rPr>
                <w:rFonts w:ascii="Arial" w:hAnsi="Arial" w:cs="Arial"/>
                <w:sz w:val="20"/>
                <w:szCs w:val="20"/>
              </w:rPr>
              <w:t>higher than the expectations. All students earned ratings of a 5 (highly competent) on a 5</w:t>
            </w:r>
            <w:r w:rsidR="00D6701A" w:rsidRPr="00AB046D">
              <w:rPr>
                <w:rFonts w:ascii="Arial" w:hAnsi="Arial" w:cs="Arial"/>
                <w:sz w:val="20"/>
                <w:szCs w:val="20"/>
              </w:rPr>
              <w:t>-</w:t>
            </w:r>
            <w:r w:rsidR="003A7E4C" w:rsidRPr="00AB046D">
              <w:rPr>
                <w:rFonts w:ascii="Arial" w:hAnsi="Arial" w:cs="Arial"/>
                <w:sz w:val="20"/>
                <w:szCs w:val="20"/>
              </w:rPr>
              <w:t xml:space="preserve">point scale. </w:t>
            </w:r>
          </w:p>
          <w:p w:rsidR="00244193" w:rsidRPr="00AB046D" w:rsidRDefault="00244193" w:rsidP="00036D71">
            <w:pPr>
              <w:tabs>
                <w:tab w:val="left" w:pos="774"/>
              </w:tabs>
              <w:rPr>
                <w:rFonts w:ascii="Arial" w:hAnsi="Arial" w:cs="Arial"/>
                <w:sz w:val="20"/>
                <w:szCs w:val="20"/>
              </w:rPr>
            </w:pPr>
          </w:p>
          <w:p w:rsidR="008B6CF4" w:rsidRPr="00AB046D" w:rsidRDefault="008B6CF4" w:rsidP="00036D71">
            <w:pPr>
              <w:tabs>
                <w:tab w:val="left" w:pos="774"/>
              </w:tabs>
              <w:rPr>
                <w:rFonts w:ascii="Arial" w:hAnsi="Arial" w:cs="Arial"/>
                <w:sz w:val="20"/>
                <w:szCs w:val="20"/>
              </w:rPr>
            </w:pPr>
          </w:p>
          <w:p w:rsidR="008B6CF4" w:rsidRPr="00AB046D" w:rsidRDefault="008B6CF4" w:rsidP="00036D71">
            <w:pPr>
              <w:tabs>
                <w:tab w:val="left" w:pos="774"/>
              </w:tabs>
              <w:rPr>
                <w:rFonts w:ascii="Arial" w:hAnsi="Arial" w:cs="Arial"/>
                <w:sz w:val="20"/>
                <w:szCs w:val="20"/>
              </w:rPr>
            </w:pPr>
          </w:p>
          <w:p w:rsidR="008B6CF4" w:rsidRPr="00AB046D" w:rsidRDefault="008B6CF4" w:rsidP="00036D71">
            <w:pPr>
              <w:tabs>
                <w:tab w:val="left" w:pos="774"/>
              </w:tabs>
              <w:rPr>
                <w:rFonts w:ascii="Arial" w:hAnsi="Arial" w:cs="Arial"/>
                <w:sz w:val="20"/>
                <w:szCs w:val="20"/>
              </w:rPr>
            </w:pPr>
          </w:p>
          <w:p w:rsidR="008B6CF4" w:rsidRPr="00AB046D" w:rsidRDefault="008B6CF4" w:rsidP="00036D71">
            <w:pPr>
              <w:tabs>
                <w:tab w:val="left" w:pos="774"/>
              </w:tabs>
              <w:rPr>
                <w:rFonts w:ascii="Arial" w:hAnsi="Arial" w:cs="Arial"/>
                <w:sz w:val="20"/>
                <w:szCs w:val="20"/>
              </w:rPr>
            </w:pPr>
          </w:p>
          <w:p w:rsidR="008B6CF4" w:rsidRPr="00AB046D" w:rsidRDefault="008B6CF4" w:rsidP="00036D71">
            <w:pPr>
              <w:tabs>
                <w:tab w:val="left" w:pos="774"/>
              </w:tabs>
              <w:rPr>
                <w:rFonts w:ascii="Arial" w:hAnsi="Arial" w:cs="Arial"/>
                <w:sz w:val="20"/>
                <w:szCs w:val="20"/>
              </w:rPr>
            </w:pPr>
          </w:p>
          <w:p w:rsidR="008B6CF4" w:rsidRPr="00AB046D" w:rsidRDefault="008B6CF4" w:rsidP="00036D71">
            <w:pPr>
              <w:tabs>
                <w:tab w:val="left" w:pos="774"/>
              </w:tabs>
              <w:rPr>
                <w:rFonts w:ascii="Arial" w:hAnsi="Arial" w:cs="Arial"/>
                <w:sz w:val="20"/>
                <w:szCs w:val="20"/>
              </w:rPr>
            </w:pPr>
          </w:p>
          <w:p w:rsidR="008B6CF4" w:rsidRPr="00AB046D" w:rsidRDefault="008B6CF4" w:rsidP="00036D71">
            <w:pPr>
              <w:tabs>
                <w:tab w:val="left" w:pos="774"/>
              </w:tabs>
              <w:rPr>
                <w:rFonts w:ascii="Arial" w:hAnsi="Arial" w:cs="Arial"/>
                <w:sz w:val="20"/>
                <w:szCs w:val="20"/>
              </w:rPr>
            </w:pPr>
          </w:p>
          <w:p w:rsidR="008B6CF4" w:rsidRPr="00AB046D" w:rsidRDefault="008B6CF4" w:rsidP="00036D71">
            <w:pPr>
              <w:tabs>
                <w:tab w:val="left" w:pos="774"/>
              </w:tabs>
              <w:rPr>
                <w:rFonts w:ascii="Arial" w:hAnsi="Arial" w:cs="Arial"/>
                <w:sz w:val="20"/>
                <w:szCs w:val="20"/>
              </w:rPr>
            </w:pPr>
          </w:p>
          <w:p w:rsidR="008B6CF4" w:rsidRPr="00AB046D" w:rsidRDefault="008B6CF4" w:rsidP="00036D71">
            <w:pPr>
              <w:tabs>
                <w:tab w:val="left" w:pos="774"/>
              </w:tabs>
              <w:rPr>
                <w:rFonts w:ascii="Arial" w:hAnsi="Arial" w:cs="Arial"/>
                <w:sz w:val="20"/>
                <w:szCs w:val="20"/>
              </w:rPr>
            </w:pPr>
          </w:p>
          <w:p w:rsidR="008B6CF4" w:rsidRPr="00AB046D" w:rsidRDefault="008B6CF4" w:rsidP="00036D71">
            <w:pPr>
              <w:tabs>
                <w:tab w:val="left" w:pos="774"/>
              </w:tabs>
              <w:rPr>
                <w:rFonts w:ascii="Arial" w:hAnsi="Arial" w:cs="Arial"/>
                <w:sz w:val="20"/>
                <w:szCs w:val="20"/>
              </w:rPr>
            </w:pPr>
          </w:p>
          <w:p w:rsidR="008B6CF4" w:rsidRPr="00AB046D" w:rsidRDefault="008B6CF4" w:rsidP="00036D71">
            <w:pPr>
              <w:tabs>
                <w:tab w:val="left" w:pos="774"/>
              </w:tabs>
              <w:rPr>
                <w:rFonts w:ascii="Arial" w:hAnsi="Arial" w:cs="Arial"/>
                <w:sz w:val="20"/>
                <w:szCs w:val="20"/>
              </w:rPr>
            </w:pPr>
          </w:p>
          <w:p w:rsidR="008B6CF4" w:rsidRPr="00AB046D" w:rsidRDefault="008B6CF4" w:rsidP="00036D71">
            <w:pPr>
              <w:tabs>
                <w:tab w:val="left" w:pos="774"/>
              </w:tabs>
              <w:rPr>
                <w:rFonts w:ascii="Arial" w:hAnsi="Arial" w:cs="Arial"/>
                <w:sz w:val="20"/>
                <w:szCs w:val="20"/>
              </w:rPr>
            </w:pPr>
          </w:p>
          <w:p w:rsidR="008B6CF4" w:rsidRPr="00AB046D" w:rsidRDefault="008B6CF4" w:rsidP="00036D71">
            <w:pPr>
              <w:tabs>
                <w:tab w:val="left" w:pos="774"/>
              </w:tabs>
              <w:rPr>
                <w:rFonts w:ascii="Arial" w:hAnsi="Arial" w:cs="Arial"/>
                <w:sz w:val="20"/>
                <w:szCs w:val="20"/>
              </w:rPr>
            </w:pPr>
          </w:p>
          <w:p w:rsidR="008B6CF4" w:rsidRPr="00AB046D" w:rsidRDefault="008B6CF4" w:rsidP="00036D71">
            <w:pPr>
              <w:tabs>
                <w:tab w:val="left" w:pos="774"/>
              </w:tabs>
              <w:rPr>
                <w:rFonts w:ascii="Arial" w:hAnsi="Arial" w:cs="Arial"/>
                <w:sz w:val="20"/>
                <w:szCs w:val="20"/>
              </w:rPr>
            </w:pPr>
          </w:p>
          <w:p w:rsidR="008B6CF4" w:rsidRPr="00AB046D" w:rsidRDefault="008B6CF4" w:rsidP="00036D71">
            <w:pPr>
              <w:tabs>
                <w:tab w:val="left" w:pos="774"/>
              </w:tabs>
              <w:rPr>
                <w:rFonts w:ascii="Arial" w:hAnsi="Arial" w:cs="Arial"/>
                <w:sz w:val="20"/>
                <w:szCs w:val="20"/>
              </w:rPr>
            </w:pPr>
          </w:p>
          <w:p w:rsidR="00A741B5" w:rsidRPr="00AB046D" w:rsidRDefault="002D78AA" w:rsidP="00036D71">
            <w:pPr>
              <w:tabs>
                <w:tab w:val="left" w:pos="774"/>
              </w:tabs>
              <w:rPr>
                <w:rFonts w:ascii="Arial" w:hAnsi="Arial" w:cs="Arial"/>
                <w:sz w:val="20"/>
                <w:szCs w:val="20"/>
              </w:rPr>
            </w:pPr>
            <w:r w:rsidRPr="00AB046D">
              <w:rPr>
                <w:rFonts w:ascii="Arial" w:hAnsi="Arial" w:cs="Arial"/>
                <w:sz w:val="20"/>
                <w:szCs w:val="20"/>
              </w:rPr>
              <w:t>b)</w:t>
            </w:r>
            <w:r w:rsidR="00C977CF" w:rsidRPr="00AB046D">
              <w:rPr>
                <w:rFonts w:ascii="Arial" w:hAnsi="Arial" w:cs="Arial"/>
                <w:sz w:val="20"/>
                <w:szCs w:val="20"/>
              </w:rPr>
              <w:t xml:space="preserve"> </w:t>
            </w:r>
            <w:r w:rsidR="00345A88" w:rsidRPr="00AB046D">
              <w:rPr>
                <w:rFonts w:ascii="Arial" w:hAnsi="Arial" w:cs="Arial"/>
                <w:sz w:val="20"/>
                <w:szCs w:val="20"/>
              </w:rPr>
              <w:t xml:space="preserve">No </w:t>
            </w:r>
            <w:r w:rsidR="00FB7E84" w:rsidRPr="00AB046D">
              <w:rPr>
                <w:rFonts w:ascii="Arial" w:hAnsi="Arial" w:cs="Arial"/>
                <w:sz w:val="20"/>
                <w:szCs w:val="20"/>
              </w:rPr>
              <w:t>Aging Studies student</w:t>
            </w:r>
            <w:r w:rsidR="00103BDC" w:rsidRPr="00AB046D">
              <w:rPr>
                <w:rFonts w:ascii="Arial" w:hAnsi="Arial" w:cs="Arial"/>
                <w:sz w:val="20"/>
                <w:szCs w:val="20"/>
              </w:rPr>
              <w:t>s</w:t>
            </w:r>
            <w:r w:rsidR="00FB7E84" w:rsidRPr="00AB046D">
              <w:rPr>
                <w:rFonts w:ascii="Arial" w:hAnsi="Arial" w:cs="Arial"/>
                <w:sz w:val="20"/>
                <w:szCs w:val="20"/>
              </w:rPr>
              <w:t xml:space="preserve"> </w:t>
            </w:r>
            <w:r w:rsidR="006F203F" w:rsidRPr="00AB046D">
              <w:rPr>
                <w:rFonts w:ascii="Arial" w:hAnsi="Arial" w:cs="Arial"/>
                <w:sz w:val="20"/>
                <w:szCs w:val="20"/>
              </w:rPr>
              <w:t>completed</w:t>
            </w:r>
            <w:r w:rsidR="00036D71" w:rsidRPr="00AB046D">
              <w:rPr>
                <w:rFonts w:ascii="Arial" w:hAnsi="Arial" w:cs="Arial"/>
                <w:sz w:val="20"/>
                <w:szCs w:val="20"/>
              </w:rPr>
              <w:t xml:space="preserve"> a thesis </w:t>
            </w:r>
            <w:r w:rsidR="00345A88" w:rsidRPr="00AB046D">
              <w:rPr>
                <w:rFonts w:ascii="Arial" w:hAnsi="Arial" w:cs="Arial"/>
                <w:sz w:val="20"/>
                <w:szCs w:val="20"/>
              </w:rPr>
              <w:t xml:space="preserve">during </w:t>
            </w:r>
            <w:r w:rsidR="00403AA7" w:rsidRPr="00AB046D">
              <w:rPr>
                <w:rFonts w:ascii="Arial" w:hAnsi="Arial" w:cs="Arial"/>
                <w:sz w:val="20"/>
                <w:szCs w:val="20"/>
              </w:rPr>
              <w:t>AY 18-19.</w:t>
            </w:r>
            <w:r w:rsidR="00036D71" w:rsidRPr="00AB046D">
              <w:rPr>
                <w:rFonts w:ascii="Arial" w:hAnsi="Arial" w:cs="Arial"/>
                <w:sz w:val="20"/>
                <w:szCs w:val="20"/>
              </w:rPr>
              <w:tab/>
            </w:r>
          </w:p>
          <w:p w:rsidR="000B36DE" w:rsidRPr="00AB046D" w:rsidRDefault="000B36DE" w:rsidP="00F0187E">
            <w:pPr>
              <w:rPr>
                <w:rFonts w:ascii="Arial" w:hAnsi="Arial" w:cs="Arial"/>
                <w:sz w:val="20"/>
                <w:szCs w:val="20"/>
              </w:rPr>
            </w:pPr>
          </w:p>
          <w:p w:rsidR="00FB7E84" w:rsidRPr="00AB046D" w:rsidRDefault="00FB7E84" w:rsidP="00F0187E">
            <w:pPr>
              <w:rPr>
                <w:rFonts w:ascii="Arial" w:hAnsi="Arial" w:cs="Arial"/>
                <w:sz w:val="20"/>
                <w:szCs w:val="20"/>
              </w:rPr>
            </w:pPr>
          </w:p>
          <w:p w:rsidR="00FB7E84" w:rsidRPr="00AB046D" w:rsidRDefault="00FB7E84" w:rsidP="00F0187E">
            <w:pPr>
              <w:rPr>
                <w:rFonts w:ascii="Arial" w:hAnsi="Arial" w:cs="Arial"/>
                <w:sz w:val="20"/>
                <w:szCs w:val="20"/>
              </w:rPr>
            </w:pPr>
          </w:p>
          <w:p w:rsidR="00345A88" w:rsidRPr="00AB046D" w:rsidRDefault="00345A88" w:rsidP="00F0187E">
            <w:pPr>
              <w:rPr>
                <w:rFonts w:ascii="Arial" w:hAnsi="Arial" w:cs="Arial"/>
                <w:sz w:val="20"/>
                <w:szCs w:val="20"/>
              </w:rPr>
            </w:pPr>
          </w:p>
          <w:p w:rsidR="00345A88" w:rsidRPr="00AB046D" w:rsidRDefault="00345A88" w:rsidP="00F0187E">
            <w:pPr>
              <w:rPr>
                <w:rFonts w:ascii="Arial" w:hAnsi="Arial" w:cs="Arial"/>
                <w:sz w:val="20"/>
                <w:szCs w:val="20"/>
              </w:rPr>
            </w:pPr>
          </w:p>
          <w:p w:rsidR="00403AA7" w:rsidRPr="00AB046D" w:rsidRDefault="00403AA7" w:rsidP="00F0187E">
            <w:pPr>
              <w:rPr>
                <w:rFonts w:ascii="Arial" w:hAnsi="Arial" w:cs="Arial"/>
                <w:sz w:val="20"/>
                <w:szCs w:val="20"/>
              </w:rPr>
            </w:pPr>
          </w:p>
          <w:p w:rsidR="00403AA7" w:rsidRPr="00AB046D" w:rsidRDefault="00403AA7" w:rsidP="00F0187E">
            <w:pPr>
              <w:rPr>
                <w:rFonts w:ascii="Arial" w:hAnsi="Arial" w:cs="Arial"/>
                <w:sz w:val="20"/>
                <w:szCs w:val="20"/>
              </w:rPr>
            </w:pPr>
          </w:p>
          <w:p w:rsidR="00403AA7" w:rsidRPr="00AB046D" w:rsidRDefault="00403AA7" w:rsidP="00F0187E">
            <w:pPr>
              <w:rPr>
                <w:rFonts w:ascii="Arial" w:hAnsi="Arial" w:cs="Arial"/>
                <w:sz w:val="20"/>
                <w:szCs w:val="20"/>
              </w:rPr>
            </w:pPr>
          </w:p>
          <w:p w:rsidR="00403AA7" w:rsidRPr="00AB046D" w:rsidRDefault="00403AA7" w:rsidP="00F0187E">
            <w:pPr>
              <w:rPr>
                <w:rFonts w:ascii="Arial" w:hAnsi="Arial" w:cs="Arial"/>
                <w:sz w:val="20"/>
                <w:szCs w:val="20"/>
              </w:rPr>
            </w:pPr>
          </w:p>
          <w:p w:rsidR="00403AA7" w:rsidRPr="00AB046D" w:rsidRDefault="00403AA7" w:rsidP="00F0187E">
            <w:pPr>
              <w:rPr>
                <w:rFonts w:ascii="Arial" w:hAnsi="Arial" w:cs="Arial"/>
                <w:sz w:val="20"/>
                <w:szCs w:val="20"/>
              </w:rPr>
            </w:pPr>
          </w:p>
          <w:p w:rsidR="00403AA7" w:rsidRPr="00AB046D" w:rsidRDefault="00403AA7" w:rsidP="00F0187E">
            <w:pPr>
              <w:rPr>
                <w:rFonts w:ascii="Arial" w:hAnsi="Arial" w:cs="Arial"/>
                <w:sz w:val="20"/>
                <w:szCs w:val="20"/>
              </w:rPr>
            </w:pPr>
          </w:p>
          <w:p w:rsidR="00403AA7" w:rsidRPr="00AB046D" w:rsidRDefault="00403AA7" w:rsidP="00F0187E">
            <w:pPr>
              <w:rPr>
                <w:rFonts w:ascii="Arial" w:hAnsi="Arial" w:cs="Arial"/>
                <w:sz w:val="20"/>
                <w:szCs w:val="20"/>
              </w:rPr>
            </w:pPr>
          </w:p>
          <w:p w:rsidR="00403AA7" w:rsidRPr="00AB046D" w:rsidRDefault="00403AA7" w:rsidP="00F0187E">
            <w:pPr>
              <w:rPr>
                <w:rFonts w:ascii="Arial" w:hAnsi="Arial" w:cs="Arial"/>
                <w:sz w:val="20"/>
                <w:szCs w:val="20"/>
              </w:rPr>
            </w:pPr>
          </w:p>
          <w:p w:rsidR="002C29DB" w:rsidRPr="00AB046D" w:rsidRDefault="00CA5D48" w:rsidP="00F0187E">
            <w:pPr>
              <w:rPr>
                <w:rFonts w:ascii="Arial" w:hAnsi="Arial" w:cs="Arial"/>
                <w:sz w:val="20"/>
                <w:szCs w:val="20"/>
              </w:rPr>
            </w:pPr>
            <w:r w:rsidRPr="00AB046D">
              <w:rPr>
                <w:rFonts w:ascii="Arial" w:hAnsi="Arial" w:cs="Arial"/>
                <w:sz w:val="20"/>
                <w:szCs w:val="20"/>
              </w:rPr>
              <w:t xml:space="preserve">c) </w:t>
            </w:r>
            <w:r w:rsidR="00160F93" w:rsidRPr="00AB046D">
              <w:rPr>
                <w:rFonts w:ascii="Arial" w:hAnsi="Arial" w:cs="Arial"/>
                <w:sz w:val="20"/>
                <w:szCs w:val="20"/>
              </w:rPr>
              <w:t>100</w:t>
            </w:r>
            <w:r w:rsidR="00036D71" w:rsidRPr="00AB046D">
              <w:rPr>
                <w:rFonts w:ascii="Arial" w:hAnsi="Arial" w:cs="Arial"/>
                <w:sz w:val="20"/>
                <w:szCs w:val="20"/>
              </w:rPr>
              <w:t xml:space="preserve">% </w:t>
            </w:r>
            <w:r w:rsidR="00234EE2" w:rsidRPr="00AB046D">
              <w:rPr>
                <w:rFonts w:ascii="Arial" w:hAnsi="Arial" w:cs="Arial"/>
                <w:sz w:val="20"/>
                <w:szCs w:val="20"/>
              </w:rPr>
              <w:t>(N=</w:t>
            </w:r>
            <w:r w:rsidR="00403AA7" w:rsidRPr="00AB046D">
              <w:rPr>
                <w:rFonts w:ascii="Arial" w:hAnsi="Arial" w:cs="Arial"/>
                <w:sz w:val="20"/>
                <w:szCs w:val="20"/>
              </w:rPr>
              <w:t>1</w:t>
            </w:r>
            <w:r w:rsidR="00234EE2" w:rsidRPr="00AB046D">
              <w:rPr>
                <w:rFonts w:ascii="Arial" w:hAnsi="Arial" w:cs="Arial"/>
                <w:sz w:val="20"/>
                <w:szCs w:val="20"/>
              </w:rPr>
              <w:t xml:space="preserve">) </w:t>
            </w:r>
            <w:r w:rsidR="00036D71" w:rsidRPr="00AB046D">
              <w:rPr>
                <w:rFonts w:ascii="Arial" w:hAnsi="Arial" w:cs="Arial"/>
                <w:sz w:val="20"/>
                <w:szCs w:val="20"/>
              </w:rPr>
              <w:t xml:space="preserve">of the students who completed </w:t>
            </w:r>
            <w:r w:rsidR="00234EE2" w:rsidRPr="00AB046D">
              <w:rPr>
                <w:rFonts w:ascii="Arial" w:hAnsi="Arial" w:cs="Arial"/>
                <w:sz w:val="20"/>
                <w:szCs w:val="20"/>
              </w:rPr>
              <w:t>the midterm evaluations</w:t>
            </w:r>
            <w:r w:rsidR="00036D71" w:rsidRPr="00AB046D">
              <w:rPr>
                <w:rFonts w:ascii="Arial" w:hAnsi="Arial" w:cs="Arial"/>
                <w:sz w:val="20"/>
                <w:szCs w:val="20"/>
              </w:rPr>
              <w:t xml:space="preserve"> </w:t>
            </w:r>
            <w:r w:rsidR="00234EE2" w:rsidRPr="00AB046D">
              <w:rPr>
                <w:rFonts w:ascii="Arial" w:hAnsi="Arial" w:cs="Arial"/>
                <w:sz w:val="20"/>
                <w:szCs w:val="20"/>
              </w:rPr>
              <w:t xml:space="preserve">indicated </w:t>
            </w:r>
            <w:r w:rsidR="00036D71" w:rsidRPr="00AB046D">
              <w:rPr>
                <w:rFonts w:ascii="Arial" w:hAnsi="Arial" w:cs="Arial"/>
                <w:sz w:val="20"/>
                <w:szCs w:val="20"/>
              </w:rPr>
              <w:t>rat</w:t>
            </w:r>
            <w:r w:rsidR="00234EE2" w:rsidRPr="00AB046D">
              <w:rPr>
                <w:rFonts w:ascii="Arial" w:hAnsi="Arial" w:cs="Arial"/>
                <w:sz w:val="20"/>
                <w:szCs w:val="20"/>
              </w:rPr>
              <w:t>ings of</w:t>
            </w:r>
            <w:r w:rsidR="00036D71" w:rsidRPr="00AB046D">
              <w:rPr>
                <w:rFonts w:ascii="Arial" w:hAnsi="Arial" w:cs="Arial"/>
                <w:sz w:val="20"/>
                <w:szCs w:val="20"/>
              </w:rPr>
              <w:t xml:space="preserve"> </w:t>
            </w:r>
            <w:r w:rsidR="008B6CF4" w:rsidRPr="00AB046D">
              <w:rPr>
                <w:rFonts w:ascii="Arial" w:hAnsi="Arial" w:cs="Arial"/>
                <w:sz w:val="20"/>
                <w:szCs w:val="20"/>
              </w:rPr>
              <w:t>“highly competent” (5 on a 5</w:t>
            </w:r>
            <w:r w:rsidR="00D6701A" w:rsidRPr="00AB046D">
              <w:rPr>
                <w:rFonts w:ascii="Arial" w:hAnsi="Arial" w:cs="Arial"/>
                <w:sz w:val="20"/>
                <w:szCs w:val="20"/>
              </w:rPr>
              <w:t>-</w:t>
            </w:r>
            <w:r w:rsidR="008B6CF4" w:rsidRPr="00AB046D">
              <w:rPr>
                <w:rFonts w:ascii="Arial" w:hAnsi="Arial" w:cs="Arial"/>
                <w:sz w:val="20"/>
                <w:szCs w:val="20"/>
              </w:rPr>
              <w:t xml:space="preserve">point scale) </w:t>
            </w:r>
            <w:r w:rsidR="00103BDC" w:rsidRPr="00AB046D">
              <w:rPr>
                <w:rFonts w:ascii="Arial" w:hAnsi="Arial" w:cs="Arial"/>
                <w:sz w:val="20"/>
                <w:szCs w:val="20"/>
              </w:rPr>
              <w:t xml:space="preserve">on </w:t>
            </w:r>
            <w:r w:rsidR="00234EE2" w:rsidRPr="00AB046D">
              <w:rPr>
                <w:rFonts w:ascii="Arial" w:hAnsi="Arial" w:cs="Arial"/>
                <w:sz w:val="20"/>
                <w:szCs w:val="20"/>
              </w:rPr>
              <w:t xml:space="preserve">both the midterm and final self-evaluations. </w:t>
            </w:r>
          </w:p>
          <w:p w:rsidR="000B36DE" w:rsidRPr="00AB046D" w:rsidRDefault="000B36DE" w:rsidP="00F0187E">
            <w:pPr>
              <w:rPr>
                <w:rFonts w:ascii="Arial" w:hAnsi="Arial" w:cs="Arial"/>
                <w:sz w:val="20"/>
                <w:szCs w:val="20"/>
              </w:rPr>
            </w:pPr>
          </w:p>
          <w:p w:rsidR="000B36DE" w:rsidRPr="00AB046D" w:rsidRDefault="000B36DE" w:rsidP="00F0187E">
            <w:pPr>
              <w:rPr>
                <w:rFonts w:ascii="Arial" w:hAnsi="Arial" w:cs="Arial"/>
                <w:sz w:val="20"/>
                <w:szCs w:val="20"/>
              </w:rPr>
            </w:pPr>
          </w:p>
          <w:p w:rsidR="000B36DE" w:rsidRPr="00AB046D" w:rsidRDefault="000B36DE" w:rsidP="00F0187E">
            <w:pPr>
              <w:rPr>
                <w:rFonts w:ascii="Arial" w:hAnsi="Arial" w:cs="Arial"/>
                <w:sz w:val="20"/>
                <w:szCs w:val="20"/>
              </w:rPr>
            </w:pPr>
          </w:p>
          <w:p w:rsidR="00FB2464" w:rsidRPr="00AB046D" w:rsidRDefault="00FB2464" w:rsidP="00794669">
            <w:pPr>
              <w:rPr>
                <w:rFonts w:ascii="Arial" w:hAnsi="Arial" w:cs="Arial"/>
                <w:sz w:val="20"/>
                <w:szCs w:val="20"/>
              </w:rPr>
            </w:pPr>
          </w:p>
          <w:p w:rsidR="00BE1E14" w:rsidRPr="00AB046D" w:rsidRDefault="00BE1E14" w:rsidP="00794669">
            <w:pPr>
              <w:rPr>
                <w:rFonts w:ascii="Arial" w:hAnsi="Arial" w:cs="Arial"/>
                <w:i/>
                <w:sz w:val="18"/>
                <w:szCs w:val="18"/>
              </w:rPr>
            </w:pPr>
          </w:p>
          <w:p w:rsidR="00BE1E14" w:rsidRPr="00AB046D" w:rsidRDefault="00BE1E14" w:rsidP="00794669">
            <w:pPr>
              <w:rPr>
                <w:rFonts w:ascii="Arial" w:hAnsi="Arial" w:cs="Arial"/>
                <w:i/>
                <w:sz w:val="18"/>
                <w:szCs w:val="18"/>
              </w:rPr>
            </w:pPr>
          </w:p>
          <w:p w:rsidR="00BE1E14" w:rsidRPr="00AB046D" w:rsidRDefault="00BE1E14" w:rsidP="00794669">
            <w:pPr>
              <w:rPr>
                <w:rFonts w:ascii="Arial" w:hAnsi="Arial" w:cs="Arial"/>
                <w:i/>
                <w:sz w:val="18"/>
                <w:szCs w:val="18"/>
              </w:rPr>
            </w:pPr>
          </w:p>
          <w:p w:rsidR="001413EF" w:rsidRPr="00AB046D" w:rsidRDefault="001413EF" w:rsidP="009202D5">
            <w:pPr>
              <w:rPr>
                <w:rFonts w:ascii="Arial" w:hAnsi="Arial" w:cs="Arial"/>
                <w:sz w:val="20"/>
                <w:szCs w:val="20"/>
              </w:rPr>
            </w:pPr>
          </w:p>
          <w:p w:rsidR="009202D5" w:rsidRPr="00AB046D" w:rsidRDefault="001F6D1C" w:rsidP="009202D5">
            <w:pPr>
              <w:rPr>
                <w:rFonts w:ascii="Arial" w:hAnsi="Arial" w:cs="Arial"/>
                <w:sz w:val="20"/>
                <w:szCs w:val="20"/>
              </w:rPr>
            </w:pPr>
            <w:r w:rsidRPr="00AB046D">
              <w:rPr>
                <w:rFonts w:ascii="Arial" w:hAnsi="Arial" w:cs="Arial"/>
                <w:sz w:val="20"/>
                <w:szCs w:val="20"/>
              </w:rPr>
              <w:t>d</w:t>
            </w:r>
            <w:r w:rsidR="009202D5" w:rsidRPr="00AB046D">
              <w:rPr>
                <w:rFonts w:ascii="Arial" w:hAnsi="Arial" w:cs="Arial"/>
                <w:sz w:val="20"/>
                <w:szCs w:val="20"/>
              </w:rPr>
              <w:t>) 100% (N=</w:t>
            </w:r>
            <w:r w:rsidR="00403AA7" w:rsidRPr="00AB046D">
              <w:rPr>
                <w:rFonts w:ascii="Arial" w:hAnsi="Arial" w:cs="Arial"/>
                <w:sz w:val="20"/>
                <w:szCs w:val="20"/>
              </w:rPr>
              <w:t>1</w:t>
            </w:r>
            <w:r w:rsidR="009202D5" w:rsidRPr="00AB046D">
              <w:rPr>
                <w:rFonts w:ascii="Arial" w:hAnsi="Arial" w:cs="Arial"/>
                <w:sz w:val="20"/>
                <w:szCs w:val="20"/>
              </w:rPr>
              <w:t xml:space="preserve">) of the students who </w:t>
            </w:r>
            <w:r w:rsidRPr="00AB046D">
              <w:rPr>
                <w:rFonts w:ascii="Arial" w:hAnsi="Arial" w:cs="Arial"/>
                <w:sz w:val="20"/>
                <w:szCs w:val="20"/>
              </w:rPr>
              <w:t>co</w:t>
            </w:r>
            <w:r w:rsidR="009202D5" w:rsidRPr="00AB046D">
              <w:rPr>
                <w:rFonts w:ascii="Arial" w:hAnsi="Arial" w:cs="Arial"/>
                <w:sz w:val="20"/>
                <w:szCs w:val="20"/>
              </w:rPr>
              <w:t xml:space="preserve">mpleted the final evaluations indicated ratings of “highly competent” (5 on a 5-point scale) on both the midterm and final self-evaluations. </w:t>
            </w:r>
          </w:p>
          <w:p w:rsidR="00BE1E14" w:rsidRPr="00AB046D" w:rsidRDefault="00BE1E14" w:rsidP="00794669">
            <w:pPr>
              <w:rPr>
                <w:rFonts w:ascii="Arial" w:hAnsi="Arial" w:cs="Arial"/>
                <w:i/>
                <w:sz w:val="18"/>
                <w:szCs w:val="18"/>
              </w:rPr>
            </w:pPr>
          </w:p>
          <w:p w:rsidR="009202D5" w:rsidRPr="00AB046D" w:rsidRDefault="009202D5" w:rsidP="00794669">
            <w:pPr>
              <w:rPr>
                <w:rFonts w:ascii="Arial" w:hAnsi="Arial" w:cs="Arial"/>
                <w:i/>
                <w:sz w:val="18"/>
                <w:szCs w:val="18"/>
              </w:rPr>
            </w:pPr>
          </w:p>
          <w:p w:rsidR="009202D5" w:rsidRPr="00AB046D" w:rsidRDefault="009202D5" w:rsidP="00794669">
            <w:pPr>
              <w:rPr>
                <w:rFonts w:ascii="Arial" w:hAnsi="Arial" w:cs="Arial"/>
                <w:i/>
                <w:sz w:val="18"/>
                <w:szCs w:val="18"/>
              </w:rPr>
            </w:pPr>
          </w:p>
          <w:p w:rsidR="009202D5" w:rsidRPr="00AB046D" w:rsidRDefault="009202D5" w:rsidP="00794669">
            <w:pPr>
              <w:rPr>
                <w:rFonts w:ascii="Arial" w:hAnsi="Arial" w:cs="Arial"/>
                <w:i/>
                <w:sz w:val="18"/>
                <w:szCs w:val="18"/>
              </w:rPr>
            </w:pPr>
          </w:p>
          <w:p w:rsidR="009202D5" w:rsidRPr="00AB046D" w:rsidRDefault="009202D5" w:rsidP="00794669">
            <w:pPr>
              <w:rPr>
                <w:rFonts w:ascii="Arial" w:hAnsi="Arial" w:cs="Arial"/>
                <w:i/>
                <w:sz w:val="18"/>
                <w:szCs w:val="18"/>
              </w:rPr>
            </w:pPr>
          </w:p>
          <w:p w:rsidR="009202D5" w:rsidRPr="00AB046D" w:rsidRDefault="009202D5" w:rsidP="00794669">
            <w:pPr>
              <w:rPr>
                <w:rFonts w:ascii="Arial" w:hAnsi="Arial" w:cs="Arial"/>
                <w:i/>
                <w:sz w:val="18"/>
                <w:szCs w:val="18"/>
              </w:rPr>
            </w:pPr>
          </w:p>
          <w:p w:rsidR="009202D5" w:rsidRPr="00AB046D" w:rsidRDefault="009202D5" w:rsidP="00794669">
            <w:pPr>
              <w:rPr>
                <w:rFonts w:ascii="Arial" w:hAnsi="Arial" w:cs="Arial"/>
                <w:i/>
                <w:sz w:val="18"/>
                <w:szCs w:val="18"/>
              </w:rPr>
            </w:pPr>
          </w:p>
          <w:p w:rsidR="00403AA7" w:rsidRPr="00AB046D" w:rsidRDefault="00403AA7" w:rsidP="00794669">
            <w:pPr>
              <w:rPr>
                <w:rFonts w:ascii="Arial" w:hAnsi="Arial" w:cs="Arial"/>
                <w:i/>
                <w:sz w:val="18"/>
                <w:szCs w:val="18"/>
              </w:rPr>
            </w:pPr>
          </w:p>
          <w:p w:rsidR="001413EF" w:rsidRPr="00AB046D" w:rsidRDefault="001413EF" w:rsidP="009202D5">
            <w:pPr>
              <w:rPr>
                <w:rFonts w:ascii="Arial" w:hAnsi="Arial" w:cs="Arial"/>
                <w:sz w:val="20"/>
                <w:szCs w:val="20"/>
              </w:rPr>
            </w:pPr>
          </w:p>
          <w:p w:rsidR="009202D5" w:rsidRPr="00AB046D" w:rsidRDefault="001F6D1C" w:rsidP="009202D5">
            <w:pPr>
              <w:rPr>
                <w:rFonts w:ascii="Arial" w:hAnsi="Arial" w:cs="Arial"/>
                <w:sz w:val="20"/>
                <w:szCs w:val="20"/>
              </w:rPr>
            </w:pPr>
            <w:r w:rsidRPr="00AB046D">
              <w:rPr>
                <w:rFonts w:ascii="Arial" w:hAnsi="Arial" w:cs="Arial"/>
                <w:sz w:val="20"/>
                <w:szCs w:val="20"/>
              </w:rPr>
              <w:t>e</w:t>
            </w:r>
            <w:r w:rsidR="009202D5" w:rsidRPr="00AB046D">
              <w:rPr>
                <w:rFonts w:ascii="Arial" w:hAnsi="Arial" w:cs="Arial"/>
                <w:sz w:val="20"/>
                <w:szCs w:val="20"/>
              </w:rPr>
              <w:t>) 100% (N=</w:t>
            </w:r>
            <w:r w:rsidR="00403AA7" w:rsidRPr="00AB046D">
              <w:rPr>
                <w:rFonts w:ascii="Arial" w:hAnsi="Arial" w:cs="Arial"/>
                <w:sz w:val="20"/>
                <w:szCs w:val="20"/>
              </w:rPr>
              <w:t>1</w:t>
            </w:r>
            <w:r w:rsidR="009202D5" w:rsidRPr="00AB046D">
              <w:rPr>
                <w:rFonts w:ascii="Arial" w:hAnsi="Arial" w:cs="Arial"/>
                <w:sz w:val="20"/>
                <w:szCs w:val="20"/>
              </w:rPr>
              <w:t xml:space="preserve">) of the site supervisors who completed the midterm evaluations indicated ratings of “highly competent” (5 on a </w:t>
            </w:r>
            <w:r w:rsidR="009202D5" w:rsidRPr="00AB046D">
              <w:rPr>
                <w:rFonts w:ascii="Arial" w:hAnsi="Arial" w:cs="Arial"/>
                <w:sz w:val="20"/>
                <w:szCs w:val="20"/>
              </w:rPr>
              <w:lastRenderedPageBreak/>
              <w:t xml:space="preserve">5-point scale) on both the midterm and final self-evaluations. </w:t>
            </w:r>
          </w:p>
          <w:p w:rsidR="009202D5" w:rsidRPr="00AB046D" w:rsidRDefault="009202D5" w:rsidP="00794669">
            <w:pPr>
              <w:rPr>
                <w:rFonts w:ascii="Arial" w:hAnsi="Arial" w:cs="Arial"/>
                <w:i/>
                <w:sz w:val="18"/>
                <w:szCs w:val="18"/>
              </w:rPr>
            </w:pPr>
          </w:p>
          <w:p w:rsidR="009202D5" w:rsidRPr="00AB046D" w:rsidRDefault="009202D5" w:rsidP="00794669">
            <w:pPr>
              <w:rPr>
                <w:rFonts w:ascii="Arial" w:hAnsi="Arial" w:cs="Arial"/>
                <w:i/>
                <w:sz w:val="18"/>
                <w:szCs w:val="18"/>
              </w:rPr>
            </w:pPr>
          </w:p>
          <w:p w:rsidR="009202D5" w:rsidRPr="00AB046D" w:rsidRDefault="009202D5" w:rsidP="00794669">
            <w:pPr>
              <w:rPr>
                <w:rFonts w:ascii="Arial" w:hAnsi="Arial" w:cs="Arial"/>
                <w:i/>
                <w:sz w:val="18"/>
                <w:szCs w:val="18"/>
              </w:rPr>
            </w:pPr>
          </w:p>
          <w:p w:rsidR="009202D5" w:rsidRPr="00AB046D" w:rsidRDefault="009202D5" w:rsidP="00794669">
            <w:pPr>
              <w:rPr>
                <w:rFonts w:ascii="Arial" w:hAnsi="Arial" w:cs="Arial"/>
                <w:i/>
                <w:sz w:val="18"/>
                <w:szCs w:val="18"/>
              </w:rPr>
            </w:pPr>
          </w:p>
          <w:p w:rsidR="009202D5" w:rsidRPr="00AB046D" w:rsidRDefault="009202D5" w:rsidP="00794669">
            <w:pPr>
              <w:rPr>
                <w:rFonts w:ascii="Arial" w:hAnsi="Arial" w:cs="Arial"/>
                <w:i/>
                <w:sz w:val="18"/>
                <w:szCs w:val="18"/>
              </w:rPr>
            </w:pPr>
          </w:p>
          <w:p w:rsidR="009202D5" w:rsidRPr="00AB046D" w:rsidRDefault="009202D5" w:rsidP="00794669">
            <w:pPr>
              <w:rPr>
                <w:rFonts w:ascii="Arial" w:hAnsi="Arial" w:cs="Arial"/>
                <w:i/>
                <w:sz w:val="18"/>
                <w:szCs w:val="18"/>
              </w:rPr>
            </w:pPr>
          </w:p>
          <w:p w:rsidR="009202D5" w:rsidRPr="00AB046D" w:rsidRDefault="009202D5" w:rsidP="00794669">
            <w:pPr>
              <w:rPr>
                <w:rFonts w:ascii="Arial" w:hAnsi="Arial" w:cs="Arial"/>
                <w:i/>
                <w:sz w:val="18"/>
                <w:szCs w:val="18"/>
              </w:rPr>
            </w:pPr>
          </w:p>
          <w:p w:rsidR="00B75F01" w:rsidRPr="00AB046D" w:rsidRDefault="00B75F01" w:rsidP="00BE1E14">
            <w:pPr>
              <w:rPr>
                <w:rFonts w:ascii="Arial" w:hAnsi="Arial" w:cs="Arial"/>
                <w:sz w:val="20"/>
                <w:szCs w:val="20"/>
              </w:rPr>
            </w:pPr>
          </w:p>
          <w:p w:rsidR="009202D5" w:rsidRPr="00AB046D" w:rsidRDefault="001F6D1C" w:rsidP="009202D5">
            <w:pPr>
              <w:rPr>
                <w:rFonts w:ascii="Arial" w:hAnsi="Arial" w:cs="Arial"/>
                <w:sz w:val="20"/>
                <w:szCs w:val="20"/>
              </w:rPr>
            </w:pPr>
            <w:r w:rsidRPr="00AB046D">
              <w:rPr>
                <w:rFonts w:ascii="Arial" w:hAnsi="Arial" w:cs="Arial"/>
                <w:sz w:val="20"/>
                <w:szCs w:val="20"/>
              </w:rPr>
              <w:t>f</w:t>
            </w:r>
            <w:r w:rsidR="009202D5" w:rsidRPr="00AB046D">
              <w:rPr>
                <w:rFonts w:ascii="Arial" w:hAnsi="Arial" w:cs="Arial"/>
                <w:sz w:val="20"/>
                <w:szCs w:val="20"/>
              </w:rPr>
              <w:t>) 100% (N=</w:t>
            </w:r>
            <w:r w:rsidR="00403AA7" w:rsidRPr="00AB046D">
              <w:rPr>
                <w:rFonts w:ascii="Arial" w:hAnsi="Arial" w:cs="Arial"/>
                <w:sz w:val="20"/>
                <w:szCs w:val="20"/>
              </w:rPr>
              <w:t>1</w:t>
            </w:r>
            <w:r w:rsidR="009202D5" w:rsidRPr="00AB046D">
              <w:rPr>
                <w:rFonts w:ascii="Arial" w:hAnsi="Arial" w:cs="Arial"/>
                <w:sz w:val="20"/>
                <w:szCs w:val="20"/>
              </w:rPr>
              <w:t xml:space="preserve">) of the site supervisors who completed </w:t>
            </w:r>
            <w:r w:rsidR="00335090" w:rsidRPr="00AB046D">
              <w:rPr>
                <w:rFonts w:ascii="Arial" w:hAnsi="Arial" w:cs="Arial"/>
                <w:sz w:val="20"/>
                <w:szCs w:val="20"/>
              </w:rPr>
              <w:t>the final</w:t>
            </w:r>
            <w:r w:rsidR="009202D5" w:rsidRPr="00AB046D">
              <w:rPr>
                <w:rFonts w:ascii="Arial" w:hAnsi="Arial" w:cs="Arial"/>
                <w:sz w:val="20"/>
                <w:szCs w:val="20"/>
              </w:rPr>
              <w:t xml:space="preserve"> evaluations indicated ratings of “highly competent” (5 on a 5-point scale) on both the midterm and final self-evaluations. </w:t>
            </w:r>
          </w:p>
          <w:p w:rsidR="00B75F01" w:rsidRPr="00AB046D" w:rsidRDefault="00B75F01" w:rsidP="00BE1E14">
            <w:pPr>
              <w:rPr>
                <w:rFonts w:ascii="Arial" w:hAnsi="Arial" w:cs="Arial"/>
                <w:sz w:val="20"/>
                <w:szCs w:val="20"/>
              </w:rPr>
            </w:pPr>
          </w:p>
          <w:p w:rsidR="00B75F01" w:rsidRPr="00AB046D" w:rsidRDefault="00B75F01" w:rsidP="00BE1E14">
            <w:pPr>
              <w:rPr>
                <w:rFonts w:ascii="Arial" w:hAnsi="Arial" w:cs="Arial"/>
                <w:sz w:val="20"/>
                <w:szCs w:val="20"/>
              </w:rPr>
            </w:pPr>
          </w:p>
          <w:p w:rsidR="00B75F01" w:rsidRPr="00AB046D" w:rsidRDefault="00B75F01" w:rsidP="00BE1E14">
            <w:pPr>
              <w:rPr>
                <w:rFonts w:ascii="Arial" w:hAnsi="Arial" w:cs="Arial"/>
                <w:sz w:val="20"/>
                <w:szCs w:val="20"/>
              </w:rPr>
            </w:pPr>
          </w:p>
          <w:p w:rsidR="001413EF" w:rsidRPr="00AB046D" w:rsidRDefault="001413EF" w:rsidP="00BE1E14">
            <w:pPr>
              <w:rPr>
                <w:rFonts w:ascii="Arial" w:hAnsi="Arial" w:cs="Arial"/>
                <w:sz w:val="20"/>
                <w:szCs w:val="20"/>
              </w:rPr>
            </w:pPr>
          </w:p>
          <w:p w:rsidR="001413EF" w:rsidRPr="00AB046D" w:rsidRDefault="001413EF" w:rsidP="00BE1E14">
            <w:pPr>
              <w:rPr>
                <w:rFonts w:ascii="Arial" w:hAnsi="Arial" w:cs="Arial"/>
                <w:sz w:val="20"/>
                <w:szCs w:val="20"/>
              </w:rPr>
            </w:pPr>
          </w:p>
          <w:p w:rsidR="001413EF" w:rsidRPr="00AB046D" w:rsidRDefault="001413EF" w:rsidP="00BE1E14">
            <w:pPr>
              <w:rPr>
                <w:rFonts w:ascii="Arial" w:hAnsi="Arial" w:cs="Arial"/>
                <w:sz w:val="20"/>
                <w:szCs w:val="20"/>
              </w:rPr>
            </w:pPr>
          </w:p>
          <w:p w:rsidR="001413EF" w:rsidRPr="00AB046D" w:rsidRDefault="001413EF" w:rsidP="00BE1E14">
            <w:pPr>
              <w:rPr>
                <w:rFonts w:ascii="Arial" w:hAnsi="Arial" w:cs="Arial"/>
                <w:sz w:val="20"/>
                <w:szCs w:val="20"/>
              </w:rPr>
            </w:pPr>
          </w:p>
          <w:p w:rsidR="001413EF" w:rsidRPr="00AB046D" w:rsidRDefault="001413EF" w:rsidP="00BE1E14">
            <w:pPr>
              <w:rPr>
                <w:rFonts w:ascii="Arial" w:hAnsi="Arial" w:cs="Arial"/>
                <w:sz w:val="20"/>
                <w:szCs w:val="20"/>
              </w:rPr>
            </w:pPr>
          </w:p>
          <w:p w:rsidR="00DD11D3" w:rsidRPr="00AB046D" w:rsidRDefault="00DD11D3" w:rsidP="00BE1E14">
            <w:pPr>
              <w:rPr>
                <w:rFonts w:ascii="Arial" w:hAnsi="Arial" w:cs="Arial"/>
                <w:sz w:val="20"/>
                <w:szCs w:val="20"/>
              </w:rPr>
            </w:pPr>
          </w:p>
          <w:p w:rsidR="00403AA7" w:rsidRPr="00AB046D" w:rsidRDefault="00403AA7" w:rsidP="00BE1E14">
            <w:pPr>
              <w:rPr>
                <w:rFonts w:ascii="Arial" w:hAnsi="Arial" w:cs="Arial"/>
                <w:sz w:val="20"/>
                <w:szCs w:val="20"/>
              </w:rPr>
            </w:pPr>
          </w:p>
          <w:p w:rsidR="00BE1E14" w:rsidRPr="00AB046D" w:rsidRDefault="001F6D1C" w:rsidP="00BE1E14">
            <w:pPr>
              <w:rPr>
                <w:rFonts w:ascii="Arial" w:hAnsi="Arial" w:cs="Arial"/>
                <w:sz w:val="20"/>
                <w:szCs w:val="20"/>
              </w:rPr>
            </w:pPr>
            <w:r w:rsidRPr="00AB046D">
              <w:rPr>
                <w:rFonts w:ascii="Arial" w:hAnsi="Arial" w:cs="Arial"/>
                <w:sz w:val="20"/>
                <w:szCs w:val="20"/>
              </w:rPr>
              <w:t>g</w:t>
            </w:r>
            <w:r w:rsidR="00BE1E14" w:rsidRPr="00AB046D">
              <w:rPr>
                <w:rFonts w:ascii="Arial" w:hAnsi="Arial" w:cs="Arial"/>
                <w:sz w:val="20"/>
                <w:szCs w:val="20"/>
              </w:rPr>
              <w:t xml:space="preserve">) Using the data gathered from the CCK rubric, 100% </w:t>
            </w:r>
            <w:r w:rsidR="00D6701A" w:rsidRPr="00AB046D">
              <w:rPr>
                <w:rFonts w:ascii="Arial" w:hAnsi="Arial" w:cs="Arial"/>
                <w:sz w:val="20"/>
                <w:szCs w:val="20"/>
              </w:rPr>
              <w:t>(N=</w:t>
            </w:r>
            <w:r w:rsidR="00403AA7" w:rsidRPr="00AB046D">
              <w:rPr>
                <w:rFonts w:ascii="Arial" w:hAnsi="Arial" w:cs="Arial"/>
                <w:sz w:val="20"/>
                <w:szCs w:val="20"/>
              </w:rPr>
              <w:t>9</w:t>
            </w:r>
            <w:r w:rsidR="00D6701A" w:rsidRPr="00AB046D">
              <w:rPr>
                <w:rFonts w:ascii="Arial" w:hAnsi="Arial" w:cs="Arial"/>
                <w:sz w:val="20"/>
                <w:szCs w:val="20"/>
              </w:rPr>
              <w:t xml:space="preserve">) </w:t>
            </w:r>
            <w:r w:rsidR="00BE1E14" w:rsidRPr="00AB046D">
              <w:rPr>
                <w:rFonts w:ascii="Arial" w:hAnsi="Arial" w:cs="Arial"/>
                <w:sz w:val="20"/>
                <w:szCs w:val="20"/>
              </w:rPr>
              <w:t>of the evaluations submitted rated students higher than the expectations in the previous column. All students earned ratings of a 5 (highly competent) on a 5</w:t>
            </w:r>
            <w:r w:rsidR="00D6701A" w:rsidRPr="00AB046D">
              <w:rPr>
                <w:rFonts w:ascii="Arial" w:hAnsi="Arial" w:cs="Arial"/>
                <w:sz w:val="20"/>
                <w:szCs w:val="20"/>
              </w:rPr>
              <w:t>-</w:t>
            </w:r>
            <w:r w:rsidR="00BE1E14" w:rsidRPr="00AB046D">
              <w:rPr>
                <w:rFonts w:ascii="Arial" w:hAnsi="Arial" w:cs="Arial"/>
                <w:sz w:val="20"/>
                <w:szCs w:val="20"/>
              </w:rPr>
              <w:t xml:space="preserve">point scale. </w:t>
            </w:r>
          </w:p>
          <w:p w:rsidR="00BE1E14" w:rsidRPr="00AB046D" w:rsidRDefault="00BE1E14" w:rsidP="00BE1E14">
            <w:pPr>
              <w:tabs>
                <w:tab w:val="left" w:pos="774"/>
              </w:tabs>
              <w:rPr>
                <w:rFonts w:ascii="Arial" w:hAnsi="Arial" w:cs="Arial"/>
                <w:sz w:val="20"/>
                <w:szCs w:val="20"/>
              </w:rPr>
            </w:pPr>
          </w:p>
          <w:p w:rsidR="00BE1E14" w:rsidRPr="00AB046D" w:rsidRDefault="00BE1E14" w:rsidP="000B36DE">
            <w:pPr>
              <w:rPr>
                <w:rFonts w:ascii="Arial" w:hAnsi="Arial" w:cs="Arial"/>
                <w:sz w:val="20"/>
                <w:szCs w:val="20"/>
              </w:rPr>
            </w:pPr>
          </w:p>
          <w:p w:rsidR="00BE1E14" w:rsidRPr="00AB046D" w:rsidRDefault="00BE1E14" w:rsidP="000B36DE">
            <w:pPr>
              <w:rPr>
                <w:rFonts w:ascii="Arial" w:hAnsi="Arial" w:cs="Arial"/>
                <w:sz w:val="20"/>
                <w:szCs w:val="20"/>
              </w:rPr>
            </w:pPr>
          </w:p>
          <w:p w:rsidR="00BE1E14" w:rsidRPr="00AB046D" w:rsidRDefault="00BE1E14" w:rsidP="000B36DE">
            <w:pPr>
              <w:rPr>
                <w:rFonts w:ascii="Arial" w:hAnsi="Arial" w:cs="Arial"/>
                <w:sz w:val="20"/>
                <w:szCs w:val="20"/>
              </w:rPr>
            </w:pPr>
          </w:p>
          <w:p w:rsidR="00BE1E14" w:rsidRPr="00AB046D" w:rsidRDefault="00BE1E14" w:rsidP="000B36DE">
            <w:pPr>
              <w:rPr>
                <w:rFonts w:ascii="Arial" w:hAnsi="Arial" w:cs="Arial"/>
                <w:sz w:val="20"/>
                <w:szCs w:val="20"/>
              </w:rPr>
            </w:pPr>
          </w:p>
          <w:p w:rsidR="00403AA7" w:rsidRPr="00AB046D" w:rsidRDefault="00403AA7" w:rsidP="000B36DE">
            <w:pPr>
              <w:rPr>
                <w:rFonts w:ascii="Arial" w:hAnsi="Arial" w:cs="Arial"/>
                <w:sz w:val="20"/>
                <w:szCs w:val="20"/>
              </w:rPr>
            </w:pPr>
          </w:p>
          <w:p w:rsidR="00BE1E14" w:rsidRPr="00AB046D" w:rsidRDefault="00BE1E14" w:rsidP="000B36DE">
            <w:pPr>
              <w:rPr>
                <w:rFonts w:ascii="Arial" w:hAnsi="Arial" w:cs="Arial"/>
                <w:sz w:val="20"/>
                <w:szCs w:val="20"/>
              </w:rPr>
            </w:pPr>
          </w:p>
          <w:p w:rsidR="009F0919" w:rsidRPr="00AB046D" w:rsidRDefault="009F0919" w:rsidP="000B36DE">
            <w:pPr>
              <w:rPr>
                <w:rFonts w:ascii="Arial" w:hAnsi="Arial" w:cs="Arial"/>
                <w:sz w:val="20"/>
                <w:szCs w:val="20"/>
              </w:rPr>
            </w:pPr>
          </w:p>
          <w:p w:rsidR="00045791" w:rsidRPr="00AB046D" w:rsidRDefault="001F6D1C" w:rsidP="00045791">
            <w:pPr>
              <w:rPr>
                <w:rFonts w:ascii="Arial" w:hAnsi="Arial" w:cs="Arial"/>
                <w:sz w:val="20"/>
                <w:szCs w:val="20"/>
              </w:rPr>
            </w:pPr>
            <w:r w:rsidRPr="00AB046D">
              <w:rPr>
                <w:rFonts w:ascii="Arial" w:hAnsi="Arial" w:cs="Arial"/>
                <w:sz w:val="20"/>
                <w:szCs w:val="20"/>
              </w:rPr>
              <w:t>h</w:t>
            </w:r>
            <w:r w:rsidR="00045791" w:rsidRPr="00AB046D">
              <w:rPr>
                <w:rFonts w:ascii="Arial" w:hAnsi="Arial" w:cs="Arial"/>
                <w:sz w:val="20"/>
                <w:szCs w:val="20"/>
              </w:rPr>
              <w:t xml:space="preserve">)  </w:t>
            </w:r>
            <w:r w:rsidR="009A407D" w:rsidRPr="00AB046D">
              <w:rPr>
                <w:rFonts w:ascii="Arial" w:hAnsi="Arial" w:cs="Arial"/>
                <w:sz w:val="20"/>
                <w:szCs w:val="20"/>
              </w:rPr>
              <w:t>Rubric e</w:t>
            </w:r>
            <w:r w:rsidR="00045791" w:rsidRPr="00AB046D">
              <w:rPr>
                <w:rFonts w:ascii="Arial" w:hAnsi="Arial" w:cs="Arial"/>
                <w:sz w:val="20"/>
                <w:szCs w:val="20"/>
              </w:rPr>
              <w:t xml:space="preserve">valuations </w:t>
            </w:r>
            <w:r w:rsidR="009A407D" w:rsidRPr="00AB046D">
              <w:rPr>
                <w:rFonts w:ascii="Arial" w:hAnsi="Arial" w:cs="Arial"/>
                <w:sz w:val="20"/>
                <w:szCs w:val="20"/>
              </w:rPr>
              <w:t xml:space="preserve">and assignment grades </w:t>
            </w:r>
            <w:r w:rsidR="00045791" w:rsidRPr="00AB046D">
              <w:rPr>
                <w:rFonts w:ascii="Arial" w:hAnsi="Arial" w:cs="Arial"/>
                <w:sz w:val="20"/>
                <w:szCs w:val="20"/>
              </w:rPr>
              <w:t xml:space="preserve">were submitted for all </w:t>
            </w:r>
            <w:r w:rsidR="009A407D" w:rsidRPr="00AB046D">
              <w:rPr>
                <w:rFonts w:ascii="Arial" w:hAnsi="Arial" w:cs="Arial"/>
                <w:sz w:val="20"/>
                <w:szCs w:val="20"/>
              </w:rPr>
              <w:t>1</w:t>
            </w:r>
            <w:r w:rsidR="009F0919" w:rsidRPr="00AB046D">
              <w:rPr>
                <w:rFonts w:ascii="Arial" w:hAnsi="Arial" w:cs="Arial"/>
                <w:sz w:val="20"/>
                <w:szCs w:val="20"/>
              </w:rPr>
              <w:t>0</w:t>
            </w:r>
            <w:r w:rsidR="00045791" w:rsidRPr="00AB046D">
              <w:rPr>
                <w:rFonts w:ascii="Arial" w:hAnsi="Arial" w:cs="Arial"/>
                <w:sz w:val="20"/>
                <w:szCs w:val="20"/>
              </w:rPr>
              <w:t xml:space="preserve"> Aging Studies students taking FCS 5100. 100% (N=</w:t>
            </w:r>
            <w:r w:rsidR="009A407D" w:rsidRPr="00AB046D">
              <w:rPr>
                <w:rFonts w:ascii="Arial" w:hAnsi="Arial" w:cs="Arial"/>
                <w:sz w:val="20"/>
                <w:szCs w:val="20"/>
              </w:rPr>
              <w:t>1</w:t>
            </w:r>
            <w:r w:rsidR="009F0919" w:rsidRPr="00AB046D">
              <w:rPr>
                <w:rFonts w:ascii="Arial" w:hAnsi="Arial" w:cs="Arial"/>
                <w:sz w:val="20"/>
                <w:szCs w:val="20"/>
              </w:rPr>
              <w:t>0</w:t>
            </w:r>
            <w:r w:rsidR="00045791" w:rsidRPr="00AB046D">
              <w:rPr>
                <w:rFonts w:ascii="Arial" w:hAnsi="Arial" w:cs="Arial"/>
                <w:sz w:val="20"/>
                <w:szCs w:val="20"/>
              </w:rPr>
              <w:t>) of the evaluations rated students as highly competent (5 on a 5</w:t>
            </w:r>
            <w:r w:rsidR="00132834" w:rsidRPr="00AB046D">
              <w:rPr>
                <w:rFonts w:ascii="Arial" w:hAnsi="Arial" w:cs="Arial"/>
                <w:sz w:val="20"/>
                <w:szCs w:val="20"/>
              </w:rPr>
              <w:t>-</w:t>
            </w:r>
            <w:r w:rsidR="00045791" w:rsidRPr="00AB046D">
              <w:rPr>
                <w:rFonts w:ascii="Arial" w:hAnsi="Arial" w:cs="Arial"/>
                <w:sz w:val="20"/>
                <w:szCs w:val="20"/>
              </w:rPr>
              <w:t>p</w:t>
            </w:r>
            <w:r w:rsidR="00132834" w:rsidRPr="00AB046D">
              <w:rPr>
                <w:rFonts w:ascii="Arial" w:hAnsi="Arial" w:cs="Arial"/>
                <w:sz w:val="20"/>
                <w:szCs w:val="20"/>
              </w:rPr>
              <w:t>oin</w:t>
            </w:r>
            <w:r w:rsidR="00045791" w:rsidRPr="00AB046D">
              <w:rPr>
                <w:rFonts w:ascii="Arial" w:hAnsi="Arial" w:cs="Arial"/>
                <w:sz w:val="20"/>
                <w:szCs w:val="20"/>
              </w:rPr>
              <w:t>t scale)</w:t>
            </w:r>
            <w:r w:rsidR="009A407D" w:rsidRPr="00AB046D">
              <w:rPr>
                <w:rFonts w:ascii="Arial" w:hAnsi="Arial" w:cs="Arial"/>
                <w:sz w:val="20"/>
                <w:szCs w:val="20"/>
              </w:rPr>
              <w:t>.</w:t>
            </w:r>
          </w:p>
          <w:p w:rsidR="00AD1091" w:rsidRPr="00AB046D" w:rsidRDefault="00AD1091" w:rsidP="00045791">
            <w:pPr>
              <w:rPr>
                <w:rFonts w:ascii="Arial" w:hAnsi="Arial" w:cs="Arial"/>
                <w:sz w:val="20"/>
                <w:szCs w:val="20"/>
              </w:rPr>
            </w:pPr>
          </w:p>
          <w:p w:rsidR="00AD1091" w:rsidRPr="00AB046D" w:rsidRDefault="00AD1091" w:rsidP="00045791">
            <w:pPr>
              <w:rPr>
                <w:rFonts w:ascii="Arial" w:hAnsi="Arial" w:cs="Arial"/>
                <w:sz w:val="20"/>
                <w:szCs w:val="20"/>
              </w:rPr>
            </w:pPr>
            <w:r w:rsidRPr="00AB046D">
              <w:rPr>
                <w:rFonts w:ascii="Arial" w:hAnsi="Arial" w:cs="Arial"/>
                <w:sz w:val="20"/>
                <w:szCs w:val="20"/>
              </w:rPr>
              <w:t>For the assignment grades, 100% (N=1</w:t>
            </w:r>
            <w:r w:rsidR="009F0919" w:rsidRPr="00AB046D">
              <w:rPr>
                <w:rFonts w:ascii="Arial" w:hAnsi="Arial" w:cs="Arial"/>
                <w:sz w:val="20"/>
                <w:szCs w:val="20"/>
              </w:rPr>
              <w:t>0</w:t>
            </w:r>
            <w:r w:rsidRPr="00AB046D">
              <w:rPr>
                <w:rFonts w:ascii="Arial" w:hAnsi="Arial" w:cs="Arial"/>
                <w:sz w:val="20"/>
                <w:szCs w:val="20"/>
              </w:rPr>
              <w:t xml:space="preserve">) of </w:t>
            </w:r>
            <w:r w:rsidR="00335090" w:rsidRPr="00AB046D">
              <w:rPr>
                <w:rFonts w:ascii="Arial" w:hAnsi="Arial" w:cs="Arial"/>
                <w:sz w:val="20"/>
                <w:szCs w:val="20"/>
              </w:rPr>
              <w:t>students</w:t>
            </w:r>
            <w:r w:rsidRPr="00AB046D">
              <w:rPr>
                <w:rFonts w:ascii="Arial" w:hAnsi="Arial" w:cs="Arial"/>
                <w:sz w:val="20"/>
                <w:szCs w:val="20"/>
              </w:rPr>
              <w:t xml:space="preserve"> </w:t>
            </w:r>
            <w:r w:rsidR="00FA77C5" w:rsidRPr="00AB046D">
              <w:rPr>
                <w:rFonts w:ascii="Arial" w:hAnsi="Arial" w:cs="Arial"/>
                <w:sz w:val="20"/>
                <w:szCs w:val="20"/>
              </w:rPr>
              <w:t xml:space="preserve">met the minimum expectations and the </w:t>
            </w:r>
            <w:r w:rsidRPr="00AB046D">
              <w:rPr>
                <w:rFonts w:ascii="Arial" w:hAnsi="Arial" w:cs="Arial"/>
                <w:sz w:val="20"/>
                <w:szCs w:val="20"/>
              </w:rPr>
              <w:t>scores ranged from 9</w:t>
            </w:r>
            <w:r w:rsidR="009F0919" w:rsidRPr="00AB046D">
              <w:rPr>
                <w:rFonts w:ascii="Arial" w:hAnsi="Arial" w:cs="Arial"/>
                <w:sz w:val="20"/>
                <w:szCs w:val="20"/>
              </w:rPr>
              <w:t>4</w:t>
            </w:r>
            <w:r w:rsidRPr="00AB046D">
              <w:rPr>
                <w:rFonts w:ascii="Arial" w:hAnsi="Arial" w:cs="Arial"/>
                <w:sz w:val="20"/>
                <w:szCs w:val="20"/>
              </w:rPr>
              <w:t>-100% (</w:t>
            </w:r>
            <w:r w:rsidRPr="00AB046D">
              <w:rPr>
                <w:rFonts w:ascii="Arial" w:hAnsi="Arial" w:cs="Arial"/>
                <w:i/>
                <w:sz w:val="20"/>
                <w:szCs w:val="20"/>
              </w:rPr>
              <w:t>M</w:t>
            </w:r>
            <w:r w:rsidR="009F0919" w:rsidRPr="00AB046D">
              <w:rPr>
                <w:rFonts w:ascii="Arial" w:hAnsi="Arial" w:cs="Arial"/>
                <w:sz w:val="20"/>
                <w:szCs w:val="20"/>
              </w:rPr>
              <w:t>=98</w:t>
            </w:r>
            <w:r w:rsidRPr="00AB046D">
              <w:rPr>
                <w:rFonts w:ascii="Arial" w:hAnsi="Arial" w:cs="Arial"/>
                <w:sz w:val="20"/>
                <w:szCs w:val="20"/>
              </w:rPr>
              <w:t xml:space="preserve">%).  </w:t>
            </w:r>
          </w:p>
          <w:p w:rsidR="00045791" w:rsidRPr="00AB046D" w:rsidRDefault="00045791" w:rsidP="00045791">
            <w:pPr>
              <w:rPr>
                <w:rFonts w:ascii="Arial" w:hAnsi="Arial" w:cs="Arial"/>
                <w:i/>
                <w:sz w:val="20"/>
                <w:szCs w:val="20"/>
              </w:rPr>
            </w:pPr>
          </w:p>
          <w:p w:rsidR="00BE1E14" w:rsidRPr="00AB046D" w:rsidRDefault="00BE1E14" w:rsidP="000B36DE">
            <w:pPr>
              <w:rPr>
                <w:rFonts w:ascii="Arial" w:hAnsi="Arial" w:cs="Arial"/>
                <w:sz w:val="20"/>
                <w:szCs w:val="20"/>
              </w:rPr>
            </w:pPr>
          </w:p>
          <w:p w:rsidR="00BE1E14" w:rsidRPr="00AB046D" w:rsidRDefault="00BE1E14" w:rsidP="000B36DE">
            <w:pPr>
              <w:rPr>
                <w:rFonts w:ascii="Arial" w:hAnsi="Arial" w:cs="Arial"/>
                <w:sz w:val="20"/>
                <w:szCs w:val="20"/>
              </w:rPr>
            </w:pPr>
          </w:p>
          <w:p w:rsidR="00BE1E14" w:rsidRPr="00AB046D" w:rsidRDefault="00BE1E14" w:rsidP="000B36DE">
            <w:pPr>
              <w:rPr>
                <w:rFonts w:ascii="Arial" w:hAnsi="Arial" w:cs="Arial"/>
                <w:sz w:val="20"/>
                <w:szCs w:val="20"/>
              </w:rPr>
            </w:pPr>
          </w:p>
          <w:p w:rsidR="00BE1E14" w:rsidRPr="00AB046D" w:rsidRDefault="00BE1E14" w:rsidP="000B36DE">
            <w:pPr>
              <w:rPr>
                <w:rFonts w:ascii="Arial" w:hAnsi="Arial" w:cs="Arial"/>
                <w:sz w:val="20"/>
                <w:szCs w:val="20"/>
              </w:rPr>
            </w:pPr>
          </w:p>
          <w:p w:rsidR="00BE1E14" w:rsidRPr="00AB046D" w:rsidRDefault="00BE1E14" w:rsidP="000B36DE">
            <w:pPr>
              <w:rPr>
                <w:rFonts w:ascii="Arial" w:hAnsi="Arial" w:cs="Arial"/>
                <w:sz w:val="20"/>
                <w:szCs w:val="20"/>
              </w:rPr>
            </w:pPr>
          </w:p>
          <w:p w:rsidR="00BE1E14" w:rsidRPr="00AB046D" w:rsidRDefault="00BE1E14" w:rsidP="000B36DE">
            <w:pPr>
              <w:rPr>
                <w:rFonts w:ascii="Arial" w:hAnsi="Arial" w:cs="Arial"/>
                <w:sz w:val="20"/>
                <w:szCs w:val="20"/>
              </w:rPr>
            </w:pPr>
          </w:p>
          <w:p w:rsidR="00BE1E14" w:rsidRPr="00AB046D" w:rsidRDefault="00BE1E14" w:rsidP="000B36DE">
            <w:pPr>
              <w:rPr>
                <w:rFonts w:ascii="Arial" w:hAnsi="Arial" w:cs="Arial"/>
                <w:sz w:val="20"/>
                <w:szCs w:val="20"/>
              </w:rPr>
            </w:pPr>
          </w:p>
          <w:p w:rsidR="00BE1E14" w:rsidRPr="00AB046D" w:rsidRDefault="00BE1E14" w:rsidP="000B36DE">
            <w:pPr>
              <w:rPr>
                <w:rFonts w:ascii="Arial" w:hAnsi="Arial" w:cs="Arial"/>
                <w:sz w:val="20"/>
                <w:szCs w:val="20"/>
              </w:rPr>
            </w:pPr>
          </w:p>
          <w:p w:rsidR="00BE1E14" w:rsidRPr="00AB046D" w:rsidRDefault="00BE1E14" w:rsidP="000B36DE">
            <w:pPr>
              <w:rPr>
                <w:rFonts w:ascii="Arial" w:hAnsi="Arial" w:cs="Arial"/>
                <w:sz w:val="20"/>
                <w:szCs w:val="20"/>
              </w:rPr>
            </w:pPr>
          </w:p>
          <w:p w:rsidR="00BE1E14" w:rsidRPr="00AB046D" w:rsidRDefault="00BE1E14" w:rsidP="000B36DE">
            <w:pPr>
              <w:rPr>
                <w:rFonts w:ascii="Arial" w:hAnsi="Arial" w:cs="Arial"/>
                <w:sz w:val="20"/>
                <w:szCs w:val="20"/>
              </w:rPr>
            </w:pPr>
          </w:p>
          <w:p w:rsidR="00BE1E14" w:rsidRPr="00AB046D" w:rsidRDefault="00BE1E14" w:rsidP="000B36DE">
            <w:pPr>
              <w:rPr>
                <w:rFonts w:ascii="Arial" w:hAnsi="Arial" w:cs="Arial"/>
                <w:sz w:val="20"/>
                <w:szCs w:val="20"/>
              </w:rPr>
            </w:pPr>
          </w:p>
          <w:p w:rsidR="000B36DE" w:rsidRPr="00AB046D" w:rsidRDefault="000B36DE" w:rsidP="000B36DE">
            <w:pPr>
              <w:rPr>
                <w:rFonts w:ascii="Arial" w:hAnsi="Arial" w:cs="Arial"/>
                <w:sz w:val="20"/>
                <w:szCs w:val="20"/>
              </w:rPr>
            </w:pPr>
          </w:p>
          <w:p w:rsidR="000B36DE" w:rsidRPr="00AB046D" w:rsidRDefault="000B36DE" w:rsidP="000B36DE">
            <w:pPr>
              <w:rPr>
                <w:rFonts w:ascii="Arial" w:hAnsi="Arial" w:cs="Arial"/>
                <w:sz w:val="20"/>
                <w:szCs w:val="20"/>
              </w:rPr>
            </w:pPr>
          </w:p>
          <w:p w:rsidR="000B36DE" w:rsidRPr="00AB046D" w:rsidRDefault="000B36DE" w:rsidP="000B36DE">
            <w:pPr>
              <w:rPr>
                <w:rFonts w:ascii="Arial" w:hAnsi="Arial" w:cs="Arial"/>
                <w:sz w:val="20"/>
                <w:szCs w:val="20"/>
              </w:rPr>
            </w:pPr>
          </w:p>
          <w:p w:rsidR="000B36DE" w:rsidRPr="00AB046D" w:rsidRDefault="000B36DE" w:rsidP="000B36DE">
            <w:pPr>
              <w:rPr>
                <w:rFonts w:ascii="Arial" w:hAnsi="Arial" w:cs="Arial"/>
                <w:sz w:val="20"/>
                <w:szCs w:val="20"/>
              </w:rPr>
            </w:pPr>
          </w:p>
          <w:p w:rsidR="000B36DE" w:rsidRPr="00AB046D" w:rsidRDefault="000B36DE" w:rsidP="000B36DE">
            <w:pPr>
              <w:rPr>
                <w:rFonts w:ascii="Arial" w:hAnsi="Arial" w:cs="Arial"/>
                <w:sz w:val="20"/>
                <w:szCs w:val="20"/>
              </w:rPr>
            </w:pPr>
          </w:p>
          <w:p w:rsidR="00AE34A2" w:rsidRPr="00AB046D" w:rsidRDefault="00AE34A2" w:rsidP="000B36DE">
            <w:pPr>
              <w:rPr>
                <w:rFonts w:ascii="Arial" w:hAnsi="Arial" w:cs="Arial"/>
                <w:sz w:val="20"/>
                <w:szCs w:val="20"/>
              </w:rPr>
            </w:pPr>
          </w:p>
          <w:p w:rsidR="000B36DE" w:rsidRPr="00AB046D" w:rsidRDefault="000B36DE" w:rsidP="000B36DE">
            <w:pPr>
              <w:rPr>
                <w:rFonts w:ascii="Arial" w:hAnsi="Arial" w:cs="Arial"/>
                <w:sz w:val="20"/>
                <w:szCs w:val="20"/>
              </w:rPr>
            </w:pPr>
          </w:p>
          <w:p w:rsidR="000B36DE" w:rsidRPr="00AB046D" w:rsidRDefault="000B36DE" w:rsidP="000B36DE">
            <w:pPr>
              <w:rPr>
                <w:rFonts w:ascii="Arial" w:hAnsi="Arial" w:cs="Arial"/>
                <w:sz w:val="20"/>
                <w:szCs w:val="20"/>
              </w:rPr>
            </w:pPr>
          </w:p>
        </w:tc>
        <w:tc>
          <w:tcPr>
            <w:tcW w:w="2592" w:type="dxa"/>
          </w:tcPr>
          <w:p w:rsidR="008B6CF4" w:rsidRPr="00AB046D" w:rsidRDefault="000B36DE" w:rsidP="00F0187E">
            <w:pPr>
              <w:rPr>
                <w:rFonts w:ascii="Arial" w:hAnsi="Arial" w:cs="Arial"/>
                <w:sz w:val="20"/>
                <w:szCs w:val="20"/>
              </w:rPr>
            </w:pPr>
            <w:r w:rsidRPr="00AB046D">
              <w:rPr>
                <w:rFonts w:ascii="Arial" w:hAnsi="Arial" w:cs="Arial"/>
                <w:sz w:val="20"/>
                <w:szCs w:val="20"/>
              </w:rPr>
              <w:lastRenderedPageBreak/>
              <w:t xml:space="preserve">a) </w:t>
            </w:r>
            <w:r w:rsidR="00FB7E84" w:rsidRPr="00AB046D">
              <w:rPr>
                <w:rFonts w:ascii="Arial" w:hAnsi="Arial" w:cs="Arial"/>
                <w:sz w:val="20"/>
                <w:szCs w:val="20"/>
              </w:rPr>
              <w:t>The CCK capstone is evaluated by the student’s academic advisor, who is also the graduate coordinator. If needed (</w:t>
            </w:r>
            <w:r w:rsidR="00103BDC" w:rsidRPr="00AB046D">
              <w:rPr>
                <w:rFonts w:ascii="Arial" w:hAnsi="Arial" w:cs="Arial"/>
                <w:sz w:val="20"/>
                <w:szCs w:val="20"/>
              </w:rPr>
              <w:t xml:space="preserve">e.g., </w:t>
            </w:r>
            <w:r w:rsidR="008B6CF4" w:rsidRPr="00AB046D">
              <w:rPr>
                <w:rFonts w:ascii="Arial" w:hAnsi="Arial" w:cs="Arial"/>
                <w:sz w:val="20"/>
                <w:szCs w:val="20"/>
              </w:rPr>
              <w:t xml:space="preserve">average </w:t>
            </w:r>
            <w:r w:rsidR="00FB7E84" w:rsidRPr="00AB046D">
              <w:rPr>
                <w:rFonts w:ascii="Arial" w:hAnsi="Arial" w:cs="Arial"/>
                <w:sz w:val="20"/>
                <w:szCs w:val="20"/>
              </w:rPr>
              <w:t>rubric rating below a 3, unforeseen problematic circumstances), additional Aging Studies or FCS graduate faculty reviewers evaluate the CCK capstone.</w:t>
            </w:r>
          </w:p>
          <w:p w:rsidR="008B6CF4" w:rsidRPr="00AB046D" w:rsidRDefault="008B6CF4" w:rsidP="00F0187E">
            <w:pPr>
              <w:rPr>
                <w:rFonts w:ascii="Arial" w:hAnsi="Arial" w:cs="Arial"/>
                <w:sz w:val="20"/>
                <w:szCs w:val="20"/>
              </w:rPr>
            </w:pPr>
          </w:p>
          <w:p w:rsidR="008B6CF4" w:rsidRPr="00AB046D" w:rsidRDefault="008B6CF4" w:rsidP="00F0187E">
            <w:pPr>
              <w:rPr>
                <w:rFonts w:ascii="Arial" w:hAnsi="Arial" w:cs="Arial"/>
                <w:sz w:val="20"/>
                <w:szCs w:val="20"/>
              </w:rPr>
            </w:pPr>
            <w:r w:rsidRPr="00AB046D">
              <w:rPr>
                <w:rFonts w:ascii="Arial" w:hAnsi="Arial" w:cs="Arial"/>
                <w:sz w:val="20"/>
                <w:szCs w:val="20"/>
              </w:rPr>
              <w:t>Results are disseminated to the Aging Studies Board faculty/administrators during semester meetings</w:t>
            </w:r>
            <w:r w:rsidR="00CC4D05" w:rsidRPr="00AB046D">
              <w:rPr>
                <w:rFonts w:ascii="Arial" w:hAnsi="Arial" w:cs="Arial"/>
                <w:sz w:val="20"/>
                <w:szCs w:val="20"/>
              </w:rPr>
              <w:t xml:space="preserve"> and discussed to ascertain where and how changes or improvements need to be made</w:t>
            </w:r>
            <w:r w:rsidRPr="00AB046D">
              <w:rPr>
                <w:rFonts w:ascii="Arial" w:hAnsi="Arial" w:cs="Arial"/>
                <w:sz w:val="20"/>
                <w:szCs w:val="20"/>
              </w:rPr>
              <w:t xml:space="preserve">. </w:t>
            </w:r>
          </w:p>
          <w:p w:rsidR="008B6CF4" w:rsidRPr="00AB046D" w:rsidRDefault="008B6CF4" w:rsidP="00F0187E">
            <w:pPr>
              <w:rPr>
                <w:rFonts w:ascii="Arial" w:hAnsi="Arial" w:cs="Arial"/>
                <w:sz w:val="20"/>
                <w:szCs w:val="20"/>
              </w:rPr>
            </w:pPr>
          </w:p>
          <w:p w:rsidR="000B36DE" w:rsidRPr="00AB046D" w:rsidRDefault="000B36DE" w:rsidP="00F0187E">
            <w:pPr>
              <w:rPr>
                <w:rFonts w:ascii="Arial" w:hAnsi="Arial" w:cs="Arial"/>
                <w:sz w:val="20"/>
                <w:szCs w:val="20"/>
              </w:rPr>
            </w:pPr>
          </w:p>
          <w:p w:rsidR="00CC4D05" w:rsidRPr="00AB046D" w:rsidRDefault="00221C32" w:rsidP="00CC4D05">
            <w:pPr>
              <w:rPr>
                <w:rFonts w:ascii="Arial" w:hAnsi="Arial" w:cs="Arial"/>
                <w:sz w:val="20"/>
                <w:szCs w:val="20"/>
              </w:rPr>
            </w:pPr>
            <w:r w:rsidRPr="00AB046D">
              <w:rPr>
                <w:rFonts w:ascii="Arial" w:hAnsi="Arial" w:cs="Arial"/>
                <w:sz w:val="20"/>
                <w:szCs w:val="20"/>
              </w:rPr>
              <w:t>b) Thesi</w:t>
            </w:r>
            <w:r w:rsidR="000B36DE" w:rsidRPr="00AB046D">
              <w:rPr>
                <w:rFonts w:ascii="Arial" w:hAnsi="Arial" w:cs="Arial"/>
                <w:sz w:val="20"/>
                <w:szCs w:val="20"/>
              </w:rPr>
              <w:t>s committee members</w:t>
            </w:r>
            <w:r w:rsidR="00736752" w:rsidRPr="00AB046D">
              <w:rPr>
                <w:rFonts w:ascii="Arial" w:hAnsi="Arial" w:cs="Arial"/>
                <w:sz w:val="20"/>
                <w:szCs w:val="20"/>
              </w:rPr>
              <w:t xml:space="preserve"> evaluate the student’s performance</w:t>
            </w:r>
            <w:r w:rsidR="000B36DE" w:rsidRPr="00AB046D">
              <w:rPr>
                <w:rFonts w:ascii="Arial" w:hAnsi="Arial" w:cs="Arial"/>
                <w:sz w:val="20"/>
                <w:szCs w:val="20"/>
              </w:rPr>
              <w:t>.</w:t>
            </w:r>
            <w:r w:rsidR="00736752" w:rsidRPr="00AB046D">
              <w:rPr>
                <w:rFonts w:ascii="Arial" w:hAnsi="Arial" w:cs="Arial"/>
                <w:sz w:val="20"/>
                <w:szCs w:val="20"/>
              </w:rPr>
              <w:t xml:space="preserve"> (Each thesis committee consists of </w:t>
            </w:r>
            <w:r w:rsidR="00BB05FD" w:rsidRPr="00AB046D">
              <w:rPr>
                <w:rFonts w:ascii="Arial" w:hAnsi="Arial" w:cs="Arial"/>
                <w:sz w:val="20"/>
                <w:szCs w:val="20"/>
              </w:rPr>
              <w:t>3</w:t>
            </w:r>
            <w:r w:rsidR="000B36DE" w:rsidRPr="00AB046D">
              <w:rPr>
                <w:rFonts w:ascii="Arial" w:hAnsi="Arial" w:cs="Arial"/>
                <w:sz w:val="20"/>
                <w:szCs w:val="20"/>
              </w:rPr>
              <w:t xml:space="preserve"> faculty member</w:t>
            </w:r>
            <w:r w:rsidR="00BB05FD" w:rsidRPr="00AB046D">
              <w:rPr>
                <w:rFonts w:ascii="Arial" w:hAnsi="Arial" w:cs="Arial"/>
                <w:sz w:val="20"/>
                <w:szCs w:val="20"/>
              </w:rPr>
              <w:t>s</w:t>
            </w:r>
            <w:r w:rsidR="00736752" w:rsidRPr="00AB046D">
              <w:rPr>
                <w:rFonts w:ascii="Arial" w:hAnsi="Arial" w:cs="Arial"/>
                <w:sz w:val="20"/>
                <w:szCs w:val="20"/>
              </w:rPr>
              <w:t>)</w:t>
            </w:r>
            <w:r w:rsidR="000B36DE" w:rsidRPr="00AB046D">
              <w:rPr>
                <w:rFonts w:ascii="Arial" w:hAnsi="Arial" w:cs="Arial"/>
                <w:sz w:val="20"/>
                <w:szCs w:val="20"/>
              </w:rPr>
              <w:t>.</w:t>
            </w:r>
            <w:r w:rsidR="008B6CF4" w:rsidRPr="00AB046D">
              <w:rPr>
                <w:rFonts w:ascii="Arial" w:hAnsi="Arial" w:cs="Arial"/>
                <w:sz w:val="20"/>
                <w:szCs w:val="20"/>
              </w:rPr>
              <w:t xml:space="preserve"> </w:t>
            </w:r>
            <w:r w:rsidR="00CC4D05" w:rsidRPr="00AB046D">
              <w:rPr>
                <w:rFonts w:ascii="Arial" w:hAnsi="Arial" w:cs="Arial"/>
                <w:sz w:val="20"/>
                <w:szCs w:val="20"/>
              </w:rPr>
              <w:t xml:space="preserve">Results are </w:t>
            </w:r>
            <w:r w:rsidR="00CC4D05" w:rsidRPr="00AB046D">
              <w:rPr>
                <w:rFonts w:ascii="Arial" w:hAnsi="Arial" w:cs="Arial"/>
                <w:sz w:val="20"/>
                <w:szCs w:val="20"/>
              </w:rPr>
              <w:lastRenderedPageBreak/>
              <w:t>disseminated to the Aging Studies Board faculty/administrators during semester meetings and discussed to ascertain where</w:t>
            </w:r>
            <w:r w:rsidR="00103BDC" w:rsidRPr="00AB046D">
              <w:rPr>
                <w:rFonts w:ascii="Arial" w:hAnsi="Arial" w:cs="Arial"/>
                <w:sz w:val="20"/>
                <w:szCs w:val="20"/>
              </w:rPr>
              <w:t xml:space="preserve">, </w:t>
            </w:r>
            <w:r w:rsidR="00CC4D05" w:rsidRPr="00AB046D">
              <w:rPr>
                <w:rFonts w:ascii="Arial" w:hAnsi="Arial" w:cs="Arial"/>
                <w:sz w:val="20"/>
                <w:szCs w:val="20"/>
              </w:rPr>
              <w:t>how</w:t>
            </w:r>
            <w:r w:rsidR="00103BDC" w:rsidRPr="00AB046D">
              <w:rPr>
                <w:rFonts w:ascii="Arial" w:hAnsi="Arial" w:cs="Arial"/>
                <w:sz w:val="20"/>
                <w:szCs w:val="20"/>
              </w:rPr>
              <w:t>, and if</w:t>
            </w:r>
            <w:r w:rsidR="00CC4D05" w:rsidRPr="00AB046D">
              <w:rPr>
                <w:rFonts w:ascii="Arial" w:hAnsi="Arial" w:cs="Arial"/>
                <w:sz w:val="20"/>
                <w:szCs w:val="20"/>
              </w:rPr>
              <w:t xml:space="preserve"> changes or improvements need to be made. </w:t>
            </w:r>
          </w:p>
          <w:p w:rsidR="008B6CF4" w:rsidRPr="00AB046D" w:rsidRDefault="008B6CF4" w:rsidP="008B6CF4">
            <w:pPr>
              <w:rPr>
                <w:rFonts w:ascii="Arial" w:hAnsi="Arial" w:cs="Arial"/>
                <w:sz w:val="20"/>
                <w:szCs w:val="20"/>
              </w:rPr>
            </w:pPr>
          </w:p>
          <w:p w:rsidR="00403AA7" w:rsidRPr="00AB046D" w:rsidRDefault="00403AA7" w:rsidP="008B6CF4">
            <w:pPr>
              <w:rPr>
                <w:rFonts w:ascii="Arial" w:hAnsi="Arial" w:cs="Arial"/>
                <w:sz w:val="20"/>
                <w:szCs w:val="20"/>
              </w:rPr>
            </w:pPr>
          </w:p>
          <w:p w:rsidR="00CC4D05" w:rsidRPr="00AB046D" w:rsidRDefault="00A741B5" w:rsidP="00CC4D05">
            <w:pPr>
              <w:rPr>
                <w:rFonts w:ascii="Arial" w:hAnsi="Arial" w:cs="Arial"/>
                <w:sz w:val="20"/>
                <w:szCs w:val="20"/>
              </w:rPr>
            </w:pPr>
            <w:r w:rsidRPr="00AB046D">
              <w:rPr>
                <w:rFonts w:ascii="Arial" w:hAnsi="Arial" w:cs="Arial"/>
                <w:sz w:val="20"/>
                <w:szCs w:val="20"/>
              </w:rPr>
              <w:t>c</w:t>
            </w:r>
            <w:r w:rsidR="002C29DB" w:rsidRPr="00AB046D">
              <w:rPr>
                <w:rFonts w:ascii="Arial" w:hAnsi="Arial" w:cs="Arial"/>
                <w:sz w:val="20"/>
                <w:szCs w:val="20"/>
              </w:rPr>
              <w:t xml:space="preserve">) </w:t>
            </w:r>
            <w:r w:rsidR="000B36DE" w:rsidRPr="00AB046D">
              <w:rPr>
                <w:rFonts w:ascii="Arial" w:hAnsi="Arial" w:cs="Arial"/>
                <w:sz w:val="20"/>
                <w:szCs w:val="20"/>
              </w:rPr>
              <w:t xml:space="preserve">Students completing internships </w:t>
            </w:r>
            <w:r w:rsidR="00BE1E14" w:rsidRPr="00AB046D">
              <w:rPr>
                <w:rFonts w:ascii="Arial" w:hAnsi="Arial" w:cs="Arial"/>
                <w:sz w:val="20"/>
                <w:szCs w:val="20"/>
              </w:rPr>
              <w:t xml:space="preserve">submit </w:t>
            </w:r>
            <w:r w:rsidR="000B36DE" w:rsidRPr="00AB046D">
              <w:rPr>
                <w:rFonts w:ascii="Arial" w:hAnsi="Arial" w:cs="Arial"/>
                <w:sz w:val="20"/>
                <w:szCs w:val="20"/>
              </w:rPr>
              <w:t>an “Internship Self-Evaluation”</w:t>
            </w:r>
            <w:r w:rsidR="00103BDC" w:rsidRPr="00AB046D">
              <w:rPr>
                <w:rFonts w:ascii="Arial" w:hAnsi="Arial" w:cs="Arial"/>
                <w:sz w:val="20"/>
                <w:szCs w:val="20"/>
              </w:rPr>
              <w:t xml:space="preserve"> at the mid-term of the semester.</w:t>
            </w:r>
            <w:r w:rsidR="00234EE2" w:rsidRPr="00AB046D">
              <w:rPr>
                <w:rFonts w:ascii="Arial" w:hAnsi="Arial" w:cs="Arial"/>
                <w:sz w:val="20"/>
                <w:szCs w:val="20"/>
              </w:rPr>
              <w:t xml:space="preserve"> </w:t>
            </w:r>
            <w:r w:rsidR="00CC4D05" w:rsidRPr="00AB046D">
              <w:rPr>
                <w:rFonts w:ascii="Arial" w:hAnsi="Arial" w:cs="Arial"/>
                <w:sz w:val="20"/>
                <w:szCs w:val="20"/>
              </w:rPr>
              <w:t>Results are disseminated to the Aging Studies Board faculty/administrators during semester meetings and discussed to ascertain where</w:t>
            </w:r>
            <w:r w:rsidR="00103BDC" w:rsidRPr="00AB046D">
              <w:rPr>
                <w:rFonts w:ascii="Arial" w:hAnsi="Arial" w:cs="Arial"/>
                <w:sz w:val="20"/>
                <w:szCs w:val="20"/>
              </w:rPr>
              <w:t xml:space="preserve">, </w:t>
            </w:r>
            <w:r w:rsidR="00CC4D05" w:rsidRPr="00AB046D">
              <w:rPr>
                <w:rFonts w:ascii="Arial" w:hAnsi="Arial" w:cs="Arial"/>
                <w:sz w:val="20"/>
                <w:szCs w:val="20"/>
              </w:rPr>
              <w:t>how</w:t>
            </w:r>
            <w:r w:rsidR="00103BDC" w:rsidRPr="00AB046D">
              <w:rPr>
                <w:rFonts w:ascii="Arial" w:hAnsi="Arial" w:cs="Arial"/>
                <w:sz w:val="20"/>
                <w:szCs w:val="20"/>
              </w:rPr>
              <w:t>, and if</w:t>
            </w:r>
            <w:r w:rsidR="00CC4D05" w:rsidRPr="00AB046D">
              <w:rPr>
                <w:rFonts w:ascii="Arial" w:hAnsi="Arial" w:cs="Arial"/>
                <w:sz w:val="20"/>
                <w:szCs w:val="20"/>
              </w:rPr>
              <w:t xml:space="preserve"> changes or improvements need to be made. </w:t>
            </w:r>
          </w:p>
          <w:p w:rsidR="002C29DB" w:rsidRPr="00AB046D" w:rsidRDefault="002C29DB" w:rsidP="00F0187E">
            <w:pPr>
              <w:rPr>
                <w:rFonts w:ascii="Arial" w:hAnsi="Arial" w:cs="Arial"/>
                <w:sz w:val="20"/>
                <w:szCs w:val="20"/>
              </w:rPr>
            </w:pPr>
          </w:p>
          <w:p w:rsidR="009202D5" w:rsidRPr="00AB046D" w:rsidRDefault="001F6D1C" w:rsidP="009202D5">
            <w:pPr>
              <w:rPr>
                <w:rFonts w:ascii="Arial" w:hAnsi="Arial" w:cs="Arial"/>
                <w:sz w:val="20"/>
                <w:szCs w:val="20"/>
              </w:rPr>
            </w:pPr>
            <w:r w:rsidRPr="00AB046D">
              <w:rPr>
                <w:rFonts w:ascii="Arial" w:hAnsi="Arial" w:cs="Arial"/>
                <w:sz w:val="20"/>
                <w:szCs w:val="20"/>
              </w:rPr>
              <w:t>d</w:t>
            </w:r>
            <w:r w:rsidR="009202D5" w:rsidRPr="00AB046D">
              <w:rPr>
                <w:rFonts w:ascii="Arial" w:hAnsi="Arial" w:cs="Arial"/>
                <w:sz w:val="20"/>
                <w:szCs w:val="20"/>
              </w:rPr>
              <w:t xml:space="preserve">) Students completing internships submit an “Internship Self-Evaluation” at the conclusion of the semester. Results are disseminated to the Aging Studies Board faculty/administrators during semester meetings and discussed to ascertain where, how, and if changes or improvements need to be made. </w:t>
            </w:r>
          </w:p>
          <w:p w:rsidR="00403AA7" w:rsidRPr="00AB046D" w:rsidRDefault="00403AA7" w:rsidP="009202D5">
            <w:pPr>
              <w:rPr>
                <w:rFonts w:ascii="Arial" w:hAnsi="Arial" w:cs="Arial"/>
                <w:sz w:val="20"/>
                <w:szCs w:val="20"/>
              </w:rPr>
            </w:pPr>
          </w:p>
          <w:p w:rsidR="009202D5" w:rsidRPr="00AB046D" w:rsidRDefault="001F6D1C" w:rsidP="009202D5">
            <w:pPr>
              <w:rPr>
                <w:rFonts w:ascii="Arial" w:hAnsi="Arial" w:cs="Arial"/>
                <w:sz w:val="20"/>
                <w:szCs w:val="20"/>
              </w:rPr>
            </w:pPr>
            <w:r w:rsidRPr="00AB046D">
              <w:rPr>
                <w:rFonts w:ascii="Arial" w:hAnsi="Arial" w:cs="Arial"/>
                <w:sz w:val="20"/>
                <w:szCs w:val="20"/>
              </w:rPr>
              <w:t>e</w:t>
            </w:r>
            <w:r w:rsidR="009202D5" w:rsidRPr="00AB046D">
              <w:rPr>
                <w:rFonts w:ascii="Arial" w:hAnsi="Arial" w:cs="Arial"/>
                <w:sz w:val="20"/>
                <w:szCs w:val="20"/>
              </w:rPr>
              <w:t xml:space="preserve">) Site Supervisors complete an evaluation of the student at the mid-term of the semester. Results </w:t>
            </w:r>
            <w:r w:rsidR="009202D5" w:rsidRPr="00AB046D">
              <w:rPr>
                <w:rFonts w:ascii="Arial" w:hAnsi="Arial" w:cs="Arial"/>
                <w:sz w:val="20"/>
                <w:szCs w:val="20"/>
              </w:rPr>
              <w:lastRenderedPageBreak/>
              <w:t xml:space="preserve">are disseminated to the Aging Studies Board faculty/administrators during semester meetings and discussed to ascertain where, how, and if changes or improvements need to be made. </w:t>
            </w:r>
          </w:p>
          <w:p w:rsidR="009202D5" w:rsidRPr="00AB046D" w:rsidRDefault="009202D5" w:rsidP="00F0187E">
            <w:pPr>
              <w:rPr>
                <w:rFonts w:ascii="Arial" w:hAnsi="Arial" w:cs="Arial"/>
                <w:sz w:val="20"/>
                <w:szCs w:val="20"/>
              </w:rPr>
            </w:pPr>
          </w:p>
          <w:p w:rsidR="009202D5" w:rsidRPr="00AB046D" w:rsidRDefault="001F6D1C" w:rsidP="009202D5">
            <w:pPr>
              <w:rPr>
                <w:rFonts w:ascii="Arial" w:hAnsi="Arial" w:cs="Arial"/>
                <w:sz w:val="20"/>
                <w:szCs w:val="20"/>
              </w:rPr>
            </w:pPr>
            <w:r w:rsidRPr="00AB046D">
              <w:rPr>
                <w:rFonts w:ascii="Arial" w:hAnsi="Arial" w:cs="Arial"/>
                <w:sz w:val="20"/>
                <w:szCs w:val="20"/>
              </w:rPr>
              <w:t>f</w:t>
            </w:r>
            <w:r w:rsidR="009202D5" w:rsidRPr="00AB046D">
              <w:rPr>
                <w:rFonts w:ascii="Arial" w:hAnsi="Arial" w:cs="Arial"/>
                <w:sz w:val="20"/>
                <w:szCs w:val="20"/>
              </w:rPr>
              <w:t xml:space="preserve">) Site Supervisors complete an evaluation of the student at conclusion of the semester. Results are disseminated to the Aging Studies Board faculty/administrators during semester meetings and discussed to ascertain where, how, and if changes or improvements need to be made. </w:t>
            </w:r>
          </w:p>
          <w:p w:rsidR="009202D5" w:rsidRPr="00AB046D" w:rsidRDefault="009202D5" w:rsidP="00F0187E">
            <w:pPr>
              <w:rPr>
                <w:rFonts w:ascii="Arial" w:hAnsi="Arial" w:cs="Arial"/>
                <w:sz w:val="20"/>
                <w:szCs w:val="20"/>
              </w:rPr>
            </w:pPr>
          </w:p>
          <w:p w:rsidR="00B75F01" w:rsidRPr="00AB046D" w:rsidRDefault="00B75F01" w:rsidP="00CC4D05">
            <w:pPr>
              <w:rPr>
                <w:rFonts w:ascii="Arial" w:hAnsi="Arial" w:cs="Arial"/>
                <w:sz w:val="20"/>
                <w:szCs w:val="20"/>
              </w:rPr>
            </w:pPr>
          </w:p>
          <w:p w:rsidR="00403AA7" w:rsidRPr="00AB046D" w:rsidRDefault="00403AA7" w:rsidP="00CC4D05">
            <w:pPr>
              <w:rPr>
                <w:rFonts w:ascii="Arial" w:hAnsi="Arial" w:cs="Arial"/>
                <w:sz w:val="20"/>
                <w:szCs w:val="20"/>
              </w:rPr>
            </w:pPr>
          </w:p>
          <w:p w:rsidR="00DD11D3" w:rsidRPr="00AB046D" w:rsidRDefault="00DD11D3" w:rsidP="00CC4D05">
            <w:pPr>
              <w:rPr>
                <w:rFonts w:ascii="Arial" w:hAnsi="Arial" w:cs="Arial"/>
                <w:sz w:val="20"/>
                <w:szCs w:val="20"/>
              </w:rPr>
            </w:pPr>
          </w:p>
          <w:p w:rsidR="00CC4D05" w:rsidRPr="00AB046D" w:rsidRDefault="001F6D1C" w:rsidP="00CC4D05">
            <w:pPr>
              <w:rPr>
                <w:rFonts w:ascii="Arial" w:hAnsi="Arial" w:cs="Arial"/>
                <w:sz w:val="20"/>
                <w:szCs w:val="20"/>
              </w:rPr>
            </w:pPr>
            <w:r w:rsidRPr="00AB046D">
              <w:rPr>
                <w:rFonts w:ascii="Arial" w:hAnsi="Arial" w:cs="Arial"/>
                <w:sz w:val="20"/>
                <w:szCs w:val="20"/>
              </w:rPr>
              <w:t>g</w:t>
            </w:r>
            <w:r w:rsidR="00BE1E14" w:rsidRPr="00AB046D">
              <w:rPr>
                <w:rFonts w:ascii="Arial" w:hAnsi="Arial" w:cs="Arial"/>
                <w:sz w:val="20"/>
                <w:szCs w:val="20"/>
              </w:rPr>
              <w:t xml:space="preserve">) The CCK capstone is evaluated by the student’s academic advisor, who is also the graduate coordinator. </w:t>
            </w:r>
            <w:r w:rsidR="00CC4D05" w:rsidRPr="00AB046D">
              <w:rPr>
                <w:rFonts w:ascii="Arial" w:hAnsi="Arial" w:cs="Arial"/>
                <w:sz w:val="20"/>
                <w:szCs w:val="20"/>
              </w:rPr>
              <w:t xml:space="preserve">Results are disseminated to the Aging Studies Board faculty/administrators during semester meetings and discussed to ascertain where and how changes or improvements need to be made. </w:t>
            </w:r>
          </w:p>
          <w:p w:rsidR="00B75F01" w:rsidRPr="00AB046D" w:rsidRDefault="00B75F01" w:rsidP="00045791">
            <w:pPr>
              <w:rPr>
                <w:rFonts w:ascii="Arial" w:hAnsi="Arial" w:cs="Arial"/>
                <w:sz w:val="20"/>
                <w:szCs w:val="20"/>
              </w:rPr>
            </w:pPr>
          </w:p>
          <w:p w:rsidR="00403AA7" w:rsidRPr="00AB046D" w:rsidRDefault="00403AA7" w:rsidP="00045791">
            <w:pPr>
              <w:rPr>
                <w:rFonts w:ascii="Arial" w:hAnsi="Arial" w:cs="Arial"/>
                <w:sz w:val="20"/>
                <w:szCs w:val="20"/>
              </w:rPr>
            </w:pPr>
          </w:p>
          <w:p w:rsidR="009F0919" w:rsidRPr="00AB046D" w:rsidRDefault="009F0919" w:rsidP="00045791">
            <w:pPr>
              <w:rPr>
                <w:rFonts w:ascii="Arial" w:hAnsi="Arial" w:cs="Arial"/>
                <w:sz w:val="20"/>
                <w:szCs w:val="20"/>
              </w:rPr>
            </w:pPr>
          </w:p>
          <w:p w:rsidR="00045791" w:rsidRPr="00AB046D" w:rsidRDefault="001F6D1C" w:rsidP="00045791">
            <w:pPr>
              <w:rPr>
                <w:rFonts w:ascii="Arial" w:hAnsi="Arial" w:cs="Arial"/>
                <w:sz w:val="20"/>
                <w:szCs w:val="20"/>
              </w:rPr>
            </w:pPr>
            <w:r w:rsidRPr="00AB046D">
              <w:rPr>
                <w:rFonts w:ascii="Arial" w:hAnsi="Arial" w:cs="Arial"/>
                <w:sz w:val="20"/>
                <w:szCs w:val="20"/>
              </w:rPr>
              <w:t>h</w:t>
            </w:r>
            <w:r w:rsidR="00045791" w:rsidRPr="00AB046D">
              <w:rPr>
                <w:rFonts w:ascii="Arial" w:hAnsi="Arial" w:cs="Arial"/>
                <w:sz w:val="20"/>
                <w:szCs w:val="20"/>
              </w:rPr>
              <w:t>) Faculty teaching FCS 5100 evaluate each student</w:t>
            </w:r>
            <w:r w:rsidR="00AD1091" w:rsidRPr="00AB046D">
              <w:rPr>
                <w:rFonts w:ascii="Arial" w:hAnsi="Arial" w:cs="Arial"/>
                <w:sz w:val="20"/>
                <w:szCs w:val="20"/>
              </w:rPr>
              <w:t>’s paper. Assessment data, including course assignment samples/outcomes, a</w:t>
            </w:r>
            <w:r w:rsidR="00045791" w:rsidRPr="00AB046D">
              <w:rPr>
                <w:rFonts w:ascii="Arial" w:hAnsi="Arial" w:cs="Arial"/>
                <w:sz w:val="20"/>
                <w:szCs w:val="20"/>
              </w:rPr>
              <w:t xml:space="preserve">re disseminated to the Aging Studies Board faculty/administrators during semester meetings and discussed to ascertain where, how, and if changes or improvements need to be made. Follow up discussion is initiated with course instructor, as well. </w:t>
            </w:r>
          </w:p>
          <w:p w:rsidR="000B36DE" w:rsidRPr="00AB046D" w:rsidRDefault="000B36DE" w:rsidP="00F0187E">
            <w:pPr>
              <w:rPr>
                <w:rFonts w:ascii="Arial" w:hAnsi="Arial" w:cs="Arial"/>
                <w:sz w:val="20"/>
                <w:szCs w:val="20"/>
              </w:rPr>
            </w:pPr>
          </w:p>
          <w:p w:rsidR="000B36DE" w:rsidRPr="00AB046D" w:rsidRDefault="000B36DE" w:rsidP="00F0187E">
            <w:pPr>
              <w:rPr>
                <w:rFonts w:ascii="Arial" w:hAnsi="Arial" w:cs="Arial"/>
                <w:sz w:val="20"/>
                <w:szCs w:val="20"/>
              </w:rPr>
            </w:pPr>
          </w:p>
          <w:p w:rsidR="00AE34A2" w:rsidRPr="00AB046D" w:rsidRDefault="00AE34A2" w:rsidP="00F0187E">
            <w:pPr>
              <w:rPr>
                <w:rFonts w:ascii="Arial" w:hAnsi="Arial" w:cs="Arial"/>
                <w:sz w:val="20"/>
                <w:szCs w:val="20"/>
              </w:rPr>
            </w:pPr>
          </w:p>
          <w:p w:rsidR="00AE34A2" w:rsidRPr="00AB046D" w:rsidRDefault="00AE34A2" w:rsidP="00F0187E">
            <w:pPr>
              <w:rPr>
                <w:rFonts w:ascii="Arial" w:hAnsi="Arial" w:cs="Arial"/>
                <w:sz w:val="20"/>
                <w:szCs w:val="20"/>
              </w:rPr>
            </w:pPr>
          </w:p>
          <w:p w:rsidR="00AE34A2" w:rsidRPr="00AB046D" w:rsidRDefault="00AE34A2" w:rsidP="00F0187E">
            <w:pPr>
              <w:rPr>
                <w:rFonts w:ascii="Arial" w:hAnsi="Arial" w:cs="Arial"/>
                <w:sz w:val="20"/>
                <w:szCs w:val="20"/>
              </w:rPr>
            </w:pPr>
          </w:p>
          <w:p w:rsidR="008E4A42" w:rsidRPr="00AB046D" w:rsidRDefault="008E4A42" w:rsidP="00F0187E">
            <w:pPr>
              <w:rPr>
                <w:rFonts w:ascii="Arial" w:hAnsi="Arial" w:cs="Arial"/>
                <w:sz w:val="20"/>
                <w:szCs w:val="20"/>
              </w:rPr>
            </w:pPr>
          </w:p>
          <w:p w:rsidR="008E4A42" w:rsidRPr="00AB046D" w:rsidRDefault="008E4A42" w:rsidP="00F0187E">
            <w:pPr>
              <w:rPr>
                <w:rFonts w:ascii="Arial" w:hAnsi="Arial" w:cs="Arial"/>
                <w:sz w:val="20"/>
                <w:szCs w:val="20"/>
              </w:rPr>
            </w:pPr>
          </w:p>
          <w:p w:rsidR="008E4A42" w:rsidRPr="00AB046D" w:rsidRDefault="008E4A42" w:rsidP="00F0187E">
            <w:pPr>
              <w:rPr>
                <w:rFonts w:ascii="Arial" w:hAnsi="Arial" w:cs="Arial"/>
                <w:sz w:val="20"/>
                <w:szCs w:val="20"/>
              </w:rPr>
            </w:pPr>
          </w:p>
          <w:p w:rsidR="00F76EA1" w:rsidRPr="00AB046D" w:rsidRDefault="00F76EA1" w:rsidP="00F0187E">
            <w:pPr>
              <w:rPr>
                <w:rFonts w:ascii="Arial" w:hAnsi="Arial" w:cs="Arial"/>
                <w:sz w:val="20"/>
                <w:szCs w:val="20"/>
              </w:rPr>
            </w:pPr>
          </w:p>
          <w:p w:rsidR="00F76EA1" w:rsidRPr="00AB046D" w:rsidRDefault="00F76EA1" w:rsidP="00F0187E">
            <w:pPr>
              <w:rPr>
                <w:rFonts w:ascii="Arial" w:hAnsi="Arial" w:cs="Arial"/>
                <w:sz w:val="20"/>
                <w:szCs w:val="20"/>
              </w:rPr>
            </w:pPr>
          </w:p>
          <w:p w:rsidR="002E06D7" w:rsidRPr="00AB046D" w:rsidRDefault="002E06D7" w:rsidP="00F0187E">
            <w:pPr>
              <w:rPr>
                <w:rFonts w:ascii="Arial" w:hAnsi="Arial" w:cs="Arial"/>
                <w:sz w:val="20"/>
                <w:szCs w:val="20"/>
              </w:rPr>
            </w:pPr>
          </w:p>
          <w:p w:rsidR="002D1167" w:rsidRPr="00AB046D" w:rsidRDefault="002D1167" w:rsidP="00F0187E">
            <w:pPr>
              <w:rPr>
                <w:rFonts w:ascii="Arial" w:hAnsi="Arial" w:cs="Arial"/>
                <w:sz w:val="20"/>
                <w:szCs w:val="20"/>
              </w:rPr>
            </w:pPr>
          </w:p>
          <w:p w:rsidR="002D1167" w:rsidRPr="00AB046D" w:rsidRDefault="002D1167" w:rsidP="00F0187E">
            <w:pPr>
              <w:rPr>
                <w:rFonts w:ascii="Arial" w:hAnsi="Arial" w:cs="Arial"/>
                <w:sz w:val="20"/>
                <w:szCs w:val="20"/>
              </w:rPr>
            </w:pPr>
          </w:p>
          <w:p w:rsidR="002D1167" w:rsidRPr="00AB046D" w:rsidRDefault="002D1167" w:rsidP="00F0187E">
            <w:pPr>
              <w:rPr>
                <w:rFonts w:ascii="Arial" w:hAnsi="Arial" w:cs="Arial"/>
                <w:sz w:val="20"/>
                <w:szCs w:val="20"/>
              </w:rPr>
            </w:pPr>
          </w:p>
          <w:p w:rsidR="002D1167" w:rsidRPr="00AB046D" w:rsidRDefault="002D1167" w:rsidP="00F0187E">
            <w:pPr>
              <w:rPr>
                <w:rFonts w:ascii="Arial" w:hAnsi="Arial" w:cs="Arial"/>
                <w:sz w:val="20"/>
                <w:szCs w:val="20"/>
              </w:rPr>
            </w:pPr>
          </w:p>
          <w:p w:rsidR="00FB2464" w:rsidRPr="00AB046D" w:rsidRDefault="00FB2464" w:rsidP="00F0187E">
            <w:pPr>
              <w:rPr>
                <w:rFonts w:ascii="Arial" w:hAnsi="Arial" w:cs="Arial"/>
                <w:sz w:val="20"/>
                <w:szCs w:val="20"/>
              </w:rPr>
            </w:pPr>
          </w:p>
          <w:p w:rsidR="002C29DB" w:rsidRPr="00AB046D" w:rsidRDefault="002C29DB" w:rsidP="00F0187E">
            <w:pPr>
              <w:rPr>
                <w:rFonts w:ascii="Arial" w:hAnsi="Arial" w:cs="Arial"/>
                <w:sz w:val="20"/>
                <w:szCs w:val="20"/>
              </w:rPr>
            </w:pPr>
          </w:p>
        </w:tc>
      </w:tr>
      <w:tr w:rsidR="00CE23D2" w:rsidRPr="00AB046D" w:rsidTr="00446262">
        <w:tc>
          <w:tcPr>
            <w:tcW w:w="2016" w:type="dxa"/>
          </w:tcPr>
          <w:p w:rsidR="00CE23D2" w:rsidRPr="00AB046D" w:rsidRDefault="00CE23D2" w:rsidP="00F0187E">
            <w:pPr>
              <w:rPr>
                <w:rFonts w:ascii="Arial" w:hAnsi="Arial" w:cs="Arial"/>
                <w:sz w:val="20"/>
                <w:szCs w:val="20"/>
              </w:rPr>
            </w:pPr>
            <w:r w:rsidRPr="00AB046D">
              <w:rPr>
                <w:rFonts w:ascii="Arial" w:hAnsi="Arial" w:cs="Arial"/>
                <w:b/>
                <w:bCs/>
                <w:sz w:val="20"/>
                <w:szCs w:val="20"/>
              </w:rPr>
              <w:lastRenderedPageBreak/>
              <w:t>2.  Critical Thinking</w:t>
            </w:r>
            <w:r w:rsidRPr="00AB046D">
              <w:rPr>
                <w:rFonts w:ascii="Arial" w:hAnsi="Arial" w:cs="Arial"/>
                <w:sz w:val="20"/>
                <w:szCs w:val="20"/>
              </w:rPr>
              <w:t xml:space="preserve">: Students will demonstrate critical thinking skills with regards to </w:t>
            </w:r>
            <w:r w:rsidR="00EA06CE" w:rsidRPr="00AB046D">
              <w:rPr>
                <w:rFonts w:ascii="Arial" w:hAnsi="Arial" w:cs="Arial"/>
                <w:sz w:val="20"/>
                <w:szCs w:val="20"/>
              </w:rPr>
              <w:t>aging</w:t>
            </w:r>
            <w:r w:rsidRPr="00AB046D">
              <w:rPr>
                <w:rFonts w:ascii="Arial" w:hAnsi="Arial" w:cs="Arial"/>
                <w:sz w:val="20"/>
                <w:szCs w:val="20"/>
              </w:rPr>
              <w:t xml:space="preserve"> topics.</w:t>
            </w:r>
          </w:p>
          <w:p w:rsidR="00CE23D2" w:rsidRPr="00AB046D" w:rsidRDefault="00CE23D2" w:rsidP="00F0187E">
            <w:pPr>
              <w:rPr>
                <w:rFonts w:ascii="Arial" w:hAnsi="Arial" w:cs="Arial"/>
                <w:sz w:val="20"/>
                <w:szCs w:val="20"/>
              </w:rPr>
            </w:pPr>
          </w:p>
        </w:tc>
        <w:tc>
          <w:tcPr>
            <w:tcW w:w="2880" w:type="dxa"/>
          </w:tcPr>
          <w:p w:rsidR="00CE23D2" w:rsidRPr="00AB046D" w:rsidRDefault="00CE23D2" w:rsidP="00F0187E">
            <w:pPr>
              <w:rPr>
                <w:rFonts w:ascii="Arial" w:hAnsi="Arial" w:cs="Arial"/>
                <w:sz w:val="20"/>
                <w:szCs w:val="20"/>
              </w:rPr>
            </w:pPr>
            <w:r w:rsidRPr="00AB046D">
              <w:rPr>
                <w:rFonts w:ascii="Arial" w:hAnsi="Arial" w:cs="Arial"/>
                <w:sz w:val="20"/>
                <w:szCs w:val="20"/>
              </w:rPr>
              <w:t xml:space="preserve">a) </w:t>
            </w:r>
            <w:r w:rsidR="003F453F" w:rsidRPr="00AB046D">
              <w:rPr>
                <w:rFonts w:ascii="Arial" w:hAnsi="Arial" w:cs="Arial"/>
                <w:b/>
                <w:sz w:val="20"/>
                <w:szCs w:val="20"/>
              </w:rPr>
              <w:t>CCK Capstone</w:t>
            </w:r>
            <w:r w:rsidR="00BE6B55" w:rsidRPr="00AB046D">
              <w:rPr>
                <w:rFonts w:ascii="Arial" w:hAnsi="Arial" w:cs="Arial"/>
                <w:b/>
                <w:sz w:val="20"/>
                <w:szCs w:val="20"/>
              </w:rPr>
              <w:t xml:space="preserve"> Rubric</w:t>
            </w:r>
            <w:r w:rsidR="003F453F" w:rsidRPr="00AB046D">
              <w:rPr>
                <w:rFonts w:ascii="Arial" w:hAnsi="Arial" w:cs="Arial"/>
                <w:sz w:val="20"/>
                <w:szCs w:val="20"/>
              </w:rPr>
              <w:t xml:space="preserve"> </w:t>
            </w:r>
            <w:r w:rsidRPr="00AB046D">
              <w:rPr>
                <w:rFonts w:ascii="Arial" w:hAnsi="Arial" w:cs="Arial"/>
                <w:sz w:val="20"/>
                <w:szCs w:val="20"/>
              </w:rPr>
              <w:t xml:space="preserve">[a direct measure]: Students </w:t>
            </w:r>
            <w:r w:rsidR="003F453F" w:rsidRPr="00AB046D">
              <w:rPr>
                <w:rFonts w:ascii="Arial" w:hAnsi="Arial" w:cs="Arial"/>
                <w:sz w:val="20"/>
                <w:szCs w:val="20"/>
              </w:rPr>
              <w:t xml:space="preserve">completing CCK capstone written papers and oral presentations </w:t>
            </w:r>
            <w:r w:rsidRPr="00AB046D">
              <w:rPr>
                <w:rFonts w:ascii="Arial" w:hAnsi="Arial" w:cs="Arial"/>
                <w:sz w:val="20"/>
                <w:szCs w:val="20"/>
              </w:rPr>
              <w:t xml:space="preserve">will be evaluated on their </w:t>
            </w:r>
            <w:r w:rsidRPr="00AB046D">
              <w:rPr>
                <w:rFonts w:ascii="Arial" w:hAnsi="Arial" w:cs="Arial"/>
                <w:bCs/>
                <w:sz w:val="20"/>
                <w:szCs w:val="20"/>
              </w:rPr>
              <w:t>ability to</w:t>
            </w:r>
            <w:r w:rsidRPr="00AB046D">
              <w:rPr>
                <w:rFonts w:ascii="Arial" w:hAnsi="Arial" w:cs="Arial"/>
                <w:sz w:val="20"/>
                <w:szCs w:val="20"/>
              </w:rPr>
              <w:t xml:space="preserve"> think critically regarding </w:t>
            </w:r>
            <w:r w:rsidR="003F453F" w:rsidRPr="00AB046D">
              <w:rPr>
                <w:rFonts w:ascii="Arial" w:hAnsi="Arial" w:cs="Arial"/>
                <w:sz w:val="20"/>
                <w:szCs w:val="20"/>
              </w:rPr>
              <w:t xml:space="preserve">aging </w:t>
            </w:r>
            <w:r w:rsidRPr="00AB046D">
              <w:rPr>
                <w:rFonts w:ascii="Arial" w:hAnsi="Arial" w:cs="Arial"/>
                <w:sz w:val="20"/>
                <w:szCs w:val="20"/>
              </w:rPr>
              <w:t>topics.</w:t>
            </w:r>
          </w:p>
          <w:p w:rsidR="00CE23D2" w:rsidRPr="00AB046D" w:rsidRDefault="00CE23D2" w:rsidP="00F0187E">
            <w:pPr>
              <w:rPr>
                <w:rFonts w:ascii="Arial" w:hAnsi="Arial" w:cs="Arial"/>
                <w:sz w:val="20"/>
                <w:szCs w:val="20"/>
              </w:rPr>
            </w:pPr>
          </w:p>
          <w:p w:rsidR="008E4A42" w:rsidRPr="00AB046D" w:rsidRDefault="008E4A42" w:rsidP="00F0187E">
            <w:pPr>
              <w:rPr>
                <w:rFonts w:ascii="Arial" w:hAnsi="Arial" w:cs="Arial"/>
                <w:sz w:val="20"/>
                <w:szCs w:val="20"/>
              </w:rPr>
            </w:pPr>
          </w:p>
          <w:p w:rsidR="004D3BD4" w:rsidRPr="00AB046D" w:rsidRDefault="004D3BD4" w:rsidP="00F0187E">
            <w:pPr>
              <w:rPr>
                <w:rFonts w:ascii="Arial" w:hAnsi="Arial" w:cs="Arial"/>
                <w:sz w:val="20"/>
                <w:szCs w:val="20"/>
              </w:rPr>
            </w:pPr>
          </w:p>
          <w:p w:rsidR="00CC4D05" w:rsidRPr="00AB046D" w:rsidRDefault="00CC4D05" w:rsidP="00F0187E">
            <w:pPr>
              <w:rPr>
                <w:rFonts w:ascii="Arial" w:hAnsi="Arial" w:cs="Arial"/>
                <w:sz w:val="20"/>
                <w:szCs w:val="20"/>
              </w:rPr>
            </w:pPr>
          </w:p>
          <w:p w:rsidR="00CC4D05" w:rsidRPr="00AB046D" w:rsidRDefault="00CC4D05" w:rsidP="00F0187E">
            <w:pPr>
              <w:rPr>
                <w:rFonts w:ascii="Arial" w:hAnsi="Arial" w:cs="Arial"/>
                <w:sz w:val="20"/>
                <w:szCs w:val="20"/>
              </w:rPr>
            </w:pPr>
          </w:p>
          <w:p w:rsidR="00CC4D05" w:rsidRPr="00AB046D" w:rsidRDefault="00CC4D05" w:rsidP="00F0187E">
            <w:pPr>
              <w:rPr>
                <w:rFonts w:ascii="Arial" w:hAnsi="Arial" w:cs="Arial"/>
                <w:sz w:val="20"/>
                <w:szCs w:val="20"/>
              </w:rPr>
            </w:pPr>
          </w:p>
          <w:p w:rsidR="00CC4D05" w:rsidRPr="00AB046D" w:rsidRDefault="00CC4D05" w:rsidP="00F0187E">
            <w:pPr>
              <w:rPr>
                <w:rFonts w:ascii="Arial" w:hAnsi="Arial" w:cs="Arial"/>
                <w:sz w:val="20"/>
                <w:szCs w:val="20"/>
              </w:rPr>
            </w:pPr>
          </w:p>
          <w:p w:rsidR="00CE23D2" w:rsidRPr="00AB046D" w:rsidRDefault="00CE23D2" w:rsidP="00F0187E">
            <w:pPr>
              <w:rPr>
                <w:rFonts w:ascii="Arial" w:hAnsi="Arial" w:cs="Arial"/>
                <w:sz w:val="20"/>
                <w:szCs w:val="20"/>
              </w:rPr>
            </w:pPr>
            <w:r w:rsidRPr="00AB046D">
              <w:rPr>
                <w:rFonts w:ascii="Arial" w:hAnsi="Arial" w:cs="Arial"/>
                <w:sz w:val="20"/>
                <w:szCs w:val="20"/>
              </w:rPr>
              <w:t xml:space="preserve">b) </w:t>
            </w:r>
            <w:r w:rsidRPr="00AB046D">
              <w:rPr>
                <w:rFonts w:ascii="Arial" w:hAnsi="Arial" w:cs="Arial"/>
                <w:b/>
                <w:sz w:val="20"/>
                <w:szCs w:val="20"/>
              </w:rPr>
              <w:t>Thesis</w:t>
            </w:r>
            <w:r w:rsidR="00BE6B55" w:rsidRPr="00AB046D">
              <w:rPr>
                <w:rFonts w:ascii="Arial" w:hAnsi="Arial" w:cs="Arial"/>
                <w:b/>
                <w:sz w:val="20"/>
                <w:szCs w:val="20"/>
              </w:rPr>
              <w:t xml:space="preserve"> Rubric</w:t>
            </w:r>
            <w:r w:rsidRPr="00AB046D">
              <w:rPr>
                <w:rFonts w:ascii="Arial" w:hAnsi="Arial" w:cs="Arial"/>
                <w:sz w:val="20"/>
                <w:szCs w:val="20"/>
              </w:rPr>
              <w:t xml:space="preserve"> [a direct measur</w:t>
            </w:r>
            <w:r w:rsidR="003F453F" w:rsidRPr="00AB046D">
              <w:rPr>
                <w:rFonts w:ascii="Arial" w:hAnsi="Arial" w:cs="Arial"/>
                <w:sz w:val="20"/>
                <w:szCs w:val="20"/>
              </w:rPr>
              <w:t>e]: Students defending theses wi</w:t>
            </w:r>
            <w:r w:rsidRPr="00AB046D">
              <w:rPr>
                <w:rFonts w:ascii="Arial" w:hAnsi="Arial" w:cs="Arial"/>
                <w:sz w:val="20"/>
                <w:szCs w:val="20"/>
              </w:rPr>
              <w:t xml:space="preserve">ll be evaluated on their </w:t>
            </w:r>
            <w:r w:rsidRPr="00AB046D">
              <w:rPr>
                <w:rFonts w:ascii="Arial" w:hAnsi="Arial" w:cs="Arial"/>
                <w:bCs/>
                <w:sz w:val="20"/>
                <w:szCs w:val="20"/>
              </w:rPr>
              <w:t>ability to</w:t>
            </w:r>
            <w:r w:rsidRPr="00AB046D">
              <w:rPr>
                <w:rFonts w:ascii="Arial" w:hAnsi="Arial" w:cs="Arial"/>
                <w:sz w:val="20"/>
                <w:szCs w:val="20"/>
              </w:rPr>
              <w:t xml:space="preserve"> think critically regarding </w:t>
            </w:r>
            <w:r w:rsidR="003F453F" w:rsidRPr="00AB046D">
              <w:rPr>
                <w:rFonts w:ascii="Arial" w:hAnsi="Arial" w:cs="Arial"/>
                <w:sz w:val="20"/>
                <w:szCs w:val="20"/>
              </w:rPr>
              <w:t>aging</w:t>
            </w:r>
            <w:r w:rsidRPr="00AB046D">
              <w:rPr>
                <w:rFonts w:ascii="Arial" w:hAnsi="Arial" w:cs="Arial"/>
                <w:sz w:val="20"/>
                <w:szCs w:val="20"/>
              </w:rPr>
              <w:t xml:space="preserve"> topics.</w:t>
            </w:r>
          </w:p>
          <w:p w:rsidR="009A5227" w:rsidRPr="00AB046D" w:rsidRDefault="009A5227" w:rsidP="00F0187E">
            <w:pPr>
              <w:rPr>
                <w:rFonts w:ascii="Arial" w:hAnsi="Arial" w:cs="Arial"/>
                <w:sz w:val="20"/>
                <w:szCs w:val="20"/>
              </w:rPr>
            </w:pPr>
          </w:p>
          <w:p w:rsidR="00CE23D2" w:rsidRPr="00AB046D" w:rsidRDefault="00CE23D2" w:rsidP="00F0187E">
            <w:pPr>
              <w:rPr>
                <w:rFonts w:ascii="Arial" w:hAnsi="Arial" w:cs="Arial"/>
                <w:sz w:val="20"/>
                <w:szCs w:val="20"/>
              </w:rPr>
            </w:pPr>
          </w:p>
          <w:p w:rsidR="00BE1468" w:rsidRPr="00AB046D" w:rsidRDefault="00BE1468" w:rsidP="00F0187E">
            <w:pPr>
              <w:rPr>
                <w:rFonts w:ascii="Arial" w:hAnsi="Arial" w:cs="Arial"/>
                <w:sz w:val="20"/>
                <w:szCs w:val="20"/>
              </w:rPr>
            </w:pPr>
          </w:p>
          <w:p w:rsidR="00BE1468" w:rsidRPr="00AB046D" w:rsidRDefault="00BE1468" w:rsidP="00F0187E">
            <w:pPr>
              <w:rPr>
                <w:rFonts w:ascii="Arial" w:hAnsi="Arial" w:cs="Arial"/>
                <w:sz w:val="20"/>
                <w:szCs w:val="20"/>
              </w:rPr>
            </w:pPr>
          </w:p>
          <w:p w:rsidR="00BE1468" w:rsidRPr="00AB046D" w:rsidRDefault="00BE1468" w:rsidP="00F0187E">
            <w:pPr>
              <w:rPr>
                <w:rFonts w:ascii="Arial" w:hAnsi="Arial" w:cs="Arial"/>
                <w:sz w:val="20"/>
                <w:szCs w:val="20"/>
              </w:rPr>
            </w:pPr>
          </w:p>
          <w:p w:rsidR="00646A1E" w:rsidRPr="00AB046D" w:rsidRDefault="00646A1E" w:rsidP="00F0187E">
            <w:pPr>
              <w:rPr>
                <w:rFonts w:ascii="Arial" w:hAnsi="Arial" w:cs="Arial"/>
                <w:sz w:val="20"/>
                <w:szCs w:val="20"/>
              </w:rPr>
            </w:pPr>
          </w:p>
          <w:p w:rsidR="00646A1E" w:rsidRPr="00AB046D" w:rsidRDefault="00646A1E" w:rsidP="00F0187E">
            <w:pPr>
              <w:rPr>
                <w:rFonts w:ascii="Arial" w:hAnsi="Arial" w:cs="Arial"/>
                <w:sz w:val="20"/>
                <w:szCs w:val="20"/>
              </w:rPr>
            </w:pPr>
          </w:p>
          <w:p w:rsidR="00CC4D05" w:rsidRPr="00AB046D" w:rsidRDefault="00CC4D05" w:rsidP="003F453F">
            <w:pPr>
              <w:rPr>
                <w:rFonts w:ascii="Arial" w:hAnsi="Arial" w:cs="Arial"/>
                <w:sz w:val="20"/>
                <w:szCs w:val="20"/>
              </w:rPr>
            </w:pPr>
          </w:p>
          <w:p w:rsidR="00CC4D05" w:rsidRPr="00AB046D" w:rsidRDefault="00CC4D05" w:rsidP="003F453F">
            <w:pPr>
              <w:rPr>
                <w:rFonts w:ascii="Arial" w:hAnsi="Arial" w:cs="Arial"/>
                <w:sz w:val="20"/>
                <w:szCs w:val="20"/>
              </w:rPr>
            </w:pPr>
          </w:p>
          <w:p w:rsidR="00CC4D05" w:rsidRPr="00AB046D" w:rsidRDefault="00CC4D05" w:rsidP="003F453F">
            <w:pPr>
              <w:rPr>
                <w:rFonts w:ascii="Arial" w:hAnsi="Arial" w:cs="Arial"/>
                <w:sz w:val="20"/>
                <w:szCs w:val="20"/>
              </w:rPr>
            </w:pPr>
          </w:p>
          <w:p w:rsidR="00CE23D2" w:rsidRPr="00AB046D" w:rsidRDefault="003F453F" w:rsidP="003F453F">
            <w:pPr>
              <w:rPr>
                <w:rFonts w:ascii="Arial" w:hAnsi="Arial" w:cs="Arial"/>
                <w:sz w:val="20"/>
                <w:szCs w:val="20"/>
              </w:rPr>
            </w:pPr>
            <w:r w:rsidRPr="00AB046D">
              <w:rPr>
                <w:rFonts w:ascii="Arial" w:hAnsi="Arial" w:cs="Arial"/>
                <w:sz w:val="20"/>
                <w:szCs w:val="20"/>
              </w:rPr>
              <w:t>c</w:t>
            </w:r>
            <w:r w:rsidR="00CE23D2" w:rsidRPr="00AB046D">
              <w:rPr>
                <w:rFonts w:ascii="Arial" w:hAnsi="Arial" w:cs="Arial"/>
                <w:sz w:val="20"/>
                <w:szCs w:val="20"/>
              </w:rPr>
              <w:t xml:space="preserve">) </w:t>
            </w:r>
            <w:r w:rsidR="00654DB4" w:rsidRPr="00AB046D">
              <w:rPr>
                <w:rFonts w:ascii="Arial" w:hAnsi="Arial" w:cs="Arial"/>
                <w:b/>
                <w:sz w:val="20"/>
                <w:szCs w:val="20"/>
              </w:rPr>
              <w:t xml:space="preserve">Research </w:t>
            </w:r>
            <w:r w:rsidRPr="00AB046D">
              <w:rPr>
                <w:rFonts w:ascii="Arial" w:hAnsi="Arial" w:cs="Arial"/>
                <w:b/>
                <w:sz w:val="20"/>
                <w:szCs w:val="20"/>
              </w:rPr>
              <w:t xml:space="preserve">Proposal </w:t>
            </w:r>
            <w:r w:rsidR="00345A88" w:rsidRPr="00AB046D">
              <w:rPr>
                <w:rFonts w:ascii="Arial" w:hAnsi="Arial" w:cs="Arial"/>
                <w:b/>
                <w:sz w:val="20"/>
                <w:szCs w:val="20"/>
              </w:rPr>
              <w:t>Presentation</w:t>
            </w:r>
            <w:r w:rsidR="00BE6B55" w:rsidRPr="00AB046D">
              <w:rPr>
                <w:rFonts w:ascii="Arial" w:hAnsi="Arial" w:cs="Arial"/>
                <w:b/>
                <w:sz w:val="20"/>
                <w:szCs w:val="20"/>
              </w:rPr>
              <w:t xml:space="preserve"> Rubric</w:t>
            </w:r>
            <w:r w:rsidR="00345A88" w:rsidRPr="00AB046D">
              <w:rPr>
                <w:rFonts w:ascii="Arial" w:hAnsi="Arial" w:cs="Arial"/>
                <w:b/>
                <w:sz w:val="20"/>
                <w:szCs w:val="20"/>
              </w:rPr>
              <w:t xml:space="preserve"> and Assignment Grade</w:t>
            </w:r>
            <w:r w:rsidR="00CE23D2" w:rsidRPr="00AB046D">
              <w:rPr>
                <w:rFonts w:ascii="Arial" w:hAnsi="Arial" w:cs="Arial"/>
                <w:b/>
                <w:sz w:val="20"/>
                <w:szCs w:val="20"/>
              </w:rPr>
              <w:t xml:space="preserve"> </w:t>
            </w:r>
            <w:r w:rsidR="00CE23D2" w:rsidRPr="00AB046D">
              <w:rPr>
                <w:rFonts w:ascii="Arial" w:hAnsi="Arial" w:cs="Arial"/>
                <w:sz w:val="20"/>
                <w:szCs w:val="20"/>
              </w:rPr>
              <w:t xml:space="preserve">[direct measure; course embedded]: </w:t>
            </w:r>
            <w:r w:rsidR="00F8532E" w:rsidRPr="00AB046D">
              <w:rPr>
                <w:rFonts w:ascii="Arial" w:hAnsi="Arial" w:cs="Arial"/>
                <w:sz w:val="20"/>
                <w:szCs w:val="20"/>
              </w:rPr>
              <w:t xml:space="preserve">Students enrolled in the </w:t>
            </w:r>
            <w:r w:rsidRPr="00AB046D">
              <w:rPr>
                <w:rFonts w:ascii="Arial" w:hAnsi="Arial" w:cs="Arial"/>
                <w:sz w:val="20"/>
                <w:szCs w:val="20"/>
              </w:rPr>
              <w:t xml:space="preserve">FCS 5900 Research Methods (a required course) </w:t>
            </w:r>
            <w:r w:rsidR="00F8532E" w:rsidRPr="00AB046D">
              <w:rPr>
                <w:rFonts w:ascii="Arial" w:hAnsi="Arial" w:cs="Arial"/>
                <w:sz w:val="20"/>
                <w:szCs w:val="20"/>
              </w:rPr>
              <w:t xml:space="preserve">will be evaluated on their ability to think critically regarding </w:t>
            </w:r>
            <w:r w:rsidRPr="00AB046D">
              <w:rPr>
                <w:rFonts w:ascii="Arial" w:hAnsi="Arial" w:cs="Arial"/>
                <w:sz w:val="20"/>
                <w:szCs w:val="20"/>
              </w:rPr>
              <w:t>aging</w:t>
            </w:r>
            <w:r w:rsidR="00F8532E" w:rsidRPr="00AB046D">
              <w:rPr>
                <w:rFonts w:ascii="Arial" w:hAnsi="Arial" w:cs="Arial"/>
                <w:sz w:val="20"/>
                <w:szCs w:val="20"/>
              </w:rPr>
              <w:t xml:space="preserve"> </w:t>
            </w:r>
            <w:r w:rsidR="00ED262C" w:rsidRPr="00AB046D">
              <w:rPr>
                <w:rFonts w:ascii="Arial" w:hAnsi="Arial" w:cs="Arial"/>
                <w:sz w:val="20"/>
                <w:szCs w:val="20"/>
              </w:rPr>
              <w:t>research</w:t>
            </w:r>
            <w:r w:rsidR="00FA77C5" w:rsidRPr="00AB046D">
              <w:rPr>
                <w:rFonts w:ascii="Arial" w:hAnsi="Arial" w:cs="Arial"/>
                <w:sz w:val="20"/>
                <w:szCs w:val="20"/>
              </w:rPr>
              <w:t xml:space="preserve"> through formulation and presentation of the proposals’ introductory, review of literature, and methodology sections</w:t>
            </w:r>
            <w:r w:rsidR="00ED262C" w:rsidRPr="00AB046D">
              <w:rPr>
                <w:rFonts w:ascii="Arial" w:hAnsi="Arial" w:cs="Arial"/>
                <w:sz w:val="20"/>
                <w:szCs w:val="20"/>
              </w:rPr>
              <w:t>.</w:t>
            </w:r>
          </w:p>
        </w:tc>
        <w:tc>
          <w:tcPr>
            <w:tcW w:w="3312" w:type="dxa"/>
          </w:tcPr>
          <w:p w:rsidR="00CE23D2" w:rsidRPr="00AB046D" w:rsidRDefault="00CE23D2" w:rsidP="00624E6E">
            <w:pPr>
              <w:rPr>
                <w:rFonts w:ascii="Arial" w:hAnsi="Arial" w:cs="Arial"/>
                <w:sz w:val="20"/>
                <w:szCs w:val="20"/>
              </w:rPr>
            </w:pPr>
            <w:r w:rsidRPr="00AB046D">
              <w:rPr>
                <w:rFonts w:ascii="Arial" w:hAnsi="Arial" w:cs="Arial"/>
                <w:sz w:val="20"/>
                <w:szCs w:val="20"/>
              </w:rPr>
              <w:t xml:space="preserve">a) At least </w:t>
            </w:r>
            <w:r w:rsidR="00B63262" w:rsidRPr="00AB046D">
              <w:rPr>
                <w:rFonts w:ascii="Arial" w:hAnsi="Arial" w:cs="Arial"/>
                <w:sz w:val="20"/>
                <w:szCs w:val="20"/>
              </w:rPr>
              <w:t>8</w:t>
            </w:r>
            <w:r w:rsidR="00693730" w:rsidRPr="00AB046D">
              <w:rPr>
                <w:rFonts w:ascii="Arial" w:hAnsi="Arial" w:cs="Arial"/>
                <w:sz w:val="20"/>
                <w:szCs w:val="20"/>
              </w:rPr>
              <w:t>5</w:t>
            </w:r>
            <w:r w:rsidRPr="00AB046D">
              <w:rPr>
                <w:rFonts w:ascii="Arial" w:hAnsi="Arial" w:cs="Arial"/>
                <w:sz w:val="20"/>
                <w:szCs w:val="20"/>
              </w:rPr>
              <w:t>% of the</w:t>
            </w:r>
            <w:r w:rsidR="00B63262" w:rsidRPr="00AB046D">
              <w:rPr>
                <w:rFonts w:ascii="Arial" w:hAnsi="Arial" w:cs="Arial"/>
                <w:sz w:val="20"/>
                <w:szCs w:val="20"/>
              </w:rPr>
              <w:t xml:space="preserve"> evaluations submitted </w:t>
            </w:r>
            <w:r w:rsidR="00221C32" w:rsidRPr="00AB046D">
              <w:rPr>
                <w:rFonts w:ascii="Arial" w:hAnsi="Arial" w:cs="Arial"/>
                <w:sz w:val="20"/>
                <w:szCs w:val="20"/>
              </w:rPr>
              <w:t xml:space="preserve">by faculty </w:t>
            </w:r>
            <w:r w:rsidR="00B63262" w:rsidRPr="00AB046D">
              <w:rPr>
                <w:rFonts w:ascii="Arial" w:hAnsi="Arial" w:cs="Arial"/>
                <w:sz w:val="20"/>
                <w:szCs w:val="20"/>
              </w:rPr>
              <w:t xml:space="preserve">will rate students as </w:t>
            </w:r>
            <w:r w:rsidRPr="00AB046D">
              <w:rPr>
                <w:rFonts w:ascii="Arial" w:hAnsi="Arial" w:cs="Arial"/>
                <w:sz w:val="20"/>
                <w:szCs w:val="20"/>
              </w:rPr>
              <w:t>competent (</w:t>
            </w:r>
            <w:r w:rsidR="00693730" w:rsidRPr="00AB046D">
              <w:rPr>
                <w:rFonts w:ascii="Arial" w:hAnsi="Arial" w:cs="Arial"/>
                <w:sz w:val="20"/>
                <w:szCs w:val="20"/>
              </w:rPr>
              <w:t>4</w:t>
            </w:r>
            <w:r w:rsidRPr="00AB046D">
              <w:rPr>
                <w:rFonts w:ascii="Arial" w:hAnsi="Arial" w:cs="Arial"/>
                <w:sz w:val="20"/>
                <w:szCs w:val="20"/>
              </w:rPr>
              <w:t xml:space="preserve"> on a </w:t>
            </w:r>
            <w:r w:rsidR="00B63262" w:rsidRPr="00AB046D">
              <w:rPr>
                <w:rFonts w:ascii="Arial" w:hAnsi="Arial" w:cs="Arial"/>
                <w:sz w:val="20"/>
                <w:szCs w:val="20"/>
              </w:rPr>
              <w:t>5</w:t>
            </w:r>
            <w:r w:rsidR="00132834" w:rsidRPr="00AB046D">
              <w:rPr>
                <w:rFonts w:ascii="Arial" w:hAnsi="Arial" w:cs="Arial"/>
                <w:sz w:val="20"/>
                <w:szCs w:val="20"/>
              </w:rPr>
              <w:t>-</w:t>
            </w:r>
            <w:r w:rsidRPr="00AB046D">
              <w:rPr>
                <w:rFonts w:ascii="Arial" w:hAnsi="Arial" w:cs="Arial"/>
                <w:sz w:val="20"/>
                <w:szCs w:val="20"/>
              </w:rPr>
              <w:t>p</w:t>
            </w:r>
            <w:r w:rsidR="00132834" w:rsidRPr="00AB046D">
              <w:rPr>
                <w:rFonts w:ascii="Arial" w:hAnsi="Arial" w:cs="Arial"/>
                <w:sz w:val="20"/>
                <w:szCs w:val="20"/>
              </w:rPr>
              <w:t>oin</w:t>
            </w:r>
            <w:r w:rsidRPr="00AB046D">
              <w:rPr>
                <w:rFonts w:ascii="Arial" w:hAnsi="Arial" w:cs="Arial"/>
                <w:sz w:val="20"/>
                <w:szCs w:val="20"/>
              </w:rPr>
              <w:t xml:space="preserve">t scale) in their </w:t>
            </w:r>
            <w:r w:rsidRPr="00AB046D">
              <w:rPr>
                <w:rFonts w:ascii="Arial" w:hAnsi="Arial" w:cs="Arial"/>
                <w:bCs/>
                <w:sz w:val="20"/>
                <w:szCs w:val="20"/>
              </w:rPr>
              <w:t>ability to</w:t>
            </w:r>
            <w:r w:rsidRPr="00AB046D">
              <w:rPr>
                <w:rFonts w:ascii="Arial" w:hAnsi="Arial" w:cs="Arial"/>
                <w:sz w:val="20"/>
                <w:szCs w:val="20"/>
              </w:rPr>
              <w:t xml:space="preserve"> think critically regarding </w:t>
            </w:r>
            <w:r w:rsidR="003F453F" w:rsidRPr="00AB046D">
              <w:rPr>
                <w:rFonts w:ascii="Arial" w:hAnsi="Arial" w:cs="Arial"/>
                <w:sz w:val="20"/>
                <w:szCs w:val="20"/>
              </w:rPr>
              <w:t xml:space="preserve">aging </w:t>
            </w:r>
            <w:r w:rsidRPr="00AB046D">
              <w:rPr>
                <w:rFonts w:ascii="Arial" w:hAnsi="Arial" w:cs="Arial"/>
                <w:sz w:val="20"/>
                <w:szCs w:val="20"/>
              </w:rPr>
              <w:t>topics</w:t>
            </w:r>
            <w:r w:rsidR="00B63262" w:rsidRPr="00AB046D">
              <w:rPr>
                <w:rFonts w:ascii="Arial" w:hAnsi="Arial" w:cs="Arial"/>
                <w:sz w:val="20"/>
                <w:szCs w:val="20"/>
              </w:rPr>
              <w:t>.</w:t>
            </w:r>
          </w:p>
          <w:p w:rsidR="00CE23D2" w:rsidRPr="00AB046D" w:rsidRDefault="00CE23D2" w:rsidP="00624E6E">
            <w:pPr>
              <w:rPr>
                <w:rFonts w:ascii="Arial" w:hAnsi="Arial" w:cs="Arial"/>
                <w:sz w:val="20"/>
                <w:szCs w:val="20"/>
              </w:rPr>
            </w:pPr>
          </w:p>
          <w:p w:rsidR="008E4A42" w:rsidRPr="00AB046D" w:rsidRDefault="008E4A42" w:rsidP="00624E6E">
            <w:pPr>
              <w:rPr>
                <w:rFonts w:ascii="Arial" w:hAnsi="Arial" w:cs="Arial"/>
                <w:sz w:val="20"/>
                <w:szCs w:val="20"/>
              </w:rPr>
            </w:pPr>
          </w:p>
          <w:p w:rsidR="004D3BD4" w:rsidRPr="00AB046D" w:rsidRDefault="004D3BD4" w:rsidP="00624E6E">
            <w:pPr>
              <w:rPr>
                <w:rFonts w:ascii="Arial" w:hAnsi="Arial" w:cs="Arial"/>
                <w:sz w:val="20"/>
                <w:szCs w:val="20"/>
              </w:rPr>
            </w:pPr>
          </w:p>
          <w:p w:rsidR="004D3BD4" w:rsidRPr="00AB046D" w:rsidRDefault="004D3BD4" w:rsidP="00624E6E">
            <w:pPr>
              <w:rPr>
                <w:rFonts w:ascii="Arial" w:hAnsi="Arial" w:cs="Arial"/>
                <w:sz w:val="20"/>
                <w:szCs w:val="20"/>
              </w:rPr>
            </w:pPr>
          </w:p>
          <w:p w:rsidR="00693730" w:rsidRPr="00AB046D" w:rsidRDefault="00693730" w:rsidP="00624E6E">
            <w:pPr>
              <w:rPr>
                <w:rFonts w:ascii="Arial" w:hAnsi="Arial" w:cs="Arial"/>
                <w:sz w:val="20"/>
                <w:szCs w:val="20"/>
              </w:rPr>
            </w:pPr>
          </w:p>
          <w:p w:rsidR="00CC4D05" w:rsidRPr="00AB046D" w:rsidRDefault="00CC4D05" w:rsidP="00624E6E">
            <w:pPr>
              <w:rPr>
                <w:rFonts w:ascii="Arial" w:hAnsi="Arial" w:cs="Arial"/>
                <w:sz w:val="20"/>
                <w:szCs w:val="20"/>
              </w:rPr>
            </w:pPr>
          </w:p>
          <w:p w:rsidR="00CC4D05" w:rsidRPr="00AB046D" w:rsidRDefault="00CC4D05" w:rsidP="00624E6E">
            <w:pPr>
              <w:rPr>
                <w:rFonts w:ascii="Arial" w:hAnsi="Arial" w:cs="Arial"/>
                <w:sz w:val="20"/>
                <w:szCs w:val="20"/>
              </w:rPr>
            </w:pPr>
          </w:p>
          <w:p w:rsidR="00CC4D05" w:rsidRPr="00AB046D" w:rsidRDefault="00CC4D05" w:rsidP="00624E6E">
            <w:pPr>
              <w:rPr>
                <w:rFonts w:ascii="Arial" w:hAnsi="Arial" w:cs="Arial"/>
                <w:sz w:val="20"/>
                <w:szCs w:val="20"/>
              </w:rPr>
            </w:pPr>
          </w:p>
          <w:p w:rsidR="00CC4D05" w:rsidRPr="00AB046D" w:rsidRDefault="00CC4D05" w:rsidP="00624E6E">
            <w:pPr>
              <w:rPr>
                <w:rFonts w:ascii="Arial" w:hAnsi="Arial" w:cs="Arial"/>
                <w:sz w:val="20"/>
                <w:szCs w:val="20"/>
              </w:rPr>
            </w:pPr>
          </w:p>
          <w:p w:rsidR="00CE23D2" w:rsidRPr="00AB046D" w:rsidRDefault="00CE23D2" w:rsidP="00624E6E">
            <w:pPr>
              <w:rPr>
                <w:rFonts w:ascii="Arial" w:hAnsi="Arial" w:cs="Arial"/>
                <w:sz w:val="20"/>
                <w:szCs w:val="20"/>
              </w:rPr>
            </w:pPr>
            <w:r w:rsidRPr="00AB046D">
              <w:rPr>
                <w:rFonts w:ascii="Arial" w:hAnsi="Arial" w:cs="Arial"/>
                <w:sz w:val="20"/>
                <w:szCs w:val="20"/>
              </w:rPr>
              <w:t xml:space="preserve">b) At least </w:t>
            </w:r>
            <w:r w:rsidR="00B63262" w:rsidRPr="00AB046D">
              <w:rPr>
                <w:rFonts w:ascii="Arial" w:hAnsi="Arial" w:cs="Arial"/>
                <w:sz w:val="20"/>
                <w:szCs w:val="20"/>
              </w:rPr>
              <w:t>8</w:t>
            </w:r>
            <w:r w:rsidR="00693730" w:rsidRPr="00AB046D">
              <w:rPr>
                <w:rFonts w:ascii="Arial" w:hAnsi="Arial" w:cs="Arial"/>
                <w:sz w:val="20"/>
                <w:szCs w:val="20"/>
              </w:rPr>
              <w:t>5</w:t>
            </w:r>
            <w:r w:rsidRPr="00AB046D">
              <w:rPr>
                <w:rFonts w:ascii="Arial" w:hAnsi="Arial" w:cs="Arial"/>
                <w:sz w:val="20"/>
                <w:szCs w:val="20"/>
              </w:rPr>
              <w:t>% of the</w:t>
            </w:r>
            <w:r w:rsidR="00B63262" w:rsidRPr="00AB046D">
              <w:rPr>
                <w:rFonts w:ascii="Arial" w:hAnsi="Arial" w:cs="Arial"/>
                <w:sz w:val="20"/>
                <w:szCs w:val="20"/>
              </w:rPr>
              <w:t xml:space="preserve"> evaluations submitted </w:t>
            </w:r>
            <w:r w:rsidR="00221C32" w:rsidRPr="00AB046D">
              <w:rPr>
                <w:rFonts w:ascii="Arial" w:hAnsi="Arial" w:cs="Arial"/>
                <w:sz w:val="20"/>
                <w:szCs w:val="20"/>
              </w:rPr>
              <w:t xml:space="preserve">by faculty </w:t>
            </w:r>
            <w:r w:rsidR="00B63262" w:rsidRPr="00AB046D">
              <w:rPr>
                <w:rFonts w:ascii="Arial" w:hAnsi="Arial" w:cs="Arial"/>
                <w:sz w:val="20"/>
                <w:szCs w:val="20"/>
              </w:rPr>
              <w:t>will rate students as</w:t>
            </w:r>
            <w:r w:rsidRPr="00AB046D">
              <w:rPr>
                <w:rFonts w:ascii="Arial" w:hAnsi="Arial" w:cs="Arial"/>
                <w:sz w:val="20"/>
                <w:szCs w:val="20"/>
              </w:rPr>
              <w:t xml:space="preserve"> competent (</w:t>
            </w:r>
            <w:r w:rsidR="00693730" w:rsidRPr="00AB046D">
              <w:rPr>
                <w:rFonts w:ascii="Arial" w:hAnsi="Arial" w:cs="Arial"/>
                <w:sz w:val="20"/>
                <w:szCs w:val="20"/>
              </w:rPr>
              <w:t>4</w:t>
            </w:r>
            <w:r w:rsidRPr="00AB046D">
              <w:rPr>
                <w:rFonts w:ascii="Arial" w:hAnsi="Arial" w:cs="Arial"/>
                <w:sz w:val="20"/>
                <w:szCs w:val="20"/>
              </w:rPr>
              <w:t xml:space="preserve"> on a </w:t>
            </w:r>
            <w:r w:rsidR="00B63262" w:rsidRPr="00AB046D">
              <w:rPr>
                <w:rFonts w:ascii="Arial" w:hAnsi="Arial" w:cs="Arial"/>
                <w:sz w:val="20"/>
                <w:szCs w:val="20"/>
              </w:rPr>
              <w:t>5</w:t>
            </w:r>
            <w:r w:rsidR="00132834" w:rsidRPr="00AB046D">
              <w:rPr>
                <w:rFonts w:ascii="Arial" w:hAnsi="Arial" w:cs="Arial"/>
                <w:sz w:val="20"/>
                <w:szCs w:val="20"/>
              </w:rPr>
              <w:t>-</w:t>
            </w:r>
            <w:r w:rsidRPr="00AB046D">
              <w:rPr>
                <w:rFonts w:ascii="Arial" w:hAnsi="Arial" w:cs="Arial"/>
                <w:sz w:val="20"/>
                <w:szCs w:val="20"/>
              </w:rPr>
              <w:t>p</w:t>
            </w:r>
            <w:r w:rsidR="00132834" w:rsidRPr="00AB046D">
              <w:rPr>
                <w:rFonts w:ascii="Arial" w:hAnsi="Arial" w:cs="Arial"/>
                <w:sz w:val="20"/>
                <w:szCs w:val="20"/>
              </w:rPr>
              <w:t>oin</w:t>
            </w:r>
            <w:r w:rsidRPr="00AB046D">
              <w:rPr>
                <w:rFonts w:ascii="Arial" w:hAnsi="Arial" w:cs="Arial"/>
                <w:sz w:val="20"/>
                <w:szCs w:val="20"/>
              </w:rPr>
              <w:t xml:space="preserve">t scale) in their </w:t>
            </w:r>
            <w:r w:rsidRPr="00AB046D">
              <w:rPr>
                <w:rFonts w:ascii="Arial" w:hAnsi="Arial" w:cs="Arial"/>
                <w:bCs/>
                <w:sz w:val="20"/>
                <w:szCs w:val="20"/>
              </w:rPr>
              <w:t>ability to</w:t>
            </w:r>
            <w:r w:rsidRPr="00AB046D">
              <w:rPr>
                <w:rFonts w:ascii="Arial" w:hAnsi="Arial" w:cs="Arial"/>
                <w:sz w:val="20"/>
                <w:szCs w:val="20"/>
              </w:rPr>
              <w:t xml:space="preserve"> think critically regarding </w:t>
            </w:r>
            <w:r w:rsidR="003F453F" w:rsidRPr="00AB046D">
              <w:rPr>
                <w:rFonts w:ascii="Arial" w:hAnsi="Arial" w:cs="Arial"/>
                <w:sz w:val="20"/>
                <w:szCs w:val="20"/>
              </w:rPr>
              <w:t>aging</w:t>
            </w:r>
            <w:r w:rsidRPr="00AB046D">
              <w:rPr>
                <w:rFonts w:ascii="Arial" w:hAnsi="Arial" w:cs="Arial"/>
                <w:sz w:val="20"/>
                <w:szCs w:val="20"/>
              </w:rPr>
              <w:t xml:space="preserve"> topics.</w:t>
            </w:r>
          </w:p>
          <w:p w:rsidR="00CE23D2" w:rsidRPr="00AB046D" w:rsidRDefault="00CE23D2" w:rsidP="00624E6E">
            <w:pPr>
              <w:rPr>
                <w:rFonts w:ascii="Arial" w:hAnsi="Arial" w:cs="Arial"/>
                <w:sz w:val="20"/>
                <w:szCs w:val="20"/>
              </w:rPr>
            </w:pPr>
          </w:p>
          <w:p w:rsidR="00BE1468" w:rsidRPr="00AB046D" w:rsidRDefault="00CE23D2" w:rsidP="00CE23D2">
            <w:pPr>
              <w:rPr>
                <w:rFonts w:ascii="Arial" w:hAnsi="Arial" w:cs="Arial"/>
                <w:sz w:val="20"/>
                <w:szCs w:val="20"/>
              </w:rPr>
            </w:pPr>
            <w:r w:rsidRPr="00AB046D">
              <w:rPr>
                <w:rFonts w:ascii="Arial" w:hAnsi="Arial" w:cs="Arial"/>
                <w:sz w:val="20"/>
                <w:szCs w:val="20"/>
              </w:rPr>
              <w:t xml:space="preserve"> </w:t>
            </w:r>
          </w:p>
          <w:p w:rsidR="00BE1468" w:rsidRPr="00AB046D" w:rsidRDefault="00BE1468" w:rsidP="00CE23D2">
            <w:pPr>
              <w:rPr>
                <w:rFonts w:ascii="Arial" w:hAnsi="Arial" w:cs="Arial"/>
                <w:sz w:val="20"/>
                <w:szCs w:val="20"/>
              </w:rPr>
            </w:pPr>
          </w:p>
          <w:p w:rsidR="00BE1468" w:rsidRPr="00AB046D" w:rsidRDefault="00BE1468" w:rsidP="00CE23D2">
            <w:pPr>
              <w:rPr>
                <w:rFonts w:ascii="Arial" w:hAnsi="Arial" w:cs="Arial"/>
                <w:sz w:val="20"/>
                <w:szCs w:val="20"/>
              </w:rPr>
            </w:pPr>
          </w:p>
          <w:p w:rsidR="00646A1E" w:rsidRPr="00AB046D" w:rsidRDefault="00646A1E" w:rsidP="00624E6E">
            <w:pPr>
              <w:rPr>
                <w:rFonts w:ascii="Arial" w:hAnsi="Arial" w:cs="Arial"/>
                <w:sz w:val="20"/>
                <w:szCs w:val="20"/>
              </w:rPr>
            </w:pPr>
          </w:p>
          <w:p w:rsidR="00646A1E" w:rsidRPr="00AB046D" w:rsidRDefault="00646A1E" w:rsidP="00624E6E">
            <w:pPr>
              <w:rPr>
                <w:rFonts w:ascii="Arial" w:hAnsi="Arial" w:cs="Arial"/>
                <w:sz w:val="20"/>
                <w:szCs w:val="20"/>
              </w:rPr>
            </w:pPr>
          </w:p>
          <w:p w:rsidR="00693730" w:rsidRPr="00AB046D" w:rsidRDefault="00693730" w:rsidP="00624E6E">
            <w:pPr>
              <w:rPr>
                <w:rFonts w:ascii="Arial" w:hAnsi="Arial" w:cs="Arial"/>
                <w:sz w:val="20"/>
                <w:szCs w:val="20"/>
              </w:rPr>
            </w:pPr>
          </w:p>
          <w:p w:rsidR="00CC4D05" w:rsidRPr="00AB046D" w:rsidRDefault="00CC4D05" w:rsidP="00624E6E">
            <w:pPr>
              <w:rPr>
                <w:rFonts w:ascii="Arial" w:hAnsi="Arial" w:cs="Arial"/>
                <w:sz w:val="20"/>
                <w:szCs w:val="20"/>
              </w:rPr>
            </w:pPr>
          </w:p>
          <w:p w:rsidR="00CC4D05" w:rsidRPr="00AB046D" w:rsidRDefault="00CC4D05" w:rsidP="00624E6E">
            <w:pPr>
              <w:rPr>
                <w:rFonts w:ascii="Arial" w:hAnsi="Arial" w:cs="Arial"/>
                <w:sz w:val="20"/>
                <w:szCs w:val="20"/>
              </w:rPr>
            </w:pPr>
          </w:p>
          <w:p w:rsidR="00CC4D05" w:rsidRPr="00AB046D" w:rsidRDefault="00CC4D05" w:rsidP="00624E6E">
            <w:pPr>
              <w:rPr>
                <w:rFonts w:ascii="Arial" w:hAnsi="Arial" w:cs="Arial"/>
                <w:sz w:val="20"/>
                <w:szCs w:val="20"/>
              </w:rPr>
            </w:pPr>
          </w:p>
          <w:p w:rsidR="00CE23D2" w:rsidRPr="00AB046D" w:rsidRDefault="003F453F" w:rsidP="00624E6E">
            <w:pPr>
              <w:rPr>
                <w:rFonts w:ascii="Arial" w:hAnsi="Arial" w:cs="Arial"/>
                <w:sz w:val="20"/>
                <w:szCs w:val="20"/>
              </w:rPr>
            </w:pPr>
            <w:r w:rsidRPr="00AB046D">
              <w:rPr>
                <w:rFonts w:ascii="Arial" w:hAnsi="Arial" w:cs="Arial"/>
                <w:sz w:val="20"/>
                <w:szCs w:val="20"/>
              </w:rPr>
              <w:t>c</w:t>
            </w:r>
            <w:r w:rsidR="00CE23D2" w:rsidRPr="00AB046D">
              <w:rPr>
                <w:rFonts w:ascii="Arial" w:hAnsi="Arial" w:cs="Arial"/>
                <w:sz w:val="20"/>
                <w:szCs w:val="20"/>
              </w:rPr>
              <w:t xml:space="preserve">) At least </w:t>
            </w:r>
            <w:r w:rsidR="00F8532E" w:rsidRPr="00AB046D">
              <w:rPr>
                <w:rFonts w:ascii="Arial" w:hAnsi="Arial" w:cs="Arial"/>
                <w:sz w:val="20"/>
                <w:szCs w:val="20"/>
              </w:rPr>
              <w:t>8</w:t>
            </w:r>
            <w:r w:rsidR="00693730" w:rsidRPr="00AB046D">
              <w:rPr>
                <w:rFonts w:ascii="Arial" w:hAnsi="Arial" w:cs="Arial"/>
                <w:sz w:val="20"/>
                <w:szCs w:val="20"/>
              </w:rPr>
              <w:t>5</w:t>
            </w:r>
            <w:r w:rsidR="00CE23D2" w:rsidRPr="00AB046D">
              <w:rPr>
                <w:rFonts w:ascii="Arial" w:hAnsi="Arial" w:cs="Arial"/>
                <w:sz w:val="20"/>
                <w:szCs w:val="20"/>
              </w:rPr>
              <w:t>% of the</w:t>
            </w:r>
            <w:r w:rsidR="00F8532E" w:rsidRPr="00AB046D">
              <w:rPr>
                <w:rFonts w:ascii="Arial" w:hAnsi="Arial" w:cs="Arial"/>
                <w:sz w:val="20"/>
                <w:szCs w:val="20"/>
              </w:rPr>
              <w:t xml:space="preserve"> evaluations submitted by faculty </w:t>
            </w:r>
            <w:r w:rsidRPr="00AB046D">
              <w:rPr>
                <w:rFonts w:ascii="Arial" w:hAnsi="Arial" w:cs="Arial"/>
                <w:sz w:val="20"/>
                <w:szCs w:val="20"/>
              </w:rPr>
              <w:t xml:space="preserve">teaching the course </w:t>
            </w:r>
            <w:r w:rsidR="00F8532E" w:rsidRPr="00AB046D">
              <w:rPr>
                <w:rFonts w:ascii="Arial" w:hAnsi="Arial" w:cs="Arial"/>
                <w:sz w:val="20"/>
                <w:szCs w:val="20"/>
              </w:rPr>
              <w:t>will rate students as</w:t>
            </w:r>
            <w:r w:rsidR="00CE23D2" w:rsidRPr="00AB046D">
              <w:rPr>
                <w:rFonts w:ascii="Arial" w:hAnsi="Arial" w:cs="Arial"/>
                <w:sz w:val="20"/>
                <w:szCs w:val="20"/>
              </w:rPr>
              <w:t xml:space="preserve"> competent (</w:t>
            </w:r>
            <w:r w:rsidR="00693730" w:rsidRPr="00AB046D">
              <w:rPr>
                <w:rFonts w:ascii="Arial" w:hAnsi="Arial" w:cs="Arial"/>
                <w:sz w:val="20"/>
                <w:szCs w:val="20"/>
              </w:rPr>
              <w:t>4</w:t>
            </w:r>
            <w:r w:rsidR="00CE23D2" w:rsidRPr="00AB046D">
              <w:rPr>
                <w:rFonts w:ascii="Arial" w:hAnsi="Arial" w:cs="Arial"/>
                <w:sz w:val="20"/>
                <w:szCs w:val="20"/>
              </w:rPr>
              <w:t xml:space="preserve"> on a </w:t>
            </w:r>
            <w:r w:rsidR="00F8532E" w:rsidRPr="00AB046D">
              <w:rPr>
                <w:rFonts w:ascii="Arial" w:hAnsi="Arial" w:cs="Arial"/>
                <w:sz w:val="20"/>
                <w:szCs w:val="20"/>
              </w:rPr>
              <w:t>5</w:t>
            </w:r>
            <w:r w:rsidR="00132834" w:rsidRPr="00AB046D">
              <w:rPr>
                <w:rFonts w:ascii="Arial" w:hAnsi="Arial" w:cs="Arial"/>
                <w:sz w:val="20"/>
                <w:szCs w:val="20"/>
              </w:rPr>
              <w:t>-</w:t>
            </w:r>
            <w:r w:rsidR="00CE23D2" w:rsidRPr="00AB046D">
              <w:rPr>
                <w:rFonts w:ascii="Arial" w:hAnsi="Arial" w:cs="Arial"/>
                <w:sz w:val="20"/>
                <w:szCs w:val="20"/>
              </w:rPr>
              <w:t>p</w:t>
            </w:r>
            <w:r w:rsidR="00132834" w:rsidRPr="00AB046D">
              <w:rPr>
                <w:rFonts w:ascii="Arial" w:hAnsi="Arial" w:cs="Arial"/>
                <w:sz w:val="20"/>
                <w:szCs w:val="20"/>
              </w:rPr>
              <w:t>oin</w:t>
            </w:r>
            <w:r w:rsidR="00CE23D2" w:rsidRPr="00AB046D">
              <w:rPr>
                <w:rFonts w:ascii="Arial" w:hAnsi="Arial" w:cs="Arial"/>
                <w:sz w:val="20"/>
                <w:szCs w:val="20"/>
              </w:rPr>
              <w:t xml:space="preserve">t scale) in their </w:t>
            </w:r>
            <w:r w:rsidR="00CE23D2" w:rsidRPr="00AB046D">
              <w:rPr>
                <w:rFonts w:ascii="Arial" w:hAnsi="Arial" w:cs="Arial"/>
                <w:bCs/>
                <w:sz w:val="20"/>
                <w:szCs w:val="20"/>
              </w:rPr>
              <w:t>ability to</w:t>
            </w:r>
            <w:r w:rsidR="00CE23D2" w:rsidRPr="00AB046D">
              <w:rPr>
                <w:rFonts w:ascii="Arial" w:hAnsi="Arial" w:cs="Arial"/>
                <w:sz w:val="20"/>
                <w:szCs w:val="20"/>
              </w:rPr>
              <w:t xml:space="preserve"> think critically regarding </w:t>
            </w:r>
            <w:r w:rsidRPr="00AB046D">
              <w:rPr>
                <w:rFonts w:ascii="Arial" w:hAnsi="Arial" w:cs="Arial"/>
                <w:sz w:val="20"/>
                <w:szCs w:val="20"/>
              </w:rPr>
              <w:t xml:space="preserve">aging </w:t>
            </w:r>
            <w:r w:rsidR="00ED262C" w:rsidRPr="00AB046D">
              <w:rPr>
                <w:rFonts w:ascii="Arial" w:hAnsi="Arial" w:cs="Arial"/>
                <w:sz w:val="20"/>
                <w:szCs w:val="20"/>
              </w:rPr>
              <w:t>research</w:t>
            </w:r>
            <w:r w:rsidR="00F8532E" w:rsidRPr="00AB046D">
              <w:rPr>
                <w:rFonts w:ascii="Arial" w:hAnsi="Arial" w:cs="Arial"/>
                <w:sz w:val="20"/>
                <w:szCs w:val="20"/>
              </w:rPr>
              <w:t>.</w:t>
            </w:r>
          </w:p>
          <w:p w:rsidR="00345A88" w:rsidRPr="00AB046D" w:rsidRDefault="00345A88" w:rsidP="00624E6E">
            <w:pPr>
              <w:rPr>
                <w:rFonts w:ascii="Arial" w:hAnsi="Arial" w:cs="Arial"/>
                <w:sz w:val="20"/>
                <w:szCs w:val="20"/>
              </w:rPr>
            </w:pPr>
          </w:p>
          <w:p w:rsidR="00345A88" w:rsidRPr="00AB046D" w:rsidRDefault="00345A88" w:rsidP="00345A88">
            <w:pPr>
              <w:rPr>
                <w:rFonts w:ascii="Arial" w:hAnsi="Arial" w:cs="Arial"/>
                <w:sz w:val="20"/>
                <w:szCs w:val="20"/>
              </w:rPr>
            </w:pPr>
            <w:r w:rsidRPr="00AB046D">
              <w:rPr>
                <w:rFonts w:ascii="Arial" w:hAnsi="Arial" w:cs="Arial"/>
                <w:sz w:val="20"/>
                <w:szCs w:val="20"/>
              </w:rPr>
              <w:t>For the assignment grade, at least 85% of students will earn at least a minimum score of an 85%.</w:t>
            </w:r>
          </w:p>
          <w:p w:rsidR="00CE23D2" w:rsidRPr="00AB046D" w:rsidRDefault="00CE23D2" w:rsidP="00624E6E">
            <w:pPr>
              <w:rPr>
                <w:rFonts w:ascii="Arial" w:hAnsi="Arial" w:cs="Arial"/>
                <w:sz w:val="20"/>
                <w:szCs w:val="20"/>
              </w:rPr>
            </w:pPr>
          </w:p>
          <w:p w:rsidR="00CE23D2" w:rsidRPr="00AB046D" w:rsidRDefault="00CE23D2" w:rsidP="00624E6E">
            <w:pPr>
              <w:rPr>
                <w:rFonts w:ascii="Arial" w:hAnsi="Arial" w:cs="Arial"/>
                <w:sz w:val="20"/>
                <w:szCs w:val="20"/>
              </w:rPr>
            </w:pPr>
          </w:p>
          <w:p w:rsidR="00CE23D2" w:rsidRPr="00AB046D" w:rsidRDefault="00CE23D2" w:rsidP="00654DB4">
            <w:pPr>
              <w:rPr>
                <w:rFonts w:ascii="Arial" w:hAnsi="Arial" w:cs="Arial"/>
                <w:sz w:val="20"/>
                <w:szCs w:val="20"/>
              </w:rPr>
            </w:pPr>
          </w:p>
        </w:tc>
        <w:tc>
          <w:tcPr>
            <w:tcW w:w="3312" w:type="dxa"/>
          </w:tcPr>
          <w:p w:rsidR="004D3BD4" w:rsidRPr="00AB046D" w:rsidRDefault="00CE23D2" w:rsidP="00624E6E">
            <w:pPr>
              <w:rPr>
                <w:rFonts w:ascii="Arial" w:hAnsi="Arial" w:cs="Arial"/>
                <w:sz w:val="20"/>
                <w:szCs w:val="20"/>
              </w:rPr>
            </w:pPr>
            <w:r w:rsidRPr="00AB046D">
              <w:rPr>
                <w:rFonts w:ascii="Arial" w:hAnsi="Arial" w:cs="Arial"/>
                <w:sz w:val="20"/>
                <w:szCs w:val="20"/>
              </w:rPr>
              <w:t xml:space="preserve">a) </w:t>
            </w:r>
            <w:r w:rsidR="003F453F" w:rsidRPr="00AB046D">
              <w:rPr>
                <w:rFonts w:ascii="Arial" w:hAnsi="Arial" w:cs="Arial"/>
                <w:sz w:val="20"/>
                <w:szCs w:val="20"/>
              </w:rPr>
              <w:t>Faculty e</w:t>
            </w:r>
            <w:r w:rsidR="008E4A42" w:rsidRPr="00AB046D">
              <w:rPr>
                <w:rFonts w:ascii="Arial" w:hAnsi="Arial" w:cs="Arial"/>
                <w:sz w:val="20"/>
                <w:szCs w:val="20"/>
              </w:rPr>
              <w:t xml:space="preserve">valuations were </w:t>
            </w:r>
            <w:r w:rsidR="003F453F" w:rsidRPr="00AB046D">
              <w:rPr>
                <w:rFonts w:ascii="Arial" w:hAnsi="Arial" w:cs="Arial"/>
                <w:sz w:val="20"/>
                <w:szCs w:val="20"/>
              </w:rPr>
              <w:t xml:space="preserve">rated 100% </w:t>
            </w:r>
            <w:r w:rsidR="00D6701A" w:rsidRPr="00AB046D">
              <w:rPr>
                <w:rFonts w:ascii="Arial" w:hAnsi="Arial" w:cs="Arial"/>
                <w:sz w:val="20"/>
                <w:szCs w:val="20"/>
              </w:rPr>
              <w:t>(N=</w:t>
            </w:r>
            <w:r w:rsidR="009F0919" w:rsidRPr="00AB046D">
              <w:rPr>
                <w:rFonts w:ascii="Arial" w:hAnsi="Arial" w:cs="Arial"/>
                <w:sz w:val="20"/>
                <w:szCs w:val="20"/>
              </w:rPr>
              <w:t>9</w:t>
            </w:r>
            <w:r w:rsidR="00D6701A" w:rsidRPr="00AB046D">
              <w:rPr>
                <w:rFonts w:ascii="Arial" w:hAnsi="Arial" w:cs="Arial"/>
                <w:sz w:val="20"/>
                <w:szCs w:val="20"/>
              </w:rPr>
              <w:t xml:space="preserve">) </w:t>
            </w:r>
            <w:r w:rsidR="003F453F" w:rsidRPr="00AB046D">
              <w:rPr>
                <w:rFonts w:ascii="Arial" w:hAnsi="Arial" w:cs="Arial"/>
                <w:sz w:val="20"/>
                <w:szCs w:val="20"/>
              </w:rPr>
              <w:t xml:space="preserve">of </w:t>
            </w:r>
            <w:r w:rsidR="004D3BD4" w:rsidRPr="00AB046D">
              <w:rPr>
                <w:rFonts w:ascii="Arial" w:hAnsi="Arial" w:cs="Arial"/>
                <w:sz w:val="20"/>
                <w:szCs w:val="20"/>
              </w:rPr>
              <w:t xml:space="preserve">students as </w:t>
            </w:r>
            <w:r w:rsidR="003F453F" w:rsidRPr="00AB046D">
              <w:rPr>
                <w:rFonts w:ascii="Arial" w:hAnsi="Arial" w:cs="Arial"/>
                <w:sz w:val="20"/>
                <w:szCs w:val="20"/>
              </w:rPr>
              <w:t xml:space="preserve">highly </w:t>
            </w:r>
            <w:r w:rsidR="004D3BD4" w:rsidRPr="00AB046D">
              <w:rPr>
                <w:rFonts w:ascii="Arial" w:hAnsi="Arial" w:cs="Arial"/>
                <w:sz w:val="20"/>
                <w:szCs w:val="20"/>
              </w:rPr>
              <w:t>competent (</w:t>
            </w:r>
            <w:r w:rsidR="003F453F" w:rsidRPr="00AB046D">
              <w:rPr>
                <w:rFonts w:ascii="Arial" w:hAnsi="Arial" w:cs="Arial"/>
                <w:sz w:val="20"/>
                <w:szCs w:val="20"/>
              </w:rPr>
              <w:t>5</w:t>
            </w:r>
            <w:r w:rsidR="004D3BD4" w:rsidRPr="00AB046D">
              <w:rPr>
                <w:rFonts w:ascii="Arial" w:hAnsi="Arial" w:cs="Arial"/>
                <w:sz w:val="20"/>
                <w:szCs w:val="20"/>
              </w:rPr>
              <w:t xml:space="preserve"> on a </w:t>
            </w:r>
            <w:r w:rsidR="00132834" w:rsidRPr="00AB046D">
              <w:rPr>
                <w:rFonts w:ascii="Arial" w:hAnsi="Arial" w:cs="Arial"/>
                <w:sz w:val="20"/>
                <w:szCs w:val="20"/>
              </w:rPr>
              <w:t xml:space="preserve">5-point </w:t>
            </w:r>
            <w:r w:rsidR="004D3BD4" w:rsidRPr="00AB046D">
              <w:rPr>
                <w:rFonts w:ascii="Arial" w:hAnsi="Arial" w:cs="Arial"/>
                <w:sz w:val="20"/>
                <w:szCs w:val="20"/>
              </w:rPr>
              <w:t xml:space="preserve">scale) in their ability to think critically regarding </w:t>
            </w:r>
            <w:r w:rsidR="003F453F" w:rsidRPr="00AB046D">
              <w:rPr>
                <w:rFonts w:ascii="Arial" w:hAnsi="Arial" w:cs="Arial"/>
                <w:sz w:val="20"/>
                <w:szCs w:val="20"/>
              </w:rPr>
              <w:t xml:space="preserve">aging </w:t>
            </w:r>
            <w:r w:rsidR="004D3BD4" w:rsidRPr="00AB046D">
              <w:rPr>
                <w:rFonts w:ascii="Arial" w:hAnsi="Arial" w:cs="Arial"/>
                <w:sz w:val="20"/>
                <w:szCs w:val="20"/>
              </w:rPr>
              <w:t xml:space="preserve">topics. </w:t>
            </w:r>
          </w:p>
          <w:p w:rsidR="003F453F" w:rsidRPr="00AB046D" w:rsidRDefault="003F453F" w:rsidP="00624E6E">
            <w:pPr>
              <w:rPr>
                <w:rFonts w:ascii="Arial" w:hAnsi="Arial" w:cs="Arial"/>
                <w:sz w:val="20"/>
                <w:szCs w:val="20"/>
              </w:rPr>
            </w:pPr>
          </w:p>
          <w:p w:rsidR="003F453F" w:rsidRPr="00AB046D" w:rsidRDefault="003F453F" w:rsidP="00BE1468">
            <w:pPr>
              <w:rPr>
                <w:rFonts w:ascii="Arial" w:hAnsi="Arial" w:cs="Arial"/>
                <w:sz w:val="20"/>
                <w:szCs w:val="20"/>
              </w:rPr>
            </w:pPr>
          </w:p>
          <w:p w:rsidR="003F453F" w:rsidRPr="00AB046D" w:rsidRDefault="003F453F" w:rsidP="00BE1468">
            <w:pPr>
              <w:rPr>
                <w:rFonts w:ascii="Arial" w:hAnsi="Arial" w:cs="Arial"/>
                <w:sz w:val="20"/>
                <w:szCs w:val="20"/>
              </w:rPr>
            </w:pPr>
          </w:p>
          <w:p w:rsidR="003F453F" w:rsidRPr="00AB046D" w:rsidRDefault="003F453F" w:rsidP="00BE1468">
            <w:pPr>
              <w:rPr>
                <w:rFonts w:ascii="Arial" w:hAnsi="Arial" w:cs="Arial"/>
                <w:sz w:val="20"/>
                <w:szCs w:val="20"/>
              </w:rPr>
            </w:pPr>
          </w:p>
          <w:p w:rsidR="003F453F" w:rsidRPr="00AB046D" w:rsidRDefault="003F453F" w:rsidP="00BE1468">
            <w:pPr>
              <w:rPr>
                <w:rFonts w:ascii="Arial" w:hAnsi="Arial" w:cs="Arial"/>
                <w:sz w:val="20"/>
                <w:szCs w:val="20"/>
              </w:rPr>
            </w:pPr>
          </w:p>
          <w:p w:rsidR="00CC4D05" w:rsidRPr="00AB046D" w:rsidRDefault="00CC4D05" w:rsidP="00BE1468">
            <w:pPr>
              <w:rPr>
                <w:rFonts w:ascii="Arial" w:hAnsi="Arial" w:cs="Arial"/>
                <w:sz w:val="20"/>
                <w:szCs w:val="20"/>
              </w:rPr>
            </w:pPr>
          </w:p>
          <w:p w:rsidR="00CC4D05" w:rsidRPr="00AB046D" w:rsidRDefault="00CC4D05" w:rsidP="00BE1468">
            <w:pPr>
              <w:rPr>
                <w:rFonts w:ascii="Arial" w:hAnsi="Arial" w:cs="Arial"/>
                <w:sz w:val="20"/>
                <w:szCs w:val="20"/>
              </w:rPr>
            </w:pPr>
          </w:p>
          <w:p w:rsidR="00CC4D05" w:rsidRPr="00AB046D" w:rsidRDefault="00CC4D05" w:rsidP="00BE1468">
            <w:pPr>
              <w:rPr>
                <w:rFonts w:ascii="Arial" w:hAnsi="Arial" w:cs="Arial"/>
                <w:sz w:val="20"/>
                <w:szCs w:val="20"/>
              </w:rPr>
            </w:pPr>
          </w:p>
          <w:p w:rsidR="00CC4D05" w:rsidRPr="00AB046D" w:rsidRDefault="00CC4D05" w:rsidP="00BE1468">
            <w:pPr>
              <w:rPr>
                <w:rFonts w:ascii="Arial" w:hAnsi="Arial" w:cs="Arial"/>
                <w:sz w:val="20"/>
                <w:szCs w:val="20"/>
              </w:rPr>
            </w:pPr>
          </w:p>
          <w:p w:rsidR="00CE23D2" w:rsidRPr="00AB046D" w:rsidRDefault="00CE23D2" w:rsidP="00624E6E">
            <w:pPr>
              <w:rPr>
                <w:rFonts w:ascii="Arial" w:hAnsi="Arial" w:cs="Arial"/>
                <w:i/>
                <w:sz w:val="20"/>
                <w:szCs w:val="20"/>
              </w:rPr>
            </w:pPr>
            <w:r w:rsidRPr="00AB046D">
              <w:rPr>
                <w:rFonts w:ascii="Arial" w:hAnsi="Arial" w:cs="Arial"/>
                <w:sz w:val="20"/>
                <w:szCs w:val="20"/>
              </w:rPr>
              <w:t>b</w:t>
            </w:r>
            <w:r w:rsidR="00BE1468" w:rsidRPr="00AB046D">
              <w:rPr>
                <w:rFonts w:ascii="Arial" w:hAnsi="Arial" w:cs="Arial"/>
                <w:sz w:val="20"/>
                <w:szCs w:val="20"/>
              </w:rPr>
              <w:t xml:space="preserve">) </w:t>
            </w:r>
            <w:r w:rsidR="00345A88" w:rsidRPr="00AB046D">
              <w:rPr>
                <w:rFonts w:ascii="Arial" w:hAnsi="Arial" w:cs="Arial"/>
                <w:sz w:val="20"/>
                <w:szCs w:val="20"/>
              </w:rPr>
              <w:t xml:space="preserve">No Aging Studies students completed a thesis during </w:t>
            </w:r>
            <w:r w:rsidR="009F0919" w:rsidRPr="00AB046D">
              <w:rPr>
                <w:rFonts w:ascii="Arial" w:hAnsi="Arial" w:cs="Arial"/>
                <w:sz w:val="20"/>
                <w:szCs w:val="20"/>
              </w:rPr>
              <w:t xml:space="preserve">AY 18-19. </w:t>
            </w:r>
          </w:p>
          <w:p w:rsidR="00CE23D2" w:rsidRPr="00AB046D" w:rsidRDefault="00CE23D2" w:rsidP="00624E6E">
            <w:pPr>
              <w:rPr>
                <w:rFonts w:ascii="Arial" w:hAnsi="Arial" w:cs="Arial"/>
                <w:i/>
                <w:sz w:val="20"/>
                <w:szCs w:val="20"/>
              </w:rPr>
            </w:pPr>
          </w:p>
          <w:p w:rsidR="00CE23D2" w:rsidRPr="00AB046D" w:rsidRDefault="00CE23D2" w:rsidP="00624E6E">
            <w:pPr>
              <w:rPr>
                <w:rFonts w:ascii="Arial" w:hAnsi="Arial" w:cs="Arial"/>
                <w:i/>
                <w:sz w:val="20"/>
                <w:szCs w:val="20"/>
              </w:rPr>
            </w:pPr>
          </w:p>
          <w:p w:rsidR="003F453F" w:rsidRPr="00AB046D" w:rsidRDefault="003F453F" w:rsidP="00624E6E">
            <w:pPr>
              <w:rPr>
                <w:rFonts w:ascii="Arial" w:hAnsi="Arial" w:cs="Arial"/>
                <w:i/>
                <w:sz w:val="20"/>
                <w:szCs w:val="20"/>
              </w:rPr>
            </w:pPr>
          </w:p>
          <w:p w:rsidR="003F453F" w:rsidRPr="00AB046D" w:rsidRDefault="003F453F" w:rsidP="00624E6E">
            <w:pPr>
              <w:rPr>
                <w:rFonts w:ascii="Arial" w:hAnsi="Arial" w:cs="Arial"/>
                <w:i/>
                <w:sz w:val="20"/>
                <w:szCs w:val="20"/>
              </w:rPr>
            </w:pPr>
          </w:p>
          <w:p w:rsidR="009F0919" w:rsidRPr="00AB046D" w:rsidRDefault="009F0919" w:rsidP="00624E6E">
            <w:pPr>
              <w:rPr>
                <w:rFonts w:ascii="Arial" w:hAnsi="Arial" w:cs="Arial"/>
                <w:i/>
                <w:sz w:val="20"/>
                <w:szCs w:val="20"/>
              </w:rPr>
            </w:pPr>
          </w:p>
          <w:p w:rsidR="009F0919" w:rsidRPr="00AB046D" w:rsidRDefault="009F0919" w:rsidP="00624E6E">
            <w:pPr>
              <w:rPr>
                <w:rFonts w:ascii="Arial" w:hAnsi="Arial" w:cs="Arial"/>
                <w:i/>
                <w:sz w:val="20"/>
                <w:szCs w:val="20"/>
              </w:rPr>
            </w:pPr>
          </w:p>
          <w:p w:rsidR="009F0919" w:rsidRPr="00AB046D" w:rsidRDefault="009F0919" w:rsidP="00624E6E">
            <w:pPr>
              <w:rPr>
                <w:rFonts w:ascii="Arial" w:hAnsi="Arial" w:cs="Arial"/>
                <w:i/>
                <w:sz w:val="20"/>
                <w:szCs w:val="20"/>
              </w:rPr>
            </w:pPr>
          </w:p>
          <w:p w:rsidR="009F0919" w:rsidRPr="00AB046D" w:rsidRDefault="009F0919" w:rsidP="00FA77C5">
            <w:pPr>
              <w:rPr>
                <w:rFonts w:ascii="Arial" w:hAnsi="Arial" w:cs="Arial"/>
                <w:sz w:val="20"/>
                <w:szCs w:val="20"/>
              </w:rPr>
            </w:pPr>
          </w:p>
          <w:p w:rsidR="009F0919" w:rsidRPr="00AB046D" w:rsidRDefault="009F0919" w:rsidP="00FA77C5">
            <w:pPr>
              <w:rPr>
                <w:rFonts w:ascii="Arial" w:hAnsi="Arial" w:cs="Arial"/>
                <w:sz w:val="20"/>
                <w:szCs w:val="20"/>
              </w:rPr>
            </w:pPr>
          </w:p>
          <w:p w:rsidR="009F0919" w:rsidRPr="00AB046D" w:rsidRDefault="009F0919" w:rsidP="00FA77C5">
            <w:pPr>
              <w:rPr>
                <w:rFonts w:ascii="Arial" w:hAnsi="Arial" w:cs="Arial"/>
                <w:sz w:val="20"/>
                <w:szCs w:val="20"/>
              </w:rPr>
            </w:pPr>
          </w:p>
          <w:p w:rsidR="009F0919" w:rsidRPr="00AB046D" w:rsidRDefault="009F0919" w:rsidP="00FA77C5">
            <w:pPr>
              <w:rPr>
                <w:rFonts w:ascii="Arial" w:hAnsi="Arial" w:cs="Arial"/>
                <w:sz w:val="20"/>
                <w:szCs w:val="20"/>
              </w:rPr>
            </w:pPr>
          </w:p>
          <w:p w:rsidR="009F0919" w:rsidRPr="00AB046D" w:rsidRDefault="009F0919" w:rsidP="00FA77C5">
            <w:pPr>
              <w:rPr>
                <w:rFonts w:ascii="Arial" w:hAnsi="Arial" w:cs="Arial"/>
                <w:sz w:val="20"/>
                <w:szCs w:val="20"/>
              </w:rPr>
            </w:pPr>
          </w:p>
          <w:p w:rsidR="00FA77C5" w:rsidRPr="00AB046D" w:rsidRDefault="003F453F" w:rsidP="00FA77C5">
            <w:pPr>
              <w:rPr>
                <w:rFonts w:ascii="Arial" w:hAnsi="Arial" w:cs="Arial"/>
                <w:sz w:val="20"/>
                <w:szCs w:val="20"/>
              </w:rPr>
            </w:pPr>
            <w:r w:rsidRPr="00AB046D">
              <w:rPr>
                <w:rFonts w:ascii="Arial" w:hAnsi="Arial" w:cs="Arial"/>
                <w:sz w:val="20"/>
                <w:szCs w:val="20"/>
              </w:rPr>
              <w:t>c</w:t>
            </w:r>
            <w:r w:rsidR="00CE23D2" w:rsidRPr="00AB046D">
              <w:rPr>
                <w:rFonts w:ascii="Arial" w:hAnsi="Arial" w:cs="Arial"/>
                <w:sz w:val="20"/>
                <w:szCs w:val="20"/>
              </w:rPr>
              <w:t>)</w:t>
            </w:r>
            <w:r w:rsidR="00E4641A" w:rsidRPr="00AB046D">
              <w:rPr>
                <w:rFonts w:ascii="Arial" w:hAnsi="Arial" w:cs="Arial"/>
                <w:sz w:val="20"/>
                <w:szCs w:val="20"/>
              </w:rPr>
              <w:t xml:space="preserve">  </w:t>
            </w:r>
            <w:r w:rsidR="00FA77C5" w:rsidRPr="00AB046D">
              <w:rPr>
                <w:rFonts w:ascii="Arial" w:hAnsi="Arial" w:cs="Arial"/>
                <w:sz w:val="20"/>
                <w:szCs w:val="20"/>
              </w:rPr>
              <w:t xml:space="preserve">Rubric evaluations and assignment grades were submitted for all </w:t>
            </w:r>
            <w:r w:rsidR="007C4FE5" w:rsidRPr="00AB046D">
              <w:rPr>
                <w:rFonts w:ascii="Arial" w:hAnsi="Arial" w:cs="Arial"/>
                <w:sz w:val="20"/>
                <w:szCs w:val="20"/>
              </w:rPr>
              <w:t xml:space="preserve">7 </w:t>
            </w:r>
            <w:r w:rsidR="00FA77C5" w:rsidRPr="00AB046D">
              <w:rPr>
                <w:rFonts w:ascii="Arial" w:hAnsi="Arial" w:cs="Arial"/>
                <w:sz w:val="20"/>
                <w:szCs w:val="20"/>
              </w:rPr>
              <w:t>Aging Studies students taking FCS 5900. 87.5% (n=</w:t>
            </w:r>
            <w:r w:rsidR="007C4FE5" w:rsidRPr="00AB046D">
              <w:rPr>
                <w:rFonts w:ascii="Arial" w:hAnsi="Arial" w:cs="Arial"/>
                <w:sz w:val="20"/>
                <w:szCs w:val="20"/>
              </w:rPr>
              <w:t>6</w:t>
            </w:r>
            <w:r w:rsidR="00FA77C5" w:rsidRPr="00AB046D">
              <w:rPr>
                <w:rFonts w:ascii="Arial" w:hAnsi="Arial" w:cs="Arial"/>
                <w:sz w:val="20"/>
                <w:szCs w:val="20"/>
              </w:rPr>
              <w:t xml:space="preserve">) of the evaluations rated students as highly competent (5 on a </w:t>
            </w:r>
            <w:r w:rsidR="00132834" w:rsidRPr="00AB046D">
              <w:rPr>
                <w:rFonts w:ascii="Arial" w:hAnsi="Arial" w:cs="Arial"/>
                <w:sz w:val="20"/>
                <w:szCs w:val="20"/>
              </w:rPr>
              <w:t xml:space="preserve">5-point </w:t>
            </w:r>
            <w:r w:rsidR="00FA77C5" w:rsidRPr="00AB046D">
              <w:rPr>
                <w:rFonts w:ascii="Arial" w:hAnsi="Arial" w:cs="Arial"/>
                <w:sz w:val="20"/>
                <w:szCs w:val="20"/>
              </w:rPr>
              <w:t>scale).</w:t>
            </w:r>
          </w:p>
          <w:p w:rsidR="00FA77C5" w:rsidRPr="00AB046D" w:rsidRDefault="00FA77C5" w:rsidP="00FA77C5">
            <w:pPr>
              <w:rPr>
                <w:rFonts w:ascii="Arial" w:hAnsi="Arial" w:cs="Arial"/>
                <w:sz w:val="20"/>
                <w:szCs w:val="20"/>
              </w:rPr>
            </w:pPr>
          </w:p>
          <w:p w:rsidR="00CE23D2" w:rsidRPr="00AB046D" w:rsidRDefault="00FA77C5" w:rsidP="00FA77C5">
            <w:pPr>
              <w:rPr>
                <w:rFonts w:ascii="Arial" w:hAnsi="Arial" w:cs="Arial"/>
                <w:i/>
                <w:sz w:val="20"/>
                <w:szCs w:val="20"/>
              </w:rPr>
            </w:pPr>
            <w:r w:rsidRPr="00AB046D">
              <w:rPr>
                <w:rFonts w:ascii="Arial" w:hAnsi="Arial" w:cs="Arial"/>
                <w:sz w:val="20"/>
                <w:szCs w:val="20"/>
              </w:rPr>
              <w:t>For the assignment grades, 87.5% (n=</w:t>
            </w:r>
            <w:r w:rsidR="007C4FE5" w:rsidRPr="00AB046D">
              <w:rPr>
                <w:rFonts w:ascii="Arial" w:hAnsi="Arial" w:cs="Arial"/>
                <w:sz w:val="20"/>
                <w:szCs w:val="20"/>
              </w:rPr>
              <w:t>6</w:t>
            </w:r>
            <w:r w:rsidRPr="00AB046D">
              <w:rPr>
                <w:rFonts w:ascii="Arial" w:hAnsi="Arial" w:cs="Arial"/>
                <w:sz w:val="20"/>
                <w:szCs w:val="20"/>
              </w:rPr>
              <w:t>) of students’ scores met the minimum expectations and scores</w:t>
            </w:r>
            <w:r w:rsidR="00B54A96" w:rsidRPr="00AB046D">
              <w:rPr>
                <w:rFonts w:ascii="Arial" w:hAnsi="Arial" w:cs="Arial"/>
                <w:sz w:val="20"/>
                <w:szCs w:val="20"/>
              </w:rPr>
              <w:t xml:space="preserve"> of all </w:t>
            </w:r>
            <w:r w:rsidR="007C4FE5" w:rsidRPr="00AB046D">
              <w:rPr>
                <w:rFonts w:ascii="Arial" w:hAnsi="Arial" w:cs="Arial"/>
                <w:sz w:val="20"/>
                <w:szCs w:val="20"/>
              </w:rPr>
              <w:t>7</w:t>
            </w:r>
            <w:r w:rsidR="00B54A96" w:rsidRPr="00AB046D">
              <w:rPr>
                <w:rFonts w:ascii="Arial" w:hAnsi="Arial" w:cs="Arial"/>
                <w:sz w:val="20"/>
                <w:szCs w:val="20"/>
              </w:rPr>
              <w:t xml:space="preserve"> students</w:t>
            </w:r>
            <w:r w:rsidRPr="00AB046D">
              <w:rPr>
                <w:rFonts w:ascii="Arial" w:hAnsi="Arial" w:cs="Arial"/>
                <w:sz w:val="20"/>
                <w:szCs w:val="20"/>
              </w:rPr>
              <w:t xml:space="preserve"> ranged from 8</w:t>
            </w:r>
            <w:r w:rsidR="007C4FE5" w:rsidRPr="00AB046D">
              <w:rPr>
                <w:rFonts w:ascii="Arial" w:hAnsi="Arial" w:cs="Arial"/>
                <w:sz w:val="20"/>
                <w:szCs w:val="20"/>
              </w:rPr>
              <w:t>3</w:t>
            </w:r>
            <w:r w:rsidRPr="00AB046D">
              <w:rPr>
                <w:rFonts w:ascii="Arial" w:hAnsi="Arial" w:cs="Arial"/>
                <w:sz w:val="20"/>
                <w:szCs w:val="20"/>
              </w:rPr>
              <w:t>-</w:t>
            </w:r>
            <w:r w:rsidR="007C4FE5" w:rsidRPr="00AB046D">
              <w:rPr>
                <w:rFonts w:ascii="Arial" w:hAnsi="Arial" w:cs="Arial"/>
                <w:sz w:val="20"/>
                <w:szCs w:val="20"/>
              </w:rPr>
              <w:t>100</w:t>
            </w:r>
            <w:r w:rsidRPr="00AB046D">
              <w:rPr>
                <w:rFonts w:ascii="Arial" w:hAnsi="Arial" w:cs="Arial"/>
                <w:sz w:val="20"/>
                <w:szCs w:val="20"/>
              </w:rPr>
              <w:t>% (</w:t>
            </w:r>
            <w:r w:rsidRPr="00AB046D">
              <w:rPr>
                <w:rFonts w:ascii="Arial" w:hAnsi="Arial" w:cs="Arial"/>
                <w:i/>
                <w:sz w:val="20"/>
                <w:szCs w:val="20"/>
              </w:rPr>
              <w:t>M</w:t>
            </w:r>
            <w:r w:rsidRPr="00AB046D">
              <w:rPr>
                <w:rFonts w:ascii="Arial" w:hAnsi="Arial" w:cs="Arial"/>
                <w:sz w:val="20"/>
                <w:szCs w:val="20"/>
              </w:rPr>
              <w:t>=</w:t>
            </w:r>
            <w:r w:rsidR="007C4FE5" w:rsidRPr="00AB046D">
              <w:rPr>
                <w:rFonts w:ascii="Arial" w:hAnsi="Arial" w:cs="Arial"/>
                <w:sz w:val="20"/>
                <w:szCs w:val="20"/>
              </w:rPr>
              <w:t>91</w:t>
            </w:r>
            <w:r w:rsidRPr="00AB046D">
              <w:rPr>
                <w:rFonts w:ascii="Arial" w:hAnsi="Arial" w:cs="Arial"/>
                <w:sz w:val="20"/>
                <w:szCs w:val="20"/>
              </w:rPr>
              <w:t xml:space="preserve">%).  </w:t>
            </w:r>
          </w:p>
          <w:p w:rsidR="00C70E01" w:rsidRPr="00AB046D" w:rsidRDefault="00C70E01" w:rsidP="003F453F">
            <w:pPr>
              <w:rPr>
                <w:rFonts w:ascii="Arial" w:hAnsi="Arial" w:cs="Arial"/>
                <w:i/>
                <w:sz w:val="20"/>
                <w:szCs w:val="20"/>
              </w:rPr>
            </w:pPr>
          </w:p>
        </w:tc>
        <w:tc>
          <w:tcPr>
            <w:tcW w:w="2592" w:type="dxa"/>
          </w:tcPr>
          <w:p w:rsidR="00CC4D05" w:rsidRPr="00AB046D" w:rsidRDefault="00B63262" w:rsidP="00CC4D05">
            <w:pPr>
              <w:rPr>
                <w:rFonts w:ascii="Arial" w:hAnsi="Arial" w:cs="Arial"/>
                <w:sz w:val="20"/>
                <w:szCs w:val="20"/>
              </w:rPr>
            </w:pPr>
            <w:r w:rsidRPr="00AB046D">
              <w:rPr>
                <w:rFonts w:ascii="Arial" w:hAnsi="Arial" w:cs="Arial"/>
                <w:sz w:val="20"/>
                <w:szCs w:val="20"/>
              </w:rPr>
              <w:t xml:space="preserve">a) </w:t>
            </w:r>
            <w:r w:rsidR="003F453F" w:rsidRPr="00AB046D">
              <w:rPr>
                <w:rFonts w:ascii="Arial" w:hAnsi="Arial" w:cs="Arial"/>
                <w:sz w:val="20"/>
                <w:szCs w:val="20"/>
              </w:rPr>
              <w:t xml:space="preserve">The CCK capstone is evaluated by the student’s academic advisor, who is also the graduate coordinator. </w:t>
            </w:r>
            <w:r w:rsidR="00CC4D05" w:rsidRPr="00AB046D">
              <w:rPr>
                <w:rFonts w:ascii="Arial" w:hAnsi="Arial" w:cs="Arial"/>
                <w:sz w:val="20"/>
                <w:szCs w:val="20"/>
              </w:rPr>
              <w:t xml:space="preserve">Results are disseminated to the Aging Studies Board faculty/administrators during semester meetings and discussed to ascertain where and how changes or improvements need to be made. </w:t>
            </w:r>
          </w:p>
          <w:p w:rsidR="00CC4D05" w:rsidRPr="00AB046D" w:rsidRDefault="00CC4D05" w:rsidP="00CC4D05">
            <w:pPr>
              <w:rPr>
                <w:rFonts w:ascii="Arial" w:hAnsi="Arial" w:cs="Arial"/>
                <w:sz w:val="20"/>
                <w:szCs w:val="20"/>
              </w:rPr>
            </w:pPr>
          </w:p>
          <w:p w:rsidR="00CC4D05" w:rsidRPr="00AB046D" w:rsidRDefault="00221C32" w:rsidP="00CC4D05">
            <w:pPr>
              <w:rPr>
                <w:rFonts w:ascii="Arial" w:hAnsi="Arial" w:cs="Arial"/>
                <w:sz w:val="20"/>
                <w:szCs w:val="20"/>
              </w:rPr>
            </w:pPr>
            <w:r w:rsidRPr="00AB046D">
              <w:rPr>
                <w:rFonts w:ascii="Arial" w:hAnsi="Arial" w:cs="Arial"/>
                <w:sz w:val="20"/>
                <w:szCs w:val="20"/>
              </w:rPr>
              <w:t>b) Thesi</w:t>
            </w:r>
            <w:r w:rsidR="00B63262" w:rsidRPr="00AB046D">
              <w:rPr>
                <w:rFonts w:ascii="Arial" w:hAnsi="Arial" w:cs="Arial"/>
                <w:sz w:val="20"/>
                <w:szCs w:val="20"/>
              </w:rPr>
              <w:t>s committee members evaluate the student’s performance. (Each thesis committee consists of 3 faculty members).</w:t>
            </w:r>
            <w:r w:rsidR="003F453F" w:rsidRPr="00AB046D">
              <w:rPr>
                <w:rFonts w:ascii="Arial" w:hAnsi="Arial" w:cs="Arial"/>
                <w:sz w:val="20"/>
                <w:szCs w:val="20"/>
              </w:rPr>
              <w:t xml:space="preserve"> </w:t>
            </w:r>
            <w:r w:rsidR="00CC4D05" w:rsidRPr="00AB046D">
              <w:rPr>
                <w:rFonts w:ascii="Arial" w:hAnsi="Arial" w:cs="Arial"/>
                <w:sz w:val="20"/>
                <w:szCs w:val="20"/>
              </w:rPr>
              <w:t xml:space="preserve">Results are disseminated to the Aging Studies Board faculty/administrators during semester meetings and discussed to ascertain where and how changes or improvements need to be made. </w:t>
            </w:r>
          </w:p>
          <w:p w:rsidR="009A5227" w:rsidRPr="00AB046D" w:rsidRDefault="009A5227" w:rsidP="00624E6E">
            <w:pPr>
              <w:rPr>
                <w:rFonts w:ascii="Arial" w:hAnsi="Arial" w:cs="Arial"/>
                <w:sz w:val="20"/>
                <w:szCs w:val="20"/>
              </w:rPr>
            </w:pPr>
          </w:p>
          <w:p w:rsidR="00CC4D05" w:rsidRPr="00AB046D" w:rsidRDefault="00EA06CE" w:rsidP="00CC4D05">
            <w:pPr>
              <w:rPr>
                <w:rFonts w:ascii="Arial" w:hAnsi="Arial" w:cs="Arial"/>
                <w:sz w:val="20"/>
                <w:szCs w:val="20"/>
              </w:rPr>
            </w:pPr>
            <w:r w:rsidRPr="00AB046D">
              <w:rPr>
                <w:rFonts w:ascii="Arial" w:hAnsi="Arial" w:cs="Arial"/>
                <w:sz w:val="20"/>
                <w:szCs w:val="20"/>
              </w:rPr>
              <w:t>c</w:t>
            </w:r>
            <w:r w:rsidR="00F8532E" w:rsidRPr="00AB046D">
              <w:rPr>
                <w:rFonts w:ascii="Arial" w:hAnsi="Arial" w:cs="Arial"/>
                <w:sz w:val="20"/>
                <w:szCs w:val="20"/>
              </w:rPr>
              <w:t xml:space="preserve">) Faculty teaching </w:t>
            </w:r>
            <w:r w:rsidRPr="00AB046D">
              <w:rPr>
                <w:rFonts w:ascii="Arial" w:hAnsi="Arial" w:cs="Arial"/>
                <w:sz w:val="20"/>
                <w:szCs w:val="20"/>
              </w:rPr>
              <w:t xml:space="preserve">FCS 5900 </w:t>
            </w:r>
            <w:r w:rsidR="00F8532E" w:rsidRPr="00AB046D">
              <w:rPr>
                <w:rFonts w:ascii="Arial" w:hAnsi="Arial" w:cs="Arial"/>
                <w:sz w:val="20"/>
                <w:szCs w:val="20"/>
              </w:rPr>
              <w:t>evaluate each student</w:t>
            </w:r>
            <w:r w:rsidR="00D6701A" w:rsidRPr="00AB046D">
              <w:rPr>
                <w:rFonts w:ascii="Arial" w:hAnsi="Arial" w:cs="Arial"/>
                <w:sz w:val="20"/>
                <w:szCs w:val="20"/>
              </w:rPr>
              <w:t>,</w:t>
            </w:r>
            <w:r w:rsidR="00F8532E" w:rsidRPr="00AB046D">
              <w:rPr>
                <w:rFonts w:ascii="Arial" w:hAnsi="Arial" w:cs="Arial"/>
                <w:sz w:val="20"/>
                <w:szCs w:val="20"/>
              </w:rPr>
              <w:t xml:space="preserve"> </w:t>
            </w:r>
            <w:r w:rsidR="001165B4" w:rsidRPr="00AB046D">
              <w:rPr>
                <w:rFonts w:ascii="Arial" w:hAnsi="Arial" w:cs="Arial"/>
                <w:sz w:val="20"/>
                <w:szCs w:val="20"/>
              </w:rPr>
              <w:t xml:space="preserve">who </w:t>
            </w:r>
            <w:r w:rsidR="00FA77C5" w:rsidRPr="00AB046D">
              <w:rPr>
                <w:rFonts w:ascii="Arial" w:hAnsi="Arial" w:cs="Arial"/>
                <w:sz w:val="20"/>
                <w:szCs w:val="20"/>
              </w:rPr>
              <w:t>completes a</w:t>
            </w:r>
            <w:r w:rsidR="00F8532E" w:rsidRPr="00AB046D">
              <w:rPr>
                <w:rFonts w:ascii="Arial" w:hAnsi="Arial" w:cs="Arial"/>
                <w:sz w:val="20"/>
                <w:szCs w:val="20"/>
              </w:rPr>
              <w:t xml:space="preserve"> research </w:t>
            </w:r>
            <w:r w:rsidRPr="00AB046D">
              <w:rPr>
                <w:rFonts w:ascii="Arial" w:hAnsi="Arial" w:cs="Arial"/>
                <w:sz w:val="20"/>
                <w:szCs w:val="20"/>
              </w:rPr>
              <w:t xml:space="preserve">proposal </w:t>
            </w:r>
            <w:r w:rsidR="00FA77C5" w:rsidRPr="00AB046D">
              <w:rPr>
                <w:rFonts w:ascii="Arial" w:hAnsi="Arial" w:cs="Arial"/>
                <w:sz w:val="20"/>
                <w:szCs w:val="20"/>
              </w:rPr>
              <w:t>presentation</w:t>
            </w:r>
            <w:r w:rsidR="00F8532E" w:rsidRPr="00AB046D">
              <w:rPr>
                <w:rFonts w:ascii="Arial" w:hAnsi="Arial" w:cs="Arial"/>
                <w:sz w:val="20"/>
                <w:szCs w:val="20"/>
              </w:rPr>
              <w:t xml:space="preserve"> in the course. </w:t>
            </w:r>
            <w:r w:rsidR="00FA77C5" w:rsidRPr="00AB046D">
              <w:rPr>
                <w:rFonts w:ascii="Arial" w:hAnsi="Arial" w:cs="Arial"/>
                <w:sz w:val="20"/>
                <w:szCs w:val="20"/>
              </w:rPr>
              <w:t>Assessment data, including course assignment samples/outcomes, are disseminated</w:t>
            </w:r>
            <w:r w:rsidR="00CC4D05" w:rsidRPr="00AB046D">
              <w:rPr>
                <w:rFonts w:ascii="Arial" w:hAnsi="Arial" w:cs="Arial"/>
                <w:sz w:val="20"/>
                <w:szCs w:val="20"/>
              </w:rPr>
              <w:t xml:space="preserve"> to the Aging Studies Board faculty/administrators during semester meetings and discussed to ascertain where</w:t>
            </w:r>
            <w:r w:rsidR="00ED262C" w:rsidRPr="00AB046D">
              <w:rPr>
                <w:rFonts w:ascii="Arial" w:hAnsi="Arial" w:cs="Arial"/>
                <w:sz w:val="20"/>
                <w:szCs w:val="20"/>
              </w:rPr>
              <w:t xml:space="preserve">, </w:t>
            </w:r>
            <w:r w:rsidR="00CC4D05" w:rsidRPr="00AB046D">
              <w:rPr>
                <w:rFonts w:ascii="Arial" w:hAnsi="Arial" w:cs="Arial"/>
                <w:sz w:val="20"/>
                <w:szCs w:val="20"/>
              </w:rPr>
              <w:t>how</w:t>
            </w:r>
            <w:r w:rsidR="00ED262C" w:rsidRPr="00AB046D">
              <w:rPr>
                <w:rFonts w:ascii="Arial" w:hAnsi="Arial" w:cs="Arial"/>
                <w:sz w:val="20"/>
                <w:szCs w:val="20"/>
              </w:rPr>
              <w:t>, and if</w:t>
            </w:r>
            <w:r w:rsidR="00CC4D05" w:rsidRPr="00AB046D">
              <w:rPr>
                <w:rFonts w:ascii="Arial" w:hAnsi="Arial" w:cs="Arial"/>
                <w:sz w:val="20"/>
                <w:szCs w:val="20"/>
              </w:rPr>
              <w:t xml:space="preserve"> changes or improvements need to be made. Follow up discussion is initiated with course instructor, as well. </w:t>
            </w:r>
          </w:p>
          <w:p w:rsidR="008378F6" w:rsidRPr="00AB046D" w:rsidRDefault="00F8532E" w:rsidP="007F1CCB">
            <w:pPr>
              <w:rPr>
                <w:rFonts w:ascii="Arial" w:hAnsi="Arial" w:cs="Arial"/>
                <w:sz w:val="20"/>
                <w:szCs w:val="20"/>
              </w:rPr>
            </w:pPr>
            <w:r w:rsidRPr="00AB046D">
              <w:rPr>
                <w:rFonts w:ascii="Arial" w:hAnsi="Arial" w:cs="Arial"/>
                <w:sz w:val="20"/>
                <w:szCs w:val="20"/>
              </w:rPr>
              <w:t xml:space="preserve"> </w:t>
            </w:r>
          </w:p>
        </w:tc>
      </w:tr>
    </w:tbl>
    <w:p w:rsidR="00352B87" w:rsidRPr="00AB046D" w:rsidRDefault="008378F6">
      <w:pPr>
        <w:rPr>
          <w:sz w:val="20"/>
          <w:szCs w:val="20"/>
        </w:rPr>
      </w:pPr>
      <w:r w:rsidRPr="00AB046D">
        <w:rPr>
          <w:sz w:val="20"/>
          <w:szCs w:val="20"/>
        </w:rPr>
        <w:br w:type="page"/>
      </w:r>
    </w:p>
    <w:p w:rsidR="00352B87" w:rsidRPr="00AB046D" w:rsidRDefault="00352B87">
      <w:pPr>
        <w:rPr>
          <w:sz w:val="20"/>
          <w:szCs w:val="20"/>
        </w:rPr>
      </w:pPr>
    </w:p>
    <w:tbl>
      <w:tblPr>
        <w:tblW w:w="14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43" w:type="dxa"/>
        </w:tblCellMar>
        <w:tblLook w:val="0000" w:firstRow="0" w:lastRow="0" w:firstColumn="0" w:lastColumn="0" w:noHBand="0" w:noVBand="0"/>
      </w:tblPr>
      <w:tblGrid>
        <w:gridCol w:w="2016"/>
        <w:gridCol w:w="2880"/>
        <w:gridCol w:w="3312"/>
        <w:gridCol w:w="3312"/>
        <w:gridCol w:w="2592"/>
      </w:tblGrid>
      <w:tr w:rsidR="009C4452" w:rsidRPr="00AB046D" w:rsidTr="00446262">
        <w:tc>
          <w:tcPr>
            <w:tcW w:w="2016" w:type="dxa"/>
          </w:tcPr>
          <w:p w:rsidR="009C4452" w:rsidRPr="00AB046D" w:rsidRDefault="009C4452" w:rsidP="00F0187E">
            <w:pPr>
              <w:rPr>
                <w:rFonts w:ascii="Arial" w:hAnsi="Arial" w:cs="Arial"/>
                <w:sz w:val="20"/>
                <w:szCs w:val="20"/>
              </w:rPr>
            </w:pPr>
            <w:r w:rsidRPr="00AB046D">
              <w:rPr>
                <w:rFonts w:ascii="Arial" w:hAnsi="Arial" w:cs="Arial"/>
                <w:b/>
                <w:bCs/>
                <w:sz w:val="20"/>
                <w:szCs w:val="20"/>
              </w:rPr>
              <w:t>3. Communication:</w:t>
            </w:r>
            <w:r w:rsidRPr="00AB046D">
              <w:rPr>
                <w:rFonts w:ascii="Arial" w:hAnsi="Arial" w:cs="Arial"/>
                <w:sz w:val="20"/>
                <w:szCs w:val="20"/>
              </w:rPr>
              <w:t xml:space="preserve"> </w:t>
            </w:r>
          </w:p>
          <w:p w:rsidR="00403AA7" w:rsidRPr="00AB046D" w:rsidRDefault="00403AA7" w:rsidP="00F0187E">
            <w:pPr>
              <w:rPr>
                <w:rFonts w:ascii="Arial" w:hAnsi="Arial" w:cs="Arial"/>
                <w:sz w:val="20"/>
                <w:szCs w:val="20"/>
              </w:rPr>
            </w:pPr>
            <w:r w:rsidRPr="00AB046D">
              <w:rPr>
                <w:rFonts w:ascii="Arial" w:hAnsi="Arial" w:cs="Arial"/>
                <w:sz w:val="20"/>
                <w:szCs w:val="20"/>
              </w:rPr>
              <w:t>Students will display the ability to communicate effectively and professionally information about aging in their written and oral work</w:t>
            </w:r>
          </w:p>
          <w:p w:rsidR="009C4452" w:rsidRPr="00AB046D" w:rsidRDefault="009C4452" w:rsidP="00F0187E">
            <w:pPr>
              <w:rPr>
                <w:rFonts w:ascii="Arial" w:hAnsi="Arial" w:cs="Arial"/>
                <w:sz w:val="20"/>
                <w:szCs w:val="20"/>
              </w:rPr>
            </w:pPr>
          </w:p>
        </w:tc>
        <w:tc>
          <w:tcPr>
            <w:tcW w:w="2880" w:type="dxa"/>
          </w:tcPr>
          <w:p w:rsidR="009C4452" w:rsidRPr="00AB046D" w:rsidRDefault="009C4452" w:rsidP="00F0187E">
            <w:pPr>
              <w:rPr>
                <w:rFonts w:ascii="Arial" w:hAnsi="Arial" w:cs="Arial"/>
                <w:sz w:val="20"/>
                <w:szCs w:val="20"/>
              </w:rPr>
            </w:pPr>
            <w:r w:rsidRPr="00AB046D">
              <w:rPr>
                <w:rFonts w:ascii="Arial" w:hAnsi="Arial" w:cs="Arial"/>
                <w:sz w:val="20"/>
                <w:szCs w:val="20"/>
              </w:rPr>
              <w:t>a)</w:t>
            </w:r>
            <w:r w:rsidRPr="00AB046D">
              <w:rPr>
                <w:rFonts w:ascii="Arial" w:hAnsi="Arial" w:cs="Arial"/>
                <w:b/>
                <w:sz w:val="20"/>
                <w:szCs w:val="20"/>
              </w:rPr>
              <w:t xml:space="preserve"> C</w:t>
            </w:r>
            <w:r w:rsidR="00EA06CE" w:rsidRPr="00AB046D">
              <w:rPr>
                <w:rFonts w:ascii="Arial" w:hAnsi="Arial" w:cs="Arial"/>
                <w:b/>
                <w:sz w:val="20"/>
                <w:szCs w:val="20"/>
              </w:rPr>
              <w:t>CK Capstone</w:t>
            </w:r>
            <w:r w:rsidR="00BE6B55" w:rsidRPr="00AB046D">
              <w:rPr>
                <w:rFonts w:ascii="Arial" w:hAnsi="Arial" w:cs="Arial"/>
                <w:b/>
                <w:sz w:val="20"/>
                <w:szCs w:val="20"/>
              </w:rPr>
              <w:t xml:space="preserve"> Rubric</w:t>
            </w:r>
            <w:r w:rsidRPr="00AB046D">
              <w:rPr>
                <w:rFonts w:ascii="Arial" w:hAnsi="Arial" w:cs="Arial"/>
                <w:sz w:val="20"/>
                <w:szCs w:val="20"/>
              </w:rPr>
              <w:t xml:space="preserve"> [a direct measure]: Students </w:t>
            </w:r>
            <w:r w:rsidR="00EA06CE" w:rsidRPr="00AB046D">
              <w:rPr>
                <w:rFonts w:ascii="Arial" w:hAnsi="Arial" w:cs="Arial"/>
                <w:sz w:val="20"/>
                <w:szCs w:val="20"/>
              </w:rPr>
              <w:t xml:space="preserve">completing the CCK Capstone </w:t>
            </w:r>
            <w:r w:rsidRPr="00AB046D">
              <w:rPr>
                <w:rFonts w:ascii="Arial" w:hAnsi="Arial" w:cs="Arial"/>
                <w:sz w:val="20"/>
                <w:szCs w:val="20"/>
              </w:rPr>
              <w:t xml:space="preserve">will be evaluated on their </w:t>
            </w:r>
            <w:r w:rsidR="00893B27" w:rsidRPr="00AB046D">
              <w:rPr>
                <w:rFonts w:ascii="Arial" w:hAnsi="Arial" w:cs="Arial"/>
                <w:sz w:val="20"/>
                <w:szCs w:val="20"/>
              </w:rPr>
              <w:t>ability to communicate effectively and professionally</w:t>
            </w:r>
            <w:r w:rsidRPr="00AB046D">
              <w:rPr>
                <w:rFonts w:ascii="Arial" w:hAnsi="Arial" w:cs="Arial"/>
                <w:sz w:val="20"/>
                <w:szCs w:val="20"/>
              </w:rPr>
              <w:t xml:space="preserve">. </w:t>
            </w:r>
          </w:p>
          <w:p w:rsidR="009C4452" w:rsidRPr="00AB046D" w:rsidRDefault="009C4452" w:rsidP="00F0187E">
            <w:pPr>
              <w:rPr>
                <w:rFonts w:ascii="Arial" w:hAnsi="Arial" w:cs="Arial"/>
                <w:sz w:val="20"/>
                <w:szCs w:val="20"/>
              </w:rPr>
            </w:pPr>
          </w:p>
          <w:p w:rsidR="00E653F4" w:rsidRPr="00AB046D" w:rsidRDefault="00E653F4" w:rsidP="00F0187E">
            <w:pPr>
              <w:rPr>
                <w:rFonts w:ascii="Arial" w:hAnsi="Arial" w:cs="Arial"/>
                <w:sz w:val="20"/>
                <w:szCs w:val="20"/>
              </w:rPr>
            </w:pPr>
          </w:p>
          <w:p w:rsidR="00E653F4" w:rsidRPr="00AB046D" w:rsidRDefault="00E653F4" w:rsidP="00F0187E">
            <w:pPr>
              <w:rPr>
                <w:rFonts w:ascii="Arial" w:hAnsi="Arial" w:cs="Arial"/>
                <w:sz w:val="20"/>
                <w:szCs w:val="20"/>
              </w:rPr>
            </w:pPr>
          </w:p>
          <w:p w:rsidR="00E653F4" w:rsidRPr="00AB046D" w:rsidRDefault="00E653F4" w:rsidP="00F0187E">
            <w:pPr>
              <w:rPr>
                <w:rFonts w:ascii="Arial" w:hAnsi="Arial" w:cs="Arial"/>
                <w:sz w:val="20"/>
                <w:szCs w:val="20"/>
              </w:rPr>
            </w:pPr>
          </w:p>
          <w:p w:rsidR="00E653F4" w:rsidRPr="00AB046D" w:rsidRDefault="00E653F4" w:rsidP="00F0187E">
            <w:pPr>
              <w:rPr>
                <w:rFonts w:ascii="Arial" w:hAnsi="Arial" w:cs="Arial"/>
                <w:sz w:val="20"/>
                <w:szCs w:val="20"/>
              </w:rPr>
            </w:pPr>
          </w:p>
          <w:p w:rsidR="00CC4D05" w:rsidRPr="00AB046D" w:rsidRDefault="00CC4D05" w:rsidP="000423D3">
            <w:pPr>
              <w:rPr>
                <w:rFonts w:ascii="Arial" w:hAnsi="Arial" w:cs="Arial"/>
                <w:sz w:val="20"/>
                <w:szCs w:val="20"/>
              </w:rPr>
            </w:pPr>
          </w:p>
          <w:p w:rsidR="00CC4D05" w:rsidRPr="00AB046D" w:rsidRDefault="00CC4D05" w:rsidP="000423D3">
            <w:pPr>
              <w:rPr>
                <w:rFonts w:ascii="Arial" w:hAnsi="Arial" w:cs="Arial"/>
                <w:sz w:val="20"/>
                <w:szCs w:val="20"/>
              </w:rPr>
            </w:pPr>
          </w:p>
          <w:p w:rsidR="00CC4D05" w:rsidRPr="00AB046D" w:rsidRDefault="00CC4D05" w:rsidP="000423D3">
            <w:pPr>
              <w:rPr>
                <w:rFonts w:ascii="Arial" w:hAnsi="Arial" w:cs="Arial"/>
                <w:sz w:val="20"/>
                <w:szCs w:val="20"/>
              </w:rPr>
            </w:pPr>
          </w:p>
          <w:p w:rsidR="00CC4D05" w:rsidRPr="00AB046D" w:rsidRDefault="00CC4D05" w:rsidP="000423D3">
            <w:pPr>
              <w:rPr>
                <w:rFonts w:ascii="Arial" w:hAnsi="Arial" w:cs="Arial"/>
                <w:sz w:val="20"/>
                <w:szCs w:val="20"/>
              </w:rPr>
            </w:pPr>
          </w:p>
          <w:p w:rsidR="000423D3" w:rsidRPr="00AB046D" w:rsidRDefault="008378F6" w:rsidP="000423D3">
            <w:pPr>
              <w:rPr>
                <w:rFonts w:ascii="Arial" w:hAnsi="Arial" w:cs="Arial"/>
                <w:sz w:val="20"/>
                <w:szCs w:val="20"/>
              </w:rPr>
            </w:pPr>
            <w:r w:rsidRPr="00AB046D">
              <w:rPr>
                <w:rFonts w:ascii="Arial" w:hAnsi="Arial" w:cs="Arial"/>
                <w:sz w:val="20"/>
                <w:szCs w:val="20"/>
              </w:rPr>
              <w:t>b)</w:t>
            </w:r>
            <w:r w:rsidR="00BE6B55" w:rsidRPr="00AB046D">
              <w:rPr>
                <w:rFonts w:ascii="Arial" w:hAnsi="Arial" w:cs="Arial"/>
                <w:sz w:val="20"/>
                <w:szCs w:val="20"/>
              </w:rPr>
              <w:t xml:space="preserve"> </w:t>
            </w:r>
            <w:r w:rsidR="00EA06CE" w:rsidRPr="00AB046D">
              <w:rPr>
                <w:rFonts w:ascii="Arial" w:hAnsi="Arial" w:cs="Arial"/>
                <w:b/>
                <w:sz w:val="20"/>
                <w:szCs w:val="20"/>
              </w:rPr>
              <w:t>Internship S</w:t>
            </w:r>
            <w:r w:rsidRPr="00AB046D">
              <w:rPr>
                <w:rFonts w:ascii="Arial" w:hAnsi="Arial" w:cs="Arial"/>
                <w:b/>
                <w:sz w:val="20"/>
                <w:szCs w:val="20"/>
              </w:rPr>
              <w:t>upervisor’s Evaluation</w:t>
            </w:r>
            <w:r w:rsidR="00BE6B55" w:rsidRPr="00AB046D">
              <w:rPr>
                <w:rFonts w:ascii="Arial" w:hAnsi="Arial" w:cs="Arial"/>
                <w:b/>
                <w:sz w:val="20"/>
                <w:szCs w:val="20"/>
              </w:rPr>
              <w:t xml:space="preserve"> Forms</w:t>
            </w:r>
            <w:r w:rsidR="00EA06CE" w:rsidRPr="00AB046D">
              <w:rPr>
                <w:rFonts w:ascii="Arial" w:hAnsi="Arial" w:cs="Arial"/>
                <w:b/>
                <w:sz w:val="20"/>
                <w:szCs w:val="20"/>
              </w:rPr>
              <w:t xml:space="preserve"> (Mid-term)</w:t>
            </w:r>
            <w:r w:rsidRPr="00AB046D">
              <w:rPr>
                <w:rFonts w:ascii="Arial" w:hAnsi="Arial" w:cs="Arial"/>
                <w:b/>
                <w:sz w:val="20"/>
                <w:szCs w:val="20"/>
              </w:rPr>
              <w:t>:</w:t>
            </w:r>
            <w:r w:rsidR="000423D3" w:rsidRPr="00AB046D">
              <w:rPr>
                <w:rFonts w:ascii="Arial" w:hAnsi="Arial" w:cs="Arial"/>
                <w:sz w:val="20"/>
                <w:szCs w:val="20"/>
              </w:rPr>
              <w:t xml:space="preserve"> On-site internship supervisors will evaluate interns on their ability to communication effectively and professionally in their written and oral work. </w:t>
            </w:r>
          </w:p>
          <w:p w:rsidR="009C4452" w:rsidRPr="00AB046D" w:rsidRDefault="009C4452" w:rsidP="00F0187E">
            <w:pPr>
              <w:rPr>
                <w:rFonts w:ascii="Arial" w:hAnsi="Arial" w:cs="Arial"/>
                <w:sz w:val="20"/>
                <w:szCs w:val="20"/>
              </w:rPr>
            </w:pPr>
          </w:p>
          <w:p w:rsidR="009C2885" w:rsidRPr="00AB046D" w:rsidRDefault="009C2885" w:rsidP="00F0187E">
            <w:pPr>
              <w:rPr>
                <w:rFonts w:ascii="Arial" w:hAnsi="Arial" w:cs="Arial"/>
                <w:sz w:val="20"/>
                <w:szCs w:val="20"/>
              </w:rPr>
            </w:pPr>
          </w:p>
          <w:p w:rsidR="009C2885" w:rsidRPr="00AB046D" w:rsidRDefault="009C2885" w:rsidP="00F0187E">
            <w:pPr>
              <w:rPr>
                <w:rFonts w:ascii="Arial" w:hAnsi="Arial" w:cs="Arial"/>
                <w:sz w:val="20"/>
                <w:szCs w:val="20"/>
              </w:rPr>
            </w:pPr>
          </w:p>
          <w:p w:rsidR="009C2885" w:rsidRPr="00AB046D" w:rsidRDefault="009C2885" w:rsidP="00F0187E">
            <w:pPr>
              <w:rPr>
                <w:rFonts w:ascii="Arial" w:hAnsi="Arial" w:cs="Arial"/>
                <w:sz w:val="20"/>
                <w:szCs w:val="20"/>
              </w:rPr>
            </w:pPr>
          </w:p>
          <w:p w:rsidR="009C2885" w:rsidRPr="00AB046D" w:rsidRDefault="009C2885" w:rsidP="00F0187E">
            <w:pPr>
              <w:rPr>
                <w:rFonts w:ascii="Arial" w:hAnsi="Arial" w:cs="Arial"/>
                <w:sz w:val="20"/>
                <w:szCs w:val="20"/>
              </w:rPr>
            </w:pPr>
          </w:p>
          <w:p w:rsidR="009C2885" w:rsidRPr="00AB046D" w:rsidRDefault="009C2885" w:rsidP="00F0187E">
            <w:pPr>
              <w:rPr>
                <w:rFonts w:ascii="Arial" w:hAnsi="Arial" w:cs="Arial"/>
                <w:sz w:val="20"/>
                <w:szCs w:val="20"/>
              </w:rPr>
            </w:pPr>
          </w:p>
          <w:p w:rsidR="009C2885" w:rsidRPr="00AB046D" w:rsidRDefault="009C2885" w:rsidP="00F0187E">
            <w:pPr>
              <w:rPr>
                <w:rFonts w:ascii="Arial" w:hAnsi="Arial" w:cs="Arial"/>
                <w:sz w:val="20"/>
                <w:szCs w:val="20"/>
              </w:rPr>
            </w:pPr>
          </w:p>
          <w:p w:rsidR="009C2885" w:rsidRPr="00AB046D" w:rsidRDefault="009C2885" w:rsidP="00F0187E">
            <w:pPr>
              <w:rPr>
                <w:rFonts w:ascii="Arial" w:hAnsi="Arial" w:cs="Arial"/>
                <w:sz w:val="20"/>
                <w:szCs w:val="20"/>
              </w:rPr>
            </w:pPr>
          </w:p>
          <w:p w:rsidR="009C2885" w:rsidRPr="00AB046D" w:rsidRDefault="009C2885" w:rsidP="00F0187E">
            <w:pPr>
              <w:rPr>
                <w:rFonts w:ascii="Arial" w:hAnsi="Arial" w:cs="Arial"/>
                <w:sz w:val="20"/>
                <w:szCs w:val="20"/>
              </w:rPr>
            </w:pPr>
          </w:p>
          <w:p w:rsidR="009C4452" w:rsidRPr="00AB046D" w:rsidRDefault="009C2885" w:rsidP="00F0187E">
            <w:pPr>
              <w:rPr>
                <w:rFonts w:ascii="Arial" w:hAnsi="Arial" w:cs="Arial"/>
                <w:sz w:val="20"/>
                <w:szCs w:val="20"/>
              </w:rPr>
            </w:pPr>
            <w:r w:rsidRPr="00AB046D">
              <w:rPr>
                <w:rFonts w:ascii="Arial" w:hAnsi="Arial" w:cs="Arial"/>
                <w:sz w:val="20"/>
                <w:szCs w:val="20"/>
              </w:rPr>
              <w:t xml:space="preserve">c) </w:t>
            </w:r>
            <w:r w:rsidRPr="00AB046D">
              <w:rPr>
                <w:rFonts w:ascii="Arial" w:hAnsi="Arial" w:cs="Arial"/>
                <w:b/>
                <w:sz w:val="20"/>
                <w:szCs w:val="20"/>
              </w:rPr>
              <w:t>Internship Supervisor’s Evaluation Forms (Final):</w:t>
            </w:r>
            <w:r w:rsidRPr="00AB046D">
              <w:rPr>
                <w:rFonts w:ascii="Arial" w:hAnsi="Arial" w:cs="Arial"/>
                <w:sz w:val="20"/>
                <w:szCs w:val="20"/>
              </w:rPr>
              <w:t xml:space="preserve"> On-site internship supervisors will evaluate interns on their ability to communication effectively and professionally in their written and oral work.</w:t>
            </w:r>
          </w:p>
          <w:p w:rsidR="001D6B69" w:rsidRPr="00AB046D" w:rsidRDefault="001D6B69" w:rsidP="00BD3AAD">
            <w:pPr>
              <w:rPr>
                <w:rFonts w:ascii="Arial" w:hAnsi="Arial" w:cs="Arial"/>
                <w:sz w:val="20"/>
                <w:szCs w:val="20"/>
              </w:rPr>
            </w:pPr>
          </w:p>
          <w:p w:rsidR="00CC4D05" w:rsidRPr="00AB046D" w:rsidRDefault="00CC4D05" w:rsidP="00BD3AAD">
            <w:pPr>
              <w:rPr>
                <w:rFonts w:ascii="Arial" w:hAnsi="Arial" w:cs="Arial"/>
                <w:sz w:val="20"/>
                <w:szCs w:val="20"/>
              </w:rPr>
            </w:pPr>
          </w:p>
          <w:p w:rsidR="00CC4D05" w:rsidRPr="00AB046D" w:rsidRDefault="00CC4D05" w:rsidP="00BD3AAD">
            <w:pPr>
              <w:rPr>
                <w:rFonts w:ascii="Arial" w:hAnsi="Arial" w:cs="Arial"/>
                <w:sz w:val="20"/>
                <w:szCs w:val="20"/>
              </w:rPr>
            </w:pPr>
          </w:p>
          <w:p w:rsidR="00CC4D05" w:rsidRPr="00AB046D" w:rsidRDefault="00CC4D05" w:rsidP="00BD3AAD">
            <w:pPr>
              <w:rPr>
                <w:rFonts w:ascii="Arial" w:hAnsi="Arial" w:cs="Arial"/>
                <w:sz w:val="20"/>
                <w:szCs w:val="20"/>
              </w:rPr>
            </w:pPr>
          </w:p>
          <w:p w:rsidR="00CC4D05" w:rsidRPr="00AB046D" w:rsidRDefault="00CC4D05" w:rsidP="00BD3AAD">
            <w:pPr>
              <w:rPr>
                <w:rFonts w:ascii="Arial" w:hAnsi="Arial" w:cs="Arial"/>
                <w:sz w:val="20"/>
                <w:szCs w:val="20"/>
              </w:rPr>
            </w:pPr>
          </w:p>
          <w:p w:rsidR="00CC4D05" w:rsidRPr="00AB046D" w:rsidRDefault="00CC4D05" w:rsidP="00BD3AAD">
            <w:pPr>
              <w:rPr>
                <w:rFonts w:ascii="Arial" w:hAnsi="Arial" w:cs="Arial"/>
                <w:sz w:val="20"/>
                <w:szCs w:val="20"/>
              </w:rPr>
            </w:pPr>
          </w:p>
          <w:p w:rsidR="00CC4D05" w:rsidRPr="00AB046D" w:rsidRDefault="00CC4D05" w:rsidP="00BD3AAD">
            <w:pPr>
              <w:rPr>
                <w:rFonts w:ascii="Arial" w:hAnsi="Arial" w:cs="Arial"/>
                <w:sz w:val="20"/>
                <w:szCs w:val="20"/>
              </w:rPr>
            </w:pPr>
          </w:p>
          <w:p w:rsidR="009C2885" w:rsidRPr="00AB046D" w:rsidRDefault="009C2885" w:rsidP="000F561A">
            <w:pPr>
              <w:rPr>
                <w:rFonts w:ascii="Arial" w:hAnsi="Arial" w:cs="Arial"/>
                <w:sz w:val="20"/>
                <w:szCs w:val="20"/>
              </w:rPr>
            </w:pPr>
          </w:p>
          <w:p w:rsidR="009C2885" w:rsidRPr="00AB046D" w:rsidRDefault="009C2885" w:rsidP="000F561A">
            <w:pPr>
              <w:rPr>
                <w:rFonts w:ascii="Arial" w:hAnsi="Arial" w:cs="Arial"/>
                <w:sz w:val="20"/>
                <w:szCs w:val="20"/>
              </w:rPr>
            </w:pPr>
          </w:p>
          <w:p w:rsidR="009C2885" w:rsidRPr="00AB046D" w:rsidRDefault="009C2885" w:rsidP="000F561A">
            <w:pPr>
              <w:rPr>
                <w:rFonts w:ascii="Arial" w:hAnsi="Arial" w:cs="Arial"/>
                <w:sz w:val="20"/>
                <w:szCs w:val="20"/>
              </w:rPr>
            </w:pPr>
          </w:p>
          <w:p w:rsidR="00C763C7" w:rsidRPr="00AB046D" w:rsidRDefault="009C2885" w:rsidP="000F561A">
            <w:pPr>
              <w:rPr>
                <w:rFonts w:ascii="Arial" w:hAnsi="Arial" w:cs="Arial"/>
                <w:sz w:val="20"/>
                <w:szCs w:val="20"/>
              </w:rPr>
            </w:pPr>
            <w:r w:rsidRPr="00AB046D">
              <w:rPr>
                <w:rFonts w:ascii="Arial" w:hAnsi="Arial" w:cs="Arial"/>
                <w:sz w:val="20"/>
                <w:szCs w:val="20"/>
              </w:rPr>
              <w:t>d</w:t>
            </w:r>
            <w:r w:rsidR="009C4452" w:rsidRPr="00AB046D">
              <w:rPr>
                <w:rFonts w:ascii="Arial" w:hAnsi="Arial" w:cs="Arial"/>
                <w:sz w:val="20"/>
                <w:szCs w:val="20"/>
              </w:rPr>
              <w:t xml:space="preserve">) </w:t>
            </w:r>
            <w:r w:rsidR="00C763C7" w:rsidRPr="00AB046D">
              <w:rPr>
                <w:rFonts w:ascii="Arial" w:hAnsi="Arial" w:cs="Arial"/>
                <w:b/>
                <w:sz w:val="20"/>
                <w:szCs w:val="20"/>
              </w:rPr>
              <w:t xml:space="preserve">Aging Policy Paper </w:t>
            </w:r>
            <w:r w:rsidR="00BE6B55" w:rsidRPr="00AB046D">
              <w:rPr>
                <w:rFonts w:ascii="Arial" w:hAnsi="Arial" w:cs="Arial"/>
                <w:b/>
                <w:sz w:val="20"/>
                <w:szCs w:val="20"/>
              </w:rPr>
              <w:t>Rubric</w:t>
            </w:r>
            <w:r w:rsidR="009C4452" w:rsidRPr="00AB046D">
              <w:rPr>
                <w:rFonts w:ascii="Arial" w:hAnsi="Arial" w:cs="Arial"/>
                <w:b/>
                <w:sz w:val="20"/>
                <w:szCs w:val="20"/>
              </w:rPr>
              <w:t xml:space="preserve"> </w:t>
            </w:r>
            <w:r w:rsidR="00C763C7" w:rsidRPr="00AB046D">
              <w:rPr>
                <w:rFonts w:ascii="Arial" w:hAnsi="Arial" w:cs="Arial"/>
                <w:b/>
                <w:sz w:val="20"/>
                <w:szCs w:val="20"/>
              </w:rPr>
              <w:t xml:space="preserve">and Assignment Grade </w:t>
            </w:r>
            <w:r w:rsidR="009C4452" w:rsidRPr="00AB046D">
              <w:rPr>
                <w:rFonts w:ascii="Arial" w:hAnsi="Arial" w:cs="Arial"/>
                <w:sz w:val="20"/>
                <w:szCs w:val="20"/>
              </w:rPr>
              <w:t xml:space="preserve">[direct measure; course embedded]: Students enrolled in </w:t>
            </w:r>
            <w:r w:rsidR="00727F7B" w:rsidRPr="00AB046D">
              <w:rPr>
                <w:rFonts w:ascii="Arial" w:hAnsi="Arial" w:cs="Arial"/>
                <w:sz w:val="20"/>
                <w:szCs w:val="20"/>
              </w:rPr>
              <w:t>FCS 5</w:t>
            </w:r>
            <w:r w:rsidR="00D6701A" w:rsidRPr="00AB046D">
              <w:rPr>
                <w:rFonts w:ascii="Arial" w:hAnsi="Arial" w:cs="Arial"/>
                <w:sz w:val="20"/>
                <w:szCs w:val="20"/>
              </w:rPr>
              <w:t>400</w:t>
            </w:r>
            <w:r w:rsidR="00727F7B" w:rsidRPr="00AB046D">
              <w:rPr>
                <w:rFonts w:ascii="Arial" w:hAnsi="Arial" w:cs="Arial"/>
                <w:sz w:val="20"/>
                <w:szCs w:val="20"/>
              </w:rPr>
              <w:t xml:space="preserve"> </w:t>
            </w:r>
            <w:r w:rsidR="00D6701A" w:rsidRPr="00AB046D">
              <w:rPr>
                <w:rFonts w:ascii="Arial" w:hAnsi="Arial" w:cs="Arial"/>
                <w:sz w:val="20"/>
                <w:szCs w:val="20"/>
              </w:rPr>
              <w:t xml:space="preserve">Aging Policy in Action </w:t>
            </w:r>
            <w:r w:rsidR="00727F7B" w:rsidRPr="00AB046D">
              <w:rPr>
                <w:rFonts w:ascii="Arial" w:hAnsi="Arial" w:cs="Arial"/>
                <w:sz w:val="20"/>
                <w:szCs w:val="20"/>
              </w:rPr>
              <w:t xml:space="preserve">(a required course) </w:t>
            </w:r>
            <w:r w:rsidR="009C4452" w:rsidRPr="00AB046D">
              <w:rPr>
                <w:rFonts w:ascii="Arial" w:hAnsi="Arial" w:cs="Arial"/>
                <w:sz w:val="20"/>
                <w:szCs w:val="20"/>
              </w:rPr>
              <w:t>will be evaluated on the</w:t>
            </w:r>
            <w:r w:rsidR="000F561A" w:rsidRPr="00AB046D">
              <w:rPr>
                <w:rFonts w:ascii="Arial" w:hAnsi="Arial" w:cs="Arial"/>
                <w:sz w:val="20"/>
                <w:szCs w:val="20"/>
              </w:rPr>
              <w:t xml:space="preserve"> following assignment and </w:t>
            </w:r>
            <w:r w:rsidR="00335090" w:rsidRPr="00AB046D">
              <w:rPr>
                <w:rFonts w:ascii="Arial" w:hAnsi="Arial" w:cs="Arial"/>
                <w:sz w:val="20"/>
                <w:szCs w:val="20"/>
              </w:rPr>
              <w:t>competencies</w:t>
            </w:r>
            <w:r w:rsidR="000F561A" w:rsidRPr="00AB046D">
              <w:rPr>
                <w:rFonts w:ascii="Arial" w:hAnsi="Arial" w:cs="Arial"/>
                <w:sz w:val="20"/>
                <w:szCs w:val="20"/>
              </w:rPr>
              <w:t xml:space="preserve">.  </w:t>
            </w:r>
          </w:p>
          <w:p w:rsidR="000F561A" w:rsidRPr="00AB046D" w:rsidRDefault="000F561A" w:rsidP="000F561A">
            <w:pPr>
              <w:rPr>
                <w:rFonts w:ascii="Arial" w:hAnsi="Arial" w:cs="Arial"/>
                <w:sz w:val="20"/>
                <w:szCs w:val="20"/>
              </w:rPr>
            </w:pPr>
            <w:r w:rsidRPr="00AB046D">
              <w:rPr>
                <w:rFonts w:ascii="Arial" w:hAnsi="Arial" w:cs="Arial"/>
                <w:sz w:val="20"/>
                <w:szCs w:val="20"/>
              </w:rPr>
              <w:t xml:space="preserve">This assignment represents a synthesis of the various current issues and trends covered in this course. The assignment is comprehensive and allows for fact-finding, creativity in written presentation of information, and critical reflection and application. Each student is assigned a different topic with the end goal in mind of best preparing students for careers related to serving individuals, families, communities, and our diverse and global society.  For the purpose of the paper, students consider the unique and shared characteristics of older adults ages 62 and over. In addition, students consider the potential for very different needs at age 62 versus 92 or that two 75-year old individuals may have very different needs, for example. Age is only one descriptor of an individual or group.  </w:t>
            </w:r>
          </w:p>
          <w:p w:rsidR="009C4452" w:rsidRPr="00AB046D" w:rsidRDefault="000F561A" w:rsidP="00606088">
            <w:pPr>
              <w:rPr>
                <w:rFonts w:ascii="Arial" w:hAnsi="Arial" w:cs="Arial"/>
                <w:sz w:val="20"/>
                <w:szCs w:val="20"/>
              </w:rPr>
            </w:pPr>
            <w:r w:rsidRPr="00AB046D">
              <w:rPr>
                <w:rFonts w:ascii="Arial" w:hAnsi="Arial" w:cs="Arial"/>
                <w:sz w:val="20"/>
                <w:szCs w:val="20"/>
              </w:rPr>
              <w:t xml:space="preserve">The assignment is evaluated on the following parts: introduction (general overview of topic, key facts/statistics, historical issues and trends); body of the paper (expansion on facts/statistics, discussion of current policy and </w:t>
            </w:r>
            <w:r w:rsidR="00335090" w:rsidRPr="00AB046D">
              <w:rPr>
                <w:rFonts w:ascii="Arial" w:hAnsi="Arial" w:cs="Arial"/>
                <w:sz w:val="20"/>
                <w:szCs w:val="20"/>
              </w:rPr>
              <w:t>programming</w:t>
            </w:r>
            <w:r w:rsidRPr="00AB046D">
              <w:rPr>
                <w:rFonts w:ascii="Arial" w:hAnsi="Arial" w:cs="Arial"/>
                <w:sz w:val="20"/>
                <w:szCs w:val="20"/>
              </w:rPr>
              <w:t xml:space="preserve"> issues and trends, description of national/state/local support services); and application to professional practice and future vision (discussion of future implications for older adults, families/caregivers, and aging network professionals, description of future policy- and program- related needs and developments, conclusions).</w:t>
            </w:r>
          </w:p>
        </w:tc>
        <w:tc>
          <w:tcPr>
            <w:tcW w:w="3312" w:type="dxa"/>
          </w:tcPr>
          <w:p w:rsidR="009C4452" w:rsidRPr="00AB046D" w:rsidRDefault="009C4452" w:rsidP="00624E6E">
            <w:pPr>
              <w:rPr>
                <w:rFonts w:ascii="Arial" w:hAnsi="Arial" w:cs="Arial"/>
                <w:sz w:val="20"/>
                <w:szCs w:val="20"/>
              </w:rPr>
            </w:pPr>
            <w:r w:rsidRPr="00AB046D">
              <w:rPr>
                <w:rFonts w:ascii="Arial" w:hAnsi="Arial" w:cs="Arial"/>
                <w:sz w:val="20"/>
                <w:szCs w:val="20"/>
              </w:rPr>
              <w:t xml:space="preserve">a) At least </w:t>
            </w:r>
            <w:r w:rsidR="00893B27" w:rsidRPr="00AB046D">
              <w:rPr>
                <w:rFonts w:ascii="Arial" w:hAnsi="Arial" w:cs="Arial"/>
                <w:sz w:val="20"/>
                <w:szCs w:val="20"/>
              </w:rPr>
              <w:t>8</w:t>
            </w:r>
            <w:r w:rsidR="00693730" w:rsidRPr="00AB046D">
              <w:rPr>
                <w:rFonts w:ascii="Arial" w:hAnsi="Arial" w:cs="Arial"/>
                <w:sz w:val="20"/>
                <w:szCs w:val="20"/>
              </w:rPr>
              <w:t>5</w:t>
            </w:r>
            <w:r w:rsidRPr="00AB046D">
              <w:rPr>
                <w:rFonts w:ascii="Arial" w:hAnsi="Arial" w:cs="Arial"/>
                <w:sz w:val="20"/>
                <w:szCs w:val="20"/>
              </w:rPr>
              <w:t>% of the</w:t>
            </w:r>
            <w:r w:rsidR="00893B27" w:rsidRPr="00AB046D">
              <w:rPr>
                <w:rFonts w:ascii="Arial" w:hAnsi="Arial" w:cs="Arial"/>
                <w:sz w:val="20"/>
                <w:szCs w:val="20"/>
              </w:rPr>
              <w:t xml:space="preserve"> </w:t>
            </w:r>
            <w:r w:rsidR="00EA06CE" w:rsidRPr="00AB046D">
              <w:rPr>
                <w:rFonts w:ascii="Arial" w:hAnsi="Arial" w:cs="Arial"/>
                <w:sz w:val="20"/>
                <w:szCs w:val="20"/>
              </w:rPr>
              <w:t xml:space="preserve">CCK </w:t>
            </w:r>
            <w:r w:rsidR="00893B27" w:rsidRPr="00AB046D">
              <w:rPr>
                <w:rFonts w:ascii="Arial" w:hAnsi="Arial" w:cs="Arial"/>
                <w:sz w:val="20"/>
                <w:szCs w:val="20"/>
              </w:rPr>
              <w:t>evaluations submitted by faculty</w:t>
            </w:r>
            <w:r w:rsidRPr="00AB046D">
              <w:rPr>
                <w:rFonts w:ascii="Arial" w:hAnsi="Arial" w:cs="Arial"/>
                <w:sz w:val="20"/>
                <w:szCs w:val="20"/>
              </w:rPr>
              <w:t xml:space="preserve"> </w:t>
            </w:r>
            <w:r w:rsidR="00893B27" w:rsidRPr="00AB046D">
              <w:rPr>
                <w:rFonts w:ascii="Arial" w:hAnsi="Arial" w:cs="Arial"/>
                <w:sz w:val="20"/>
                <w:szCs w:val="20"/>
              </w:rPr>
              <w:t>will rate students as</w:t>
            </w:r>
            <w:r w:rsidRPr="00AB046D">
              <w:rPr>
                <w:rFonts w:ascii="Arial" w:hAnsi="Arial" w:cs="Arial"/>
                <w:sz w:val="20"/>
                <w:szCs w:val="20"/>
              </w:rPr>
              <w:t xml:space="preserve"> competent (</w:t>
            </w:r>
            <w:r w:rsidR="00693730" w:rsidRPr="00AB046D">
              <w:rPr>
                <w:rFonts w:ascii="Arial" w:hAnsi="Arial" w:cs="Arial"/>
                <w:sz w:val="20"/>
                <w:szCs w:val="20"/>
              </w:rPr>
              <w:t>4</w:t>
            </w:r>
            <w:r w:rsidRPr="00AB046D">
              <w:rPr>
                <w:rFonts w:ascii="Arial" w:hAnsi="Arial" w:cs="Arial"/>
                <w:sz w:val="20"/>
                <w:szCs w:val="20"/>
              </w:rPr>
              <w:t xml:space="preserve"> on a</w:t>
            </w:r>
            <w:r w:rsidR="00893B27" w:rsidRPr="00AB046D">
              <w:rPr>
                <w:rFonts w:ascii="Arial" w:hAnsi="Arial" w:cs="Arial"/>
                <w:sz w:val="20"/>
                <w:szCs w:val="20"/>
              </w:rPr>
              <w:t xml:space="preserve"> </w:t>
            </w:r>
            <w:r w:rsidR="00132834" w:rsidRPr="00AB046D">
              <w:rPr>
                <w:rFonts w:ascii="Arial" w:hAnsi="Arial" w:cs="Arial"/>
                <w:sz w:val="20"/>
                <w:szCs w:val="20"/>
              </w:rPr>
              <w:t xml:space="preserve">5-point </w:t>
            </w:r>
            <w:r w:rsidRPr="00AB046D">
              <w:rPr>
                <w:rFonts w:ascii="Arial" w:hAnsi="Arial" w:cs="Arial"/>
                <w:sz w:val="20"/>
                <w:szCs w:val="20"/>
              </w:rPr>
              <w:t xml:space="preserve">scale) in their </w:t>
            </w:r>
            <w:r w:rsidR="000E5B4E" w:rsidRPr="00AB046D">
              <w:rPr>
                <w:rFonts w:ascii="Arial" w:hAnsi="Arial" w:cs="Arial"/>
                <w:bCs/>
                <w:sz w:val="20"/>
                <w:szCs w:val="20"/>
              </w:rPr>
              <w:t>ability to</w:t>
            </w:r>
            <w:r w:rsidR="000E5B4E" w:rsidRPr="00AB046D">
              <w:rPr>
                <w:rFonts w:ascii="Arial" w:hAnsi="Arial" w:cs="Arial"/>
                <w:sz w:val="20"/>
                <w:szCs w:val="20"/>
              </w:rPr>
              <w:t xml:space="preserve"> </w:t>
            </w:r>
            <w:r w:rsidR="00A25309" w:rsidRPr="00AB046D">
              <w:rPr>
                <w:rFonts w:ascii="Arial" w:hAnsi="Arial" w:cs="Arial"/>
                <w:sz w:val="20"/>
                <w:szCs w:val="20"/>
              </w:rPr>
              <w:t xml:space="preserve">effectively </w:t>
            </w:r>
            <w:r w:rsidR="000E5B4E" w:rsidRPr="00AB046D">
              <w:rPr>
                <w:rFonts w:ascii="Arial" w:hAnsi="Arial" w:cs="Arial"/>
                <w:sz w:val="20"/>
                <w:szCs w:val="20"/>
              </w:rPr>
              <w:t xml:space="preserve">communicate information about </w:t>
            </w:r>
            <w:r w:rsidR="00EA06CE" w:rsidRPr="00AB046D">
              <w:rPr>
                <w:rFonts w:ascii="Arial" w:hAnsi="Arial" w:cs="Arial"/>
                <w:sz w:val="20"/>
                <w:szCs w:val="20"/>
              </w:rPr>
              <w:t>aging</w:t>
            </w:r>
            <w:r w:rsidR="000E5B4E" w:rsidRPr="00AB046D">
              <w:rPr>
                <w:rFonts w:ascii="Arial" w:hAnsi="Arial" w:cs="Arial"/>
                <w:sz w:val="20"/>
                <w:szCs w:val="20"/>
              </w:rPr>
              <w:t xml:space="preserve"> orally and in writing.</w:t>
            </w:r>
          </w:p>
          <w:p w:rsidR="009C4452" w:rsidRPr="00AB046D" w:rsidRDefault="009C4452" w:rsidP="00624E6E">
            <w:pPr>
              <w:rPr>
                <w:rFonts w:ascii="Arial" w:hAnsi="Arial" w:cs="Arial"/>
                <w:sz w:val="20"/>
                <w:szCs w:val="20"/>
              </w:rPr>
            </w:pPr>
            <w:r w:rsidRPr="00AB046D">
              <w:rPr>
                <w:rFonts w:ascii="Arial" w:hAnsi="Arial" w:cs="Arial"/>
                <w:sz w:val="20"/>
                <w:szCs w:val="20"/>
              </w:rPr>
              <w:t xml:space="preserve"> </w:t>
            </w:r>
          </w:p>
          <w:p w:rsidR="000E5B4E" w:rsidRPr="00AB046D" w:rsidRDefault="000E5B4E" w:rsidP="00624E6E">
            <w:pPr>
              <w:rPr>
                <w:rFonts w:ascii="Arial" w:hAnsi="Arial" w:cs="Arial"/>
                <w:sz w:val="20"/>
                <w:szCs w:val="20"/>
              </w:rPr>
            </w:pPr>
          </w:p>
          <w:p w:rsidR="00E653F4" w:rsidRPr="00AB046D" w:rsidRDefault="00E653F4" w:rsidP="00624E6E">
            <w:pPr>
              <w:rPr>
                <w:rFonts w:ascii="Arial" w:hAnsi="Arial" w:cs="Arial"/>
                <w:sz w:val="20"/>
                <w:szCs w:val="20"/>
              </w:rPr>
            </w:pPr>
          </w:p>
          <w:p w:rsidR="00E653F4" w:rsidRPr="00AB046D" w:rsidRDefault="00E653F4" w:rsidP="00624E6E">
            <w:pPr>
              <w:rPr>
                <w:rFonts w:ascii="Arial" w:hAnsi="Arial" w:cs="Arial"/>
                <w:sz w:val="20"/>
                <w:szCs w:val="20"/>
              </w:rPr>
            </w:pPr>
          </w:p>
          <w:p w:rsidR="00CC4D05" w:rsidRPr="00AB046D" w:rsidRDefault="00CC4D05" w:rsidP="00624E6E">
            <w:pPr>
              <w:rPr>
                <w:rFonts w:ascii="Arial" w:hAnsi="Arial" w:cs="Arial"/>
                <w:sz w:val="20"/>
                <w:szCs w:val="20"/>
              </w:rPr>
            </w:pPr>
          </w:p>
          <w:p w:rsidR="00CC4D05" w:rsidRPr="00AB046D" w:rsidRDefault="00CC4D05" w:rsidP="00624E6E">
            <w:pPr>
              <w:rPr>
                <w:rFonts w:ascii="Arial" w:hAnsi="Arial" w:cs="Arial"/>
                <w:sz w:val="20"/>
                <w:szCs w:val="20"/>
              </w:rPr>
            </w:pPr>
          </w:p>
          <w:p w:rsidR="00CC4D05" w:rsidRPr="00AB046D" w:rsidRDefault="00CC4D05" w:rsidP="00624E6E">
            <w:pPr>
              <w:rPr>
                <w:rFonts w:ascii="Arial" w:hAnsi="Arial" w:cs="Arial"/>
                <w:sz w:val="20"/>
                <w:szCs w:val="20"/>
              </w:rPr>
            </w:pPr>
          </w:p>
          <w:p w:rsidR="00CC4D05" w:rsidRPr="00AB046D" w:rsidRDefault="00CC4D05" w:rsidP="00624E6E">
            <w:pPr>
              <w:rPr>
                <w:rFonts w:ascii="Arial" w:hAnsi="Arial" w:cs="Arial"/>
                <w:sz w:val="20"/>
                <w:szCs w:val="20"/>
              </w:rPr>
            </w:pPr>
          </w:p>
          <w:p w:rsidR="00A25309" w:rsidRPr="00AB046D" w:rsidRDefault="00A25309" w:rsidP="00624E6E">
            <w:pPr>
              <w:rPr>
                <w:rFonts w:ascii="Arial" w:hAnsi="Arial" w:cs="Arial"/>
                <w:sz w:val="20"/>
                <w:szCs w:val="20"/>
              </w:rPr>
            </w:pPr>
          </w:p>
          <w:p w:rsidR="009C4452" w:rsidRPr="00AB046D" w:rsidRDefault="009C4452" w:rsidP="00624E6E">
            <w:pPr>
              <w:rPr>
                <w:rFonts w:ascii="Arial" w:hAnsi="Arial" w:cs="Arial"/>
                <w:sz w:val="20"/>
                <w:szCs w:val="20"/>
              </w:rPr>
            </w:pPr>
            <w:r w:rsidRPr="00AB046D">
              <w:rPr>
                <w:rFonts w:ascii="Arial" w:hAnsi="Arial" w:cs="Arial"/>
                <w:sz w:val="20"/>
                <w:szCs w:val="20"/>
              </w:rPr>
              <w:t xml:space="preserve">b) At least </w:t>
            </w:r>
            <w:r w:rsidR="006D04CF" w:rsidRPr="00AB046D">
              <w:rPr>
                <w:rFonts w:ascii="Arial" w:hAnsi="Arial" w:cs="Arial"/>
                <w:sz w:val="20"/>
                <w:szCs w:val="20"/>
              </w:rPr>
              <w:t>8</w:t>
            </w:r>
            <w:r w:rsidR="00693730" w:rsidRPr="00AB046D">
              <w:rPr>
                <w:rFonts w:ascii="Arial" w:hAnsi="Arial" w:cs="Arial"/>
                <w:sz w:val="20"/>
                <w:szCs w:val="20"/>
              </w:rPr>
              <w:t>5</w:t>
            </w:r>
            <w:r w:rsidRPr="00AB046D">
              <w:rPr>
                <w:rFonts w:ascii="Arial" w:hAnsi="Arial" w:cs="Arial"/>
                <w:sz w:val="20"/>
                <w:szCs w:val="20"/>
              </w:rPr>
              <w:t xml:space="preserve">% of the </w:t>
            </w:r>
            <w:r w:rsidR="006D04CF" w:rsidRPr="00AB046D">
              <w:rPr>
                <w:rFonts w:ascii="Arial" w:hAnsi="Arial" w:cs="Arial"/>
                <w:sz w:val="20"/>
                <w:szCs w:val="20"/>
              </w:rPr>
              <w:t xml:space="preserve">internship evaluations submitted by supervisors will rate students as </w:t>
            </w:r>
            <w:r w:rsidR="00693730" w:rsidRPr="00AB046D">
              <w:rPr>
                <w:rFonts w:ascii="Arial" w:hAnsi="Arial" w:cs="Arial"/>
                <w:sz w:val="20"/>
                <w:szCs w:val="20"/>
              </w:rPr>
              <w:t>c</w:t>
            </w:r>
            <w:r w:rsidR="007B2EB7" w:rsidRPr="00AB046D">
              <w:rPr>
                <w:rFonts w:ascii="Arial" w:hAnsi="Arial" w:cs="Arial"/>
                <w:sz w:val="20"/>
                <w:szCs w:val="20"/>
              </w:rPr>
              <w:t>ompetent (</w:t>
            </w:r>
            <w:r w:rsidR="00693730" w:rsidRPr="00AB046D">
              <w:rPr>
                <w:rFonts w:ascii="Arial" w:hAnsi="Arial" w:cs="Arial"/>
                <w:sz w:val="20"/>
                <w:szCs w:val="20"/>
              </w:rPr>
              <w:t>4</w:t>
            </w:r>
            <w:r w:rsidR="007B2EB7" w:rsidRPr="00AB046D">
              <w:rPr>
                <w:rFonts w:ascii="Arial" w:hAnsi="Arial" w:cs="Arial"/>
                <w:sz w:val="20"/>
                <w:szCs w:val="20"/>
              </w:rPr>
              <w:t xml:space="preserve"> on a </w:t>
            </w:r>
            <w:r w:rsidR="00234EE2" w:rsidRPr="00AB046D">
              <w:rPr>
                <w:rFonts w:ascii="Arial" w:hAnsi="Arial" w:cs="Arial"/>
                <w:sz w:val="20"/>
                <w:szCs w:val="20"/>
              </w:rPr>
              <w:t>5-point</w:t>
            </w:r>
            <w:r w:rsidR="007B2EB7" w:rsidRPr="00AB046D">
              <w:rPr>
                <w:rFonts w:ascii="Arial" w:hAnsi="Arial" w:cs="Arial"/>
                <w:sz w:val="20"/>
                <w:szCs w:val="20"/>
              </w:rPr>
              <w:t xml:space="preserve"> scale)</w:t>
            </w:r>
            <w:r w:rsidRPr="00AB046D">
              <w:rPr>
                <w:rFonts w:ascii="Arial" w:hAnsi="Arial" w:cs="Arial"/>
                <w:sz w:val="20"/>
                <w:szCs w:val="20"/>
              </w:rPr>
              <w:t xml:space="preserve"> in their </w:t>
            </w:r>
            <w:r w:rsidR="000E5B4E" w:rsidRPr="00AB046D">
              <w:rPr>
                <w:rFonts w:ascii="Arial" w:hAnsi="Arial" w:cs="Arial"/>
                <w:bCs/>
                <w:sz w:val="20"/>
                <w:szCs w:val="20"/>
              </w:rPr>
              <w:t>ability to</w:t>
            </w:r>
            <w:r w:rsidR="000E5B4E" w:rsidRPr="00AB046D">
              <w:rPr>
                <w:rFonts w:ascii="Arial" w:hAnsi="Arial" w:cs="Arial"/>
                <w:sz w:val="20"/>
                <w:szCs w:val="20"/>
              </w:rPr>
              <w:t xml:space="preserve"> communicate information about </w:t>
            </w:r>
            <w:r w:rsidR="00EA06CE" w:rsidRPr="00AB046D">
              <w:rPr>
                <w:rFonts w:ascii="Arial" w:hAnsi="Arial" w:cs="Arial"/>
                <w:sz w:val="20"/>
                <w:szCs w:val="20"/>
              </w:rPr>
              <w:t>aging</w:t>
            </w:r>
            <w:r w:rsidR="000E5B4E" w:rsidRPr="00AB046D">
              <w:rPr>
                <w:rFonts w:ascii="Arial" w:hAnsi="Arial" w:cs="Arial"/>
                <w:sz w:val="20"/>
                <w:szCs w:val="20"/>
              </w:rPr>
              <w:t xml:space="preserve"> effectively orally and in writing</w:t>
            </w:r>
            <w:r w:rsidRPr="00AB046D">
              <w:rPr>
                <w:rFonts w:ascii="Arial" w:hAnsi="Arial" w:cs="Arial"/>
                <w:sz w:val="20"/>
                <w:szCs w:val="20"/>
              </w:rPr>
              <w:t>.</w:t>
            </w:r>
            <w:r w:rsidR="003F30B8" w:rsidRPr="00AB046D">
              <w:rPr>
                <w:rFonts w:ascii="Arial" w:hAnsi="Arial" w:cs="Arial"/>
                <w:sz w:val="20"/>
                <w:szCs w:val="20"/>
              </w:rPr>
              <w:t xml:space="preserve"> </w:t>
            </w:r>
          </w:p>
          <w:p w:rsidR="003F30B8" w:rsidRPr="00AB046D" w:rsidRDefault="003F30B8" w:rsidP="00624E6E">
            <w:pPr>
              <w:rPr>
                <w:rFonts w:ascii="Arial" w:hAnsi="Arial" w:cs="Arial"/>
                <w:sz w:val="20"/>
                <w:szCs w:val="20"/>
              </w:rPr>
            </w:pPr>
          </w:p>
          <w:p w:rsidR="00F64018" w:rsidRPr="00AB046D" w:rsidRDefault="00F64018" w:rsidP="00624E6E">
            <w:pPr>
              <w:rPr>
                <w:rFonts w:ascii="Arial" w:hAnsi="Arial" w:cs="Arial"/>
                <w:sz w:val="20"/>
                <w:szCs w:val="20"/>
              </w:rPr>
            </w:pPr>
          </w:p>
          <w:p w:rsidR="009C2885" w:rsidRPr="00AB046D" w:rsidRDefault="009C2885" w:rsidP="00624E6E">
            <w:pPr>
              <w:rPr>
                <w:rFonts w:ascii="Arial" w:hAnsi="Arial" w:cs="Arial"/>
                <w:sz w:val="20"/>
                <w:szCs w:val="20"/>
              </w:rPr>
            </w:pPr>
          </w:p>
          <w:p w:rsidR="009C2885" w:rsidRPr="00AB046D" w:rsidRDefault="009C2885" w:rsidP="00624E6E">
            <w:pPr>
              <w:rPr>
                <w:rFonts w:ascii="Arial" w:hAnsi="Arial" w:cs="Arial"/>
                <w:sz w:val="20"/>
                <w:szCs w:val="20"/>
              </w:rPr>
            </w:pPr>
          </w:p>
          <w:p w:rsidR="009C2885" w:rsidRPr="00AB046D" w:rsidRDefault="009C2885" w:rsidP="00624E6E">
            <w:pPr>
              <w:rPr>
                <w:rFonts w:ascii="Arial" w:hAnsi="Arial" w:cs="Arial"/>
                <w:sz w:val="20"/>
                <w:szCs w:val="20"/>
              </w:rPr>
            </w:pPr>
          </w:p>
          <w:p w:rsidR="009C2885" w:rsidRPr="00AB046D" w:rsidRDefault="009C2885" w:rsidP="00624E6E">
            <w:pPr>
              <w:rPr>
                <w:rFonts w:ascii="Arial" w:hAnsi="Arial" w:cs="Arial"/>
                <w:sz w:val="20"/>
                <w:szCs w:val="20"/>
              </w:rPr>
            </w:pPr>
          </w:p>
          <w:p w:rsidR="009C2885" w:rsidRPr="00AB046D" w:rsidRDefault="009C2885" w:rsidP="00624E6E">
            <w:pPr>
              <w:rPr>
                <w:rFonts w:ascii="Arial" w:hAnsi="Arial" w:cs="Arial"/>
                <w:sz w:val="20"/>
                <w:szCs w:val="20"/>
              </w:rPr>
            </w:pPr>
          </w:p>
          <w:p w:rsidR="009C2885" w:rsidRPr="00AB046D" w:rsidRDefault="009C2885" w:rsidP="00624E6E">
            <w:pPr>
              <w:rPr>
                <w:rFonts w:ascii="Arial" w:hAnsi="Arial" w:cs="Arial"/>
                <w:sz w:val="20"/>
                <w:szCs w:val="20"/>
              </w:rPr>
            </w:pPr>
          </w:p>
          <w:p w:rsidR="009C2885" w:rsidRPr="00AB046D" w:rsidRDefault="009C2885" w:rsidP="00624E6E">
            <w:pPr>
              <w:rPr>
                <w:rFonts w:ascii="Arial" w:hAnsi="Arial" w:cs="Arial"/>
                <w:sz w:val="20"/>
                <w:szCs w:val="20"/>
              </w:rPr>
            </w:pPr>
          </w:p>
          <w:p w:rsidR="007B2EB7" w:rsidRPr="00AB046D" w:rsidRDefault="009C2885" w:rsidP="00624E6E">
            <w:pPr>
              <w:rPr>
                <w:rFonts w:ascii="Arial" w:hAnsi="Arial" w:cs="Arial"/>
                <w:sz w:val="20"/>
                <w:szCs w:val="20"/>
              </w:rPr>
            </w:pPr>
            <w:r w:rsidRPr="00AB046D">
              <w:rPr>
                <w:rFonts w:ascii="Arial" w:hAnsi="Arial" w:cs="Arial"/>
                <w:sz w:val="20"/>
                <w:szCs w:val="20"/>
              </w:rPr>
              <w:t xml:space="preserve">c) At least 85% of the internship evaluations submitted by supervisors will rate students as competent (4 on a 5-point scale) in their </w:t>
            </w:r>
            <w:r w:rsidRPr="00AB046D">
              <w:rPr>
                <w:rFonts w:ascii="Arial" w:hAnsi="Arial" w:cs="Arial"/>
                <w:bCs/>
                <w:sz w:val="20"/>
                <w:szCs w:val="20"/>
              </w:rPr>
              <w:t>ability to</w:t>
            </w:r>
            <w:r w:rsidRPr="00AB046D">
              <w:rPr>
                <w:rFonts w:ascii="Arial" w:hAnsi="Arial" w:cs="Arial"/>
                <w:sz w:val="20"/>
                <w:szCs w:val="20"/>
              </w:rPr>
              <w:t xml:space="preserve"> communicate information about aging effectively orally and in writing.</w:t>
            </w:r>
          </w:p>
          <w:p w:rsidR="00693730" w:rsidRPr="00AB046D" w:rsidRDefault="00693730" w:rsidP="00624E6E">
            <w:pPr>
              <w:rPr>
                <w:rFonts w:ascii="Arial" w:hAnsi="Arial" w:cs="Arial"/>
                <w:sz w:val="20"/>
                <w:szCs w:val="20"/>
              </w:rPr>
            </w:pPr>
          </w:p>
          <w:p w:rsidR="00CC4D05" w:rsidRPr="00AB046D" w:rsidRDefault="00CC4D05" w:rsidP="00693730">
            <w:pPr>
              <w:rPr>
                <w:rFonts w:ascii="Arial" w:hAnsi="Arial" w:cs="Arial"/>
                <w:sz w:val="20"/>
                <w:szCs w:val="20"/>
              </w:rPr>
            </w:pPr>
          </w:p>
          <w:p w:rsidR="00CC4D05" w:rsidRPr="00AB046D" w:rsidRDefault="00CC4D05" w:rsidP="00693730">
            <w:pPr>
              <w:rPr>
                <w:rFonts w:ascii="Arial" w:hAnsi="Arial" w:cs="Arial"/>
                <w:sz w:val="20"/>
                <w:szCs w:val="20"/>
              </w:rPr>
            </w:pPr>
          </w:p>
          <w:p w:rsidR="00CC4D05" w:rsidRPr="00AB046D" w:rsidRDefault="00CC4D05" w:rsidP="00693730">
            <w:pPr>
              <w:rPr>
                <w:rFonts w:ascii="Arial" w:hAnsi="Arial" w:cs="Arial"/>
                <w:sz w:val="20"/>
                <w:szCs w:val="20"/>
              </w:rPr>
            </w:pPr>
          </w:p>
          <w:p w:rsidR="00CC4D05" w:rsidRPr="00AB046D" w:rsidRDefault="00CC4D05" w:rsidP="00693730">
            <w:pPr>
              <w:rPr>
                <w:rFonts w:ascii="Arial" w:hAnsi="Arial" w:cs="Arial"/>
                <w:sz w:val="20"/>
                <w:szCs w:val="20"/>
              </w:rPr>
            </w:pPr>
          </w:p>
          <w:p w:rsidR="00CC4D05" w:rsidRPr="00AB046D" w:rsidRDefault="00CC4D05" w:rsidP="00693730">
            <w:pPr>
              <w:rPr>
                <w:rFonts w:ascii="Arial" w:hAnsi="Arial" w:cs="Arial"/>
                <w:sz w:val="20"/>
                <w:szCs w:val="20"/>
              </w:rPr>
            </w:pPr>
          </w:p>
          <w:p w:rsidR="00CC4D05" w:rsidRPr="00AB046D" w:rsidRDefault="00CC4D05" w:rsidP="00693730">
            <w:pPr>
              <w:rPr>
                <w:rFonts w:ascii="Arial" w:hAnsi="Arial" w:cs="Arial"/>
                <w:sz w:val="20"/>
                <w:szCs w:val="20"/>
              </w:rPr>
            </w:pPr>
          </w:p>
          <w:p w:rsidR="009C2885" w:rsidRPr="00AB046D" w:rsidRDefault="009C2885" w:rsidP="00F85D0A">
            <w:pPr>
              <w:rPr>
                <w:rFonts w:ascii="Arial" w:hAnsi="Arial" w:cs="Arial"/>
                <w:sz w:val="20"/>
                <w:szCs w:val="20"/>
              </w:rPr>
            </w:pPr>
          </w:p>
          <w:p w:rsidR="009C2885" w:rsidRPr="00AB046D" w:rsidRDefault="009C2885" w:rsidP="00F85D0A">
            <w:pPr>
              <w:rPr>
                <w:rFonts w:ascii="Arial" w:hAnsi="Arial" w:cs="Arial"/>
                <w:sz w:val="20"/>
                <w:szCs w:val="20"/>
              </w:rPr>
            </w:pPr>
          </w:p>
          <w:p w:rsidR="009C2885" w:rsidRPr="00AB046D" w:rsidRDefault="009C2885" w:rsidP="00F85D0A">
            <w:pPr>
              <w:rPr>
                <w:rFonts w:ascii="Arial" w:hAnsi="Arial" w:cs="Arial"/>
                <w:sz w:val="20"/>
                <w:szCs w:val="20"/>
              </w:rPr>
            </w:pPr>
          </w:p>
          <w:p w:rsidR="009C4452" w:rsidRPr="00AB046D" w:rsidRDefault="009C2885" w:rsidP="00F85D0A">
            <w:pPr>
              <w:rPr>
                <w:rFonts w:ascii="Arial" w:hAnsi="Arial" w:cs="Arial"/>
                <w:sz w:val="20"/>
                <w:szCs w:val="20"/>
              </w:rPr>
            </w:pPr>
            <w:r w:rsidRPr="00AB046D">
              <w:rPr>
                <w:rFonts w:ascii="Arial" w:hAnsi="Arial" w:cs="Arial"/>
                <w:sz w:val="20"/>
                <w:szCs w:val="20"/>
              </w:rPr>
              <w:t>d</w:t>
            </w:r>
            <w:r w:rsidR="005F6660" w:rsidRPr="00AB046D">
              <w:rPr>
                <w:rFonts w:ascii="Arial" w:hAnsi="Arial" w:cs="Arial"/>
                <w:sz w:val="20"/>
                <w:szCs w:val="20"/>
              </w:rPr>
              <w:t>) At least 8</w:t>
            </w:r>
            <w:r w:rsidR="00693730" w:rsidRPr="00AB046D">
              <w:rPr>
                <w:rFonts w:ascii="Arial" w:hAnsi="Arial" w:cs="Arial"/>
                <w:sz w:val="20"/>
                <w:szCs w:val="20"/>
              </w:rPr>
              <w:t>5</w:t>
            </w:r>
            <w:r w:rsidR="005F6660" w:rsidRPr="00AB046D">
              <w:rPr>
                <w:rFonts w:ascii="Arial" w:hAnsi="Arial" w:cs="Arial"/>
                <w:sz w:val="20"/>
                <w:szCs w:val="20"/>
              </w:rPr>
              <w:t>% of the evaluations submitted by faculty will rate students as competent (</w:t>
            </w:r>
            <w:r w:rsidR="00693730" w:rsidRPr="00AB046D">
              <w:rPr>
                <w:rFonts w:ascii="Arial" w:hAnsi="Arial" w:cs="Arial"/>
                <w:sz w:val="20"/>
                <w:szCs w:val="20"/>
              </w:rPr>
              <w:t>4</w:t>
            </w:r>
            <w:r w:rsidR="005F6660" w:rsidRPr="00AB046D">
              <w:rPr>
                <w:rFonts w:ascii="Arial" w:hAnsi="Arial" w:cs="Arial"/>
                <w:sz w:val="20"/>
                <w:szCs w:val="20"/>
              </w:rPr>
              <w:t xml:space="preserve"> on a </w:t>
            </w:r>
            <w:r w:rsidR="00234EE2" w:rsidRPr="00AB046D">
              <w:rPr>
                <w:rFonts w:ascii="Arial" w:hAnsi="Arial" w:cs="Arial"/>
                <w:sz w:val="20"/>
                <w:szCs w:val="20"/>
              </w:rPr>
              <w:t>5-point</w:t>
            </w:r>
            <w:r w:rsidR="005F6660" w:rsidRPr="00AB046D">
              <w:rPr>
                <w:rFonts w:ascii="Arial" w:hAnsi="Arial" w:cs="Arial"/>
                <w:sz w:val="20"/>
                <w:szCs w:val="20"/>
              </w:rPr>
              <w:t xml:space="preserve"> scale) in their ability to communicate effectively (in writing) in their papers. </w:t>
            </w:r>
          </w:p>
          <w:p w:rsidR="00C763C7" w:rsidRPr="00AB046D" w:rsidRDefault="00C763C7" w:rsidP="00F85D0A">
            <w:pPr>
              <w:rPr>
                <w:rFonts w:ascii="Arial" w:hAnsi="Arial" w:cs="Arial"/>
                <w:sz w:val="20"/>
                <w:szCs w:val="20"/>
              </w:rPr>
            </w:pPr>
          </w:p>
          <w:p w:rsidR="00C763C7" w:rsidRPr="00AB046D" w:rsidRDefault="00C763C7" w:rsidP="00F85D0A">
            <w:pPr>
              <w:rPr>
                <w:rFonts w:ascii="Arial" w:hAnsi="Arial" w:cs="Arial"/>
                <w:sz w:val="20"/>
                <w:szCs w:val="20"/>
              </w:rPr>
            </w:pPr>
            <w:r w:rsidRPr="00AB046D">
              <w:rPr>
                <w:rFonts w:ascii="Arial" w:hAnsi="Arial" w:cs="Arial"/>
                <w:sz w:val="20"/>
                <w:szCs w:val="20"/>
              </w:rPr>
              <w:t>For the assignment grade, at least 85% of students will earn at least a minimum score of an 85%.</w:t>
            </w:r>
          </w:p>
        </w:tc>
        <w:tc>
          <w:tcPr>
            <w:tcW w:w="3312" w:type="dxa"/>
          </w:tcPr>
          <w:p w:rsidR="00B16128" w:rsidRPr="00AB046D" w:rsidRDefault="006D04CF" w:rsidP="00624E6E">
            <w:pPr>
              <w:rPr>
                <w:rFonts w:ascii="Arial" w:hAnsi="Arial" w:cs="Arial"/>
                <w:sz w:val="20"/>
                <w:szCs w:val="20"/>
              </w:rPr>
            </w:pPr>
            <w:r w:rsidRPr="00AB046D">
              <w:rPr>
                <w:rFonts w:ascii="Arial" w:hAnsi="Arial" w:cs="Arial"/>
                <w:sz w:val="20"/>
                <w:szCs w:val="20"/>
              </w:rPr>
              <w:t>a</w:t>
            </w:r>
            <w:r w:rsidR="00D41639" w:rsidRPr="00AB046D">
              <w:rPr>
                <w:rFonts w:ascii="Arial" w:hAnsi="Arial" w:cs="Arial"/>
                <w:sz w:val="20"/>
                <w:szCs w:val="20"/>
              </w:rPr>
              <w:t xml:space="preserve">) </w:t>
            </w:r>
            <w:r w:rsidR="00EA06CE" w:rsidRPr="00AB046D">
              <w:rPr>
                <w:rFonts w:ascii="Arial" w:hAnsi="Arial" w:cs="Arial"/>
                <w:sz w:val="20"/>
                <w:szCs w:val="20"/>
              </w:rPr>
              <w:t>100%</w:t>
            </w:r>
            <w:r w:rsidR="00B16128" w:rsidRPr="00AB046D">
              <w:rPr>
                <w:rFonts w:ascii="Arial" w:hAnsi="Arial" w:cs="Arial"/>
                <w:sz w:val="20"/>
                <w:szCs w:val="20"/>
              </w:rPr>
              <w:t xml:space="preserve"> </w:t>
            </w:r>
            <w:r w:rsidR="00D6701A" w:rsidRPr="00AB046D">
              <w:rPr>
                <w:rFonts w:ascii="Arial" w:hAnsi="Arial" w:cs="Arial"/>
                <w:sz w:val="20"/>
                <w:szCs w:val="20"/>
              </w:rPr>
              <w:t>(N=</w:t>
            </w:r>
            <w:r w:rsidR="00A522B4" w:rsidRPr="00AB046D">
              <w:rPr>
                <w:rFonts w:ascii="Arial" w:hAnsi="Arial" w:cs="Arial"/>
                <w:sz w:val="20"/>
                <w:szCs w:val="20"/>
              </w:rPr>
              <w:t>9</w:t>
            </w:r>
            <w:r w:rsidR="00D6701A" w:rsidRPr="00AB046D">
              <w:rPr>
                <w:rFonts w:ascii="Arial" w:hAnsi="Arial" w:cs="Arial"/>
                <w:sz w:val="20"/>
                <w:szCs w:val="20"/>
              </w:rPr>
              <w:t xml:space="preserve">) </w:t>
            </w:r>
            <w:r w:rsidR="00B16128" w:rsidRPr="00AB046D">
              <w:rPr>
                <w:rFonts w:ascii="Arial" w:hAnsi="Arial" w:cs="Arial"/>
                <w:sz w:val="20"/>
                <w:szCs w:val="20"/>
              </w:rPr>
              <w:t xml:space="preserve">of </w:t>
            </w:r>
            <w:r w:rsidR="003A6696" w:rsidRPr="00AB046D">
              <w:rPr>
                <w:rFonts w:ascii="Arial" w:hAnsi="Arial" w:cs="Arial"/>
                <w:sz w:val="20"/>
                <w:szCs w:val="20"/>
              </w:rPr>
              <w:t xml:space="preserve">the </w:t>
            </w:r>
            <w:r w:rsidR="00B16128" w:rsidRPr="00AB046D">
              <w:rPr>
                <w:rFonts w:ascii="Arial" w:hAnsi="Arial" w:cs="Arial"/>
                <w:sz w:val="20"/>
                <w:szCs w:val="20"/>
              </w:rPr>
              <w:t xml:space="preserve">evaluations rated students as </w:t>
            </w:r>
            <w:r w:rsidR="00EA06CE" w:rsidRPr="00AB046D">
              <w:rPr>
                <w:rFonts w:ascii="Arial" w:hAnsi="Arial" w:cs="Arial"/>
                <w:sz w:val="20"/>
                <w:szCs w:val="20"/>
              </w:rPr>
              <w:t xml:space="preserve">highly competent </w:t>
            </w:r>
            <w:r w:rsidR="00B16128" w:rsidRPr="00AB046D">
              <w:rPr>
                <w:rFonts w:ascii="Arial" w:hAnsi="Arial" w:cs="Arial"/>
                <w:sz w:val="20"/>
                <w:szCs w:val="20"/>
              </w:rPr>
              <w:t>(</w:t>
            </w:r>
            <w:r w:rsidR="00EA06CE" w:rsidRPr="00AB046D">
              <w:rPr>
                <w:rFonts w:ascii="Arial" w:hAnsi="Arial" w:cs="Arial"/>
                <w:sz w:val="20"/>
                <w:szCs w:val="20"/>
              </w:rPr>
              <w:t>5</w:t>
            </w:r>
            <w:r w:rsidR="00B16128" w:rsidRPr="00AB046D">
              <w:rPr>
                <w:rFonts w:ascii="Arial" w:hAnsi="Arial" w:cs="Arial"/>
                <w:sz w:val="20"/>
                <w:szCs w:val="20"/>
              </w:rPr>
              <w:t xml:space="preserve"> on a </w:t>
            </w:r>
            <w:r w:rsidR="00132834" w:rsidRPr="00AB046D">
              <w:rPr>
                <w:rFonts w:ascii="Arial" w:hAnsi="Arial" w:cs="Arial"/>
                <w:sz w:val="20"/>
                <w:szCs w:val="20"/>
              </w:rPr>
              <w:t xml:space="preserve">5-point </w:t>
            </w:r>
            <w:r w:rsidR="00B16128" w:rsidRPr="00AB046D">
              <w:rPr>
                <w:rFonts w:ascii="Arial" w:hAnsi="Arial" w:cs="Arial"/>
                <w:sz w:val="20"/>
                <w:szCs w:val="20"/>
              </w:rPr>
              <w:t>scale) in their ability to communicate effectively in their writing</w:t>
            </w:r>
            <w:r w:rsidR="00EA06CE" w:rsidRPr="00AB046D">
              <w:rPr>
                <w:rFonts w:ascii="Arial" w:hAnsi="Arial" w:cs="Arial"/>
                <w:sz w:val="20"/>
                <w:szCs w:val="20"/>
              </w:rPr>
              <w:t xml:space="preserve"> and oral presentations</w:t>
            </w:r>
            <w:r w:rsidR="00B16128" w:rsidRPr="00AB046D">
              <w:rPr>
                <w:rFonts w:ascii="Arial" w:hAnsi="Arial" w:cs="Arial"/>
                <w:sz w:val="20"/>
                <w:szCs w:val="20"/>
              </w:rPr>
              <w:t>.</w:t>
            </w:r>
          </w:p>
          <w:p w:rsidR="00B16128" w:rsidRPr="00AB046D" w:rsidRDefault="00B16128" w:rsidP="00624E6E">
            <w:pPr>
              <w:rPr>
                <w:rFonts w:ascii="Arial" w:hAnsi="Arial" w:cs="Arial"/>
                <w:sz w:val="20"/>
                <w:szCs w:val="20"/>
              </w:rPr>
            </w:pPr>
          </w:p>
          <w:p w:rsidR="009C4452" w:rsidRPr="00AB046D" w:rsidRDefault="009C4452" w:rsidP="00624E6E">
            <w:pPr>
              <w:rPr>
                <w:rFonts w:ascii="Arial" w:hAnsi="Arial" w:cs="Arial"/>
                <w:sz w:val="20"/>
                <w:szCs w:val="20"/>
              </w:rPr>
            </w:pPr>
          </w:p>
          <w:p w:rsidR="00EA06CE" w:rsidRPr="00AB046D" w:rsidRDefault="00EA06CE" w:rsidP="00EA06CE">
            <w:pPr>
              <w:rPr>
                <w:rFonts w:ascii="Arial" w:hAnsi="Arial" w:cs="Arial"/>
                <w:sz w:val="20"/>
                <w:szCs w:val="20"/>
              </w:rPr>
            </w:pPr>
          </w:p>
          <w:p w:rsidR="00EA06CE" w:rsidRPr="00AB046D" w:rsidRDefault="00EA06CE" w:rsidP="00EA06CE">
            <w:pPr>
              <w:rPr>
                <w:rFonts w:ascii="Arial" w:hAnsi="Arial" w:cs="Arial"/>
                <w:sz w:val="20"/>
                <w:szCs w:val="20"/>
              </w:rPr>
            </w:pPr>
          </w:p>
          <w:p w:rsidR="00CC4D05" w:rsidRPr="00AB046D" w:rsidRDefault="00CC4D05" w:rsidP="00EA06CE">
            <w:pPr>
              <w:rPr>
                <w:rFonts w:ascii="Arial" w:hAnsi="Arial" w:cs="Arial"/>
                <w:sz w:val="20"/>
                <w:szCs w:val="20"/>
              </w:rPr>
            </w:pPr>
          </w:p>
          <w:p w:rsidR="00CC4D05" w:rsidRPr="00AB046D" w:rsidRDefault="00CC4D05" w:rsidP="00EA06CE">
            <w:pPr>
              <w:rPr>
                <w:rFonts w:ascii="Arial" w:hAnsi="Arial" w:cs="Arial"/>
                <w:sz w:val="20"/>
                <w:szCs w:val="20"/>
              </w:rPr>
            </w:pPr>
          </w:p>
          <w:p w:rsidR="00CC4D05" w:rsidRPr="00AB046D" w:rsidRDefault="00CC4D05" w:rsidP="00EA06CE">
            <w:pPr>
              <w:rPr>
                <w:rFonts w:ascii="Arial" w:hAnsi="Arial" w:cs="Arial"/>
                <w:sz w:val="20"/>
                <w:szCs w:val="20"/>
              </w:rPr>
            </w:pPr>
          </w:p>
          <w:p w:rsidR="00CC4D05" w:rsidRPr="00AB046D" w:rsidRDefault="00CC4D05" w:rsidP="00EA06CE">
            <w:pPr>
              <w:rPr>
                <w:rFonts w:ascii="Arial" w:hAnsi="Arial" w:cs="Arial"/>
                <w:sz w:val="20"/>
                <w:szCs w:val="20"/>
              </w:rPr>
            </w:pPr>
          </w:p>
          <w:p w:rsidR="004826DB" w:rsidRPr="00AB046D" w:rsidRDefault="004826DB" w:rsidP="00EA06CE">
            <w:pPr>
              <w:rPr>
                <w:rFonts w:ascii="Arial" w:hAnsi="Arial" w:cs="Arial"/>
                <w:sz w:val="20"/>
                <w:szCs w:val="20"/>
              </w:rPr>
            </w:pPr>
          </w:p>
          <w:p w:rsidR="004826DB" w:rsidRPr="00AB046D" w:rsidRDefault="004826DB" w:rsidP="00EA06CE">
            <w:pPr>
              <w:rPr>
                <w:rFonts w:ascii="Arial" w:hAnsi="Arial" w:cs="Arial"/>
                <w:sz w:val="20"/>
                <w:szCs w:val="20"/>
              </w:rPr>
            </w:pPr>
          </w:p>
          <w:p w:rsidR="00EA06CE" w:rsidRPr="00AB046D" w:rsidRDefault="00EA06CE" w:rsidP="00EA06CE">
            <w:pPr>
              <w:rPr>
                <w:rFonts w:ascii="Arial" w:hAnsi="Arial" w:cs="Arial"/>
                <w:sz w:val="20"/>
                <w:szCs w:val="20"/>
              </w:rPr>
            </w:pPr>
            <w:r w:rsidRPr="00AB046D">
              <w:rPr>
                <w:rFonts w:ascii="Arial" w:hAnsi="Arial" w:cs="Arial"/>
                <w:sz w:val="20"/>
                <w:szCs w:val="20"/>
              </w:rPr>
              <w:t xml:space="preserve">b) 100% </w:t>
            </w:r>
            <w:r w:rsidR="00D6701A" w:rsidRPr="00AB046D">
              <w:rPr>
                <w:rFonts w:ascii="Arial" w:hAnsi="Arial" w:cs="Arial"/>
                <w:sz w:val="20"/>
                <w:szCs w:val="20"/>
              </w:rPr>
              <w:t>(N=</w:t>
            </w:r>
            <w:r w:rsidR="00A522B4" w:rsidRPr="00AB046D">
              <w:rPr>
                <w:rFonts w:ascii="Arial" w:hAnsi="Arial" w:cs="Arial"/>
                <w:sz w:val="20"/>
                <w:szCs w:val="20"/>
              </w:rPr>
              <w:t>1</w:t>
            </w:r>
            <w:r w:rsidR="00D6701A" w:rsidRPr="00AB046D">
              <w:rPr>
                <w:rFonts w:ascii="Arial" w:hAnsi="Arial" w:cs="Arial"/>
                <w:sz w:val="20"/>
                <w:szCs w:val="20"/>
              </w:rPr>
              <w:t xml:space="preserve">) </w:t>
            </w:r>
            <w:r w:rsidRPr="00AB046D">
              <w:rPr>
                <w:rFonts w:ascii="Arial" w:hAnsi="Arial" w:cs="Arial"/>
                <w:sz w:val="20"/>
                <w:szCs w:val="20"/>
              </w:rPr>
              <w:t>of the mid-</w:t>
            </w:r>
            <w:r w:rsidR="004826DB" w:rsidRPr="00AB046D">
              <w:rPr>
                <w:rFonts w:ascii="Arial" w:hAnsi="Arial" w:cs="Arial"/>
                <w:sz w:val="20"/>
                <w:szCs w:val="20"/>
              </w:rPr>
              <w:t>term evaluations</w:t>
            </w:r>
            <w:r w:rsidR="00F85D0A" w:rsidRPr="00AB046D">
              <w:rPr>
                <w:rFonts w:ascii="Arial" w:hAnsi="Arial" w:cs="Arial"/>
                <w:sz w:val="20"/>
                <w:szCs w:val="20"/>
              </w:rPr>
              <w:t xml:space="preserve"> rated students with at least a 4 </w:t>
            </w:r>
            <w:r w:rsidRPr="00AB046D">
              <w:rPr>
                <w:rFonts w:ascii="Arial" w:hAnsi="Arial" w:cs="Arial"/>
                <w:sz w:val="20"/>
                <w:szCs w:val="20"/>
              </w:rPr>
              <w:t xml:space="preserve">on a </w:t>
            </w:r>
            <w:r w:rsidR="00132834" w:rsidRPr="00AB046D">
              <w:rPr>
                <w:rFonts w:ascii="Arial" w:hAnsi="Arial" w:cs="Arial"/>
                <w:sz w:val="20"/>
                <w:szCs w:val="20"/>
              </w:rPr>
              <w:t xml:space="preserve">5-point </w:t>
            </w:r>
            <w:r w:rsidRPr="00AB046D">
              <w:rPr>
                <w:rFonts w:ascii="Arial" w:hAnsi="Arial" w:cs="Arial"/>
                <w:sz w:val="20"/>
                <w:szCs w:val="20"/>
              </w:rPr>
              <w:t xml:space="preserve">scale in their ability to </w:t>
            </w:r>
            <w:r w:rsidR="000F561A" w:rsidRPr="00AB046D">
              <w:rPr>
                <w:rFonts w:ascii="Arial" w:hAnsi="Arial" w:cs="Arial"/>
                <w:sz w:val="20"/>
                <w:szCs w:val="20"/>
              </w:rPr>
              <w:t xml:space="preserve">effectively </w:t>
            </w:r>
            <w:r w:rsidRPr="00AB046D">
              <w:rPr>
                <w:rFonts w:ascii="Arial" w:hAnsi="Arial" w:cs="Arial"/>
                <w:sz w:val="20"/>
                <w:szCs w:val="20"/>
              </w:rPr>
              <w:t>communicate in their writing and oral presentations.</w:t>
            </w:r>
            <w:r w:rsidR="00A522B4" w:rsidRPr="00AB046D">
              <w:rPr>
                <w:rFonts w:ascii="Arial" w:hAnsi="Arial" w:cs="Arial"/>
                <w:sz w:val="20"/>
                <w:szCs w:val="20"/>
              </w:rPr>
              <w:t xml:space="preserve"> The </w:t>
            </w:r>
            <w:r w:rsidR="000F561A" w:rsidRPr="00AB046D">
              <w:rPr>
                <w:rFonts w:ascii="Arial" w:hAnsi="Arial" w:cs="Arial"/>
                <w:sz w:val="20"/>
                <w:szCs w:val="20"/>
              </w:rPr>
              <w:t xml:space="preserve">student earned a rating of </w:t>
            </w:r>
            <w:r w:rsidR="00A522B4" w:rsidRPr="00AB046D">
              <w:rPr>
                <w:rFonts w:ascii="Arial" w:hAnsi="Arial" w:cs="Arial"/>
                <w:sz w:val="20"/>
                <w:szCs w:val="20"/>
              </w:rPr>
              <w:t>5 at</w:t>
            </w:r>
            <w:r w:rsidR="000F561A" w:rsidRPr="00AB046D">
              <w:rPr>
                <w:rFonts w:ascii="Arial" w:hAnsi="Arial" w:cs="Arial"/>
                <w:sz w:val="20"/>
                <w:szCs w:val="20"/>
              </w:rPr>
              <w:t xml:space="preserve"> the mid-term.</w:t>
            </w:r>
          </w:p>
          <w:p w:rsidR="009C4452" w:rsidRPr="00AB046D" w:rsidRDefault="009C4452" w:rsidP="00624E6E">
            <w:pPr>
              <w:rPr>
                <w:rFonts w:ascii="Arial" w:hAnsi="Arial" w:cs="Arial"/>
                <w:sz w:val="20"/>
                <w:szCs w:val="20"/>
              </w:rPr>
            </w:pPr>
          </w:p>
          <w:p w:rsidR="009C2885" w:rsidRPr="00AB046D" w:rsidRDefault="009C2885" w:rsidP="009C2885">
            <w:pPr>
              <w:rPr>
                <w:rFonts w:ascii="Arial" w:hAnsi="Arial" w:cs="Arial"/>
                <w:sz w:val="20"/>
                <w:szCs w:val="20"/>
              </w:rPr>
            </w:pPr>
          </w:p>
          <w:p w:rsidR="009C2885" w:rsidRPr="00AB046D" w:rsidRDefault="009C2885" w:rsidP="009C2885">
            <w:pPr>
              <w:rPr>
                <w:rFonts w:ascii="Arial" w:hAnsi="Arial" w:cs="Arial"/>
                <w:sz w:val="20"/>
                <w:szCs w:val="20"/>
              </w:rPr>
            </w:pPr>
          </w:p>
          <w:p w:rsidR="009C2885" w:rsidRPr="00AB046D" w:rsidRDefault="009C2885" w:rsidP="009C2885">
            <w:pPr>
              <w:rPr>
                <w:rFonts w:ascii="Arial" w:hAnsi="Arial" w:cs="Arial"/>
                <w:sz w:val="20"/>
                <w:szCs w:val="20"/>
              </w:rPr>
            </w:pPr>
          </w:p>
          <w:p w:rsidR="009C2885" w:rsidRPr="00AB046D" w:rsidRDefault="009C2885" w:rsidP="009C2885">
            <w:pPr>
              <w:rPr>
                <w:rFonts w:ascii="Arial" w:hAnsi="Arial" w:cs="Arial"/>
                <w:sz w:val="20"/>
                <w:szCs w:val="20"/>
              </w:rPr>
            </w:pPr>
          </w:p>
          <w:p w:rsidR="009C2885" w:rsidRPr="00AB046D" w:rsidRDefault="009C2885" w:rsidP="009C2885">
            <w:pPr>
              <w:rPr>
                <w:rFonts w:ascii="Arial" w:hAnsi="Arial" w:cs="Arial"/>
                <w:sz w:val="20"/>
                <w:szCs w:val="20"/>
              </w:rPr>
            </w:pPr>
          </w:p>
          <w:p w:rsidR="009C2885" w:rsidRPr="00AB046D" w:rsidRDefault="009C2885" w:rsidP="009C2885">
            <w:pPr>
              <w:rPr>
                <w:rFonts w:ascii="Arial" w:hAnsi="Arial" w:cs="Arial"/>
                <w:sz w:val="20"/>
                <w:szCs w:val="20"/>
              </w:rPr>
            </w:pPr>
          </w:p>
          <w:p w:rsidR="00A522B4" w:rsidRPr="00AB046D" w:rsidRDefault="00A522B4" w:rsidP="009C2885">
            <w:pPr>
              <w:rPr>
                <w:rFonts w:ascii="Arial" w:hAnsi="Arial" w:cs="Arial"/>
                <w:sz w:val="20"/>
                <w:szCs w:val="20"/>
              </w:rPr>
            </w:pPr>
          </w:p>
          <w:p w:rsidR="009C2885" w:rsidRPr="00AB046D" w:rsidRDefault="009C2885" w:rsidP="009C2885">
            <w:pPr>
              <w:rPr>
                <w:rFonts w:ascii="Arial" w:hAnsi="Arial" w:cs="Arial"/>
                <w:sz w:val="20"/>
                <w:szCs w:val="20"/>
              </w:rPr>
            </w:pPr>
          </w:p>
          <w:p w:rsidR="009C2885" w:rsidRPr="00AB046D" w:rsidRDefault="009C2885" w:rsidP="009C2885">
            <w:pPr>
              <w:rPr>
                <w:rFonts w:ascii="Arial" w:hAnsi="Arial" w:cs="Arial"/>
                <w:sz w:val="20"/>
                <w:szCs w:val="20"/>
              </w:rPr>
            </w:pPr>
            <w:r w:rsidRPr="00AB046D">
              <w:rPr>
                <w:rFonts w:ascii="Arial" w:hAnsi="Arial" w:cs="Arial"/>
                <w:sz w:val="20"/>
                <w:szCs w:val="20"/>
              </w:rPr>
              <w:t>c) 100% (N=</w:t>
            </w:r>
            <w:r w:rsidR="00A522B4" w:rsidRPr="00AB046D">
              <w:rPr>
                <w:rFonts w:ascii="Arial" w:hAnsi="Arial" w:cs="Arial"/>
                <w:sz w:val="20"/>
                <w:szCs w:val="20"/>
              </w:rPr>
              <w:t>1</w:t>
            </w:r>
            <w:r w:rsidRPr="00AB046D">
              <w:rPr>
                <w:rFonts w:ascii="Arial" w:hAnsi="Arial" w:cs="Arial"/>
                <w:sz w:val="20"/>
                <w:szCs w:val="20"/>
              </w:rPr>
              <w:t xml:space="preserve">) of the final evaluations rated students with at least a 4 on a </w:t>
            </w:r>
            <w:r w:rsidR="00132834" w:rsidRPr="00AB046D">
              <w:rPr>
                <w:rFonts w:ascii="Arial" w:hAnsi="Arial" w:cs="Arial"/>
                <w:sz w:val="20"/>
                <w:szCs w:val="20"/>
              </w:rPr>
              <w:t xml:space="preserve">5-point </w:t>
            </w:r>
            <w:r w:rsidRPr="00AB046D">
              <w:rPr>
                <w:rFonts w:ascii="Arial" w:hAnsi="Arial" w:cs="Arial"/>
                <w:sz w:val="20"/>
                <w:szCs w:val="20"/>
              </w:rPr>
              <w:t>scale in their ability to effectively communicate in their writ</w:t>
            </w:r>
            <w:r w:rsidR="00A522B4" w:rsidRPr="00AB046D">
              <w:rPr>
                <w:rFonts w:ascii="Arial" w:hAnsi="Arial" w:cs="Arial"/>
                <w:sz w:val="20"/>
                <w:szCs w:val="20"/>
              </w:rPr>
              <w:t xml:space="preserve">ing and oral presentations. The </w:t>
            </w:r>
            <w:r w:rsidRPr="00AB046D">
              <w:rPr>
                <w:rFonts w:ascii="Arial" w:hAnsi="Arial" w:cs="Arial"/>
                <w:sz w:val="20"/>
                <w:szCs w:val="20"/>
              </w:rPr>
              <w:t xml:space="preserve">student earned a rating of </w:t>
            </w:r>
            <w:r w:rsidR="00A522B4" w:rsidRPr="00AB046D">
              <w:rPr>
                <w:rFonts w:ascii="Arial" w:hAnsi="Arial" w:cs="Arial"/>
                <w:sz w:val="20"/>
                <w:szCs w:val="20"/>
              </w:rPr>
              <w:t>5</w:t>
            </w:r>
            <w:r w:rsidRPr="00AB046D">
              <w:rPr>
                <w:rFonts w:ascii="Arial" w:hAnsi="Arial" w:cs="Arial"/>
                <w:sz w:val="20"/>
                <w:szCs w:val="20"/>
              </w:rPr>
              <w:t xml:space="preserve"> at the final.</w:t>
            </w:r>
          </w:p>
          <w:p w:rsidR="009C4452" w:rsidRPr="00AB046D" w:rsidRDefault="009C4452" w:rsidP="00624E6E">
            <w:pPr>
              <w:rPr>
                <w:rFonts w:ascii="Arial" w:hAnsi="Arial" w:cs="Arial"/>
                <w:sz w:val="20"/>
                <w:szCs w:val="20"/>
              </w:rPr>
            </w:pPr>
          </w:p>
          <w:p w:rsidR="00EA06CE" w:rsidRPr="00AB046D" w:rsidRDefault="00EA06CE" w:rsidP="00624E6E">
            <w:pPr>
              <w:rPr>
                <w:rFonts w:ascii="Arial" w:hAnsi="Arial" w:cs="Arial"/>
                <w:sz w:val="20"/>
                <w:szCs w:val="20"/>
              </w:rPr>
            </w:pPr>
          </w:p>
          <w:p w:rsidR="00CC4D05" w:rsidRPr="00AB046D" w:rsidRDefault="00CC4D05" w:rsidP="00624E6E">
            <w:pPr>
              <w:rPr>
                <w:rFonts w:ascii="Arial" w:hAnsi="Arial" w:cs="Arial"/>
                <w:sz w:val="20"/>
                <w:szCs w:val="20"/>
              </w:rPr>
            </w:pPr>
          </w:p>
          <w:p w:rsidR="00CC4D05" w:rsidRPr="00AB046D" w:rsidRDefault="00CC4D05" w:rsidP="00624E6E">
            <w:pPr>
              <w:rPr>
                <w:rFonts w:ascii="Arial" w:hAnsi="Arial" w:cs="Arial"/>
                <w:sz w:val="20"/>
                <w:szCs w:val="20"/>
              </w:rPr>
            </w:pPr>
          </w:p>
          <w:p w:rsidR="00CC4D05" w:rsidRPr="00AB046D" w:rsidRDefault="00CC4D05" w:rsidP="00624E6E">
            <w:pPr>
              <w:rPr>
                <w:rFonts w:ascii="Arial" w:hAnsi="Arial" w:cs="Arial"/>
                <w:sz w:val="20"/>
                <w:szCs w:val="20"/>
              </w:rPr>
            </w:pPr>
          </w:p>
          <w:p w:rsidR="00CC4D05" w:rsidRPr="00AB046D" w:rsidRDefault="00CC4D05" w:rsidP="00624E6E">
            <w:pPr>
              <w:rPr>
                <w:rFonts w:ascii="Arial" w:hAnsi="Arial" w:cs="Arial"/>
                <w:sz w:val="20"/>
                <w:szCs w:val="20"/>
              </w:rPr>
            </w:pPr>
          </w:p>
          <w:p w:rsidR="00CC4D05" w:rsidRPr="00AB046D" w:rsidRDefault="00CC4D05" w:rsidP="00624E6E">
            <w:pPr>
              <w:rPr>
                <w:rFonts w:ascii="Arial" w:hAnsi="Arial" w:cs="Arial"/>
                <w:sz w:val="20"/>
                <w:szCs w:val="20"/>
              </w:rPr>
            </w:pPr>
          </w:p>
          <w:p w:rsidR="009C2885" w:rsidRPr="00AB046D" w:rsidRDefault="009C2885" w:rsidP="00C763C7">
            <w:pPr>
              <w:rPr>
                <w:rFonts w:ascii="Arial" w:hAnsi="Arial" w:cs="Arial"/>
                <w:sz w:val="20"/>
                <w:szCs w:val="20"/>
              </w:rPr>
            </w:pPr>
          </w:p>
          <w:p w:rsidR="009C2885" w:rsidRPr="00AB046D" w:rsidRDefault="009C2885" w:rsidP="00C763C7">
            <w:pPr>
              <w:rPr>
                <w:rFonts w:ascii="Arial" w:hAnsi="Arial" w:cs="Arial"/>
                <w:sz w:val="20"/>
                <w:szCs w:val="20"/>
              </w:rPr>
            </w:pPr>
          </w:p>
          <w:p w:rsidR="00A522B4" w:rsidRPr="00AB046D" w:rsidRDefault="00A522B4" w:rsidP="00C763C7">
            <w:pPr>
              <w:rPr>
                <w:rFonts w:ascii="Arial" w:hAnsi="Arial" w:cs="Arial"/>
                <w:sz w:val="20"/>
                <w:szCs w:val="20"/>
              </w:rPr>
            </w:pPr>
          </w:p>
          <w:p w:rsidR="00C763C7" w:rsidRPr="00AB046D" w:rsidRDefault="009C2885" w:rsidP="00C763C7">
            <w:pPr>
              <w:rPr>
                <w:rFonts w:ascii="Arial" w:hAnsi="Arial" w:cs="Arial"/>
                <w:sz w:val="20"/>
                <w:szCs w:val="20"/>
              </w:rPr>
            </w:pPr>
            <w:r w:rsidRPr="00AB046D">
              <w:rPr>
                <w:rFonts w:ascii="Arial" w:hAnsi="Arial" w:cs="Arial"/>
                <w:sz w:val="20"/>
                <w:szCs w:val="20"/>
              </w:rPr>
              <w:t>d</w:t>
            </w:r>
            <w:r w:rsidR="00727F7B" w:rsidRPr="00AB046D">
              <w:rPr>
                <w:rFonts w:ascii="Arial" w:hAnsi="Arial" w:cs="Arial"/>
                <w:sz w:val="20"/>
                <w:szCs w:val="20"/>
              </w:rPr>
              <w:t xml:space="preserve">)  </w:t>
            </w:r>
            <w:r w:rsidR="00C763C7" w:rsidRPr="00AB046D">
              <w:rPr>
                <w:rFonts w:ascii="Arial" w:hAnsi="Arial" w:cs="Arial"/>
                <w:sz w:val="20"/>
                <w:szCs w:val="20"/>
              </w:rPr>
              <w:t>Rubric evaluations and assignment grades were submitted for all 1</w:t>
            </w:r>
            <w:r w:rsidR="00A522B4" w:rsidRPr="00AB046D">
              <w:rPr>
                <w:rFonts w:ascii="Arial" w:hAnsi="Arial" w:cs="Arial"/>
                <w:sz w:val="20"/>
                <w:szCs w:val="20"/>
              </w:rPr>
              <w:t>1</w:t>
            </w:r>
            <w:r w:rsidR="00C763C7" w:rsidRPr="00AB046D">
              <w:rPr>
                <w:rFonts w:ascii="Arial" w:hAnsi="Arial" w:cs="Arial"/>
                <w:sz w:val="20"/>
                <w:szCs w:val="20"/>
              </w:rPr>
              <w:t xml:space="preserve"> Aging Studies students taking FCS 5400. 100% (n=1</w:t>
            </w:r>
            <w:r w:rsidR="00A522B4" w:rsidRPr="00AB046D">
              <w:rPr>
                <w:rFonts w:ascii="Arial" w:hAnsi="Arial" w:cs="Arial"/>
                <w:sz w:val="20"/>
                <w:szCs w:val="20"/>
              </w:rPr>
              <w:t>1</w:t>
            </w:r>
            <w:r w:rsidR="00C763C7" w:rsidRPr="00AB046D">
              <w:rPr>
                <w:rFonts w:ascii="Arial" w:hAnsi="Arial" w:cs="Arial"/>
                <w:sz w:val="20"/>
                <w:szCs w:val="20"/>
              </w:rPr>
              <w:t xml:space="preserve">) of the evaluations rated students as highly competent (5 on a </w:t>
            </w:r>
            <w:r w:rsidR="00132834" w:rsidRPr="00AB046D">
              <w:rPr>
                <w:rFonts w:ascii="Arial" w:hAnsi="Arial" w:cs="Arial"/>
                <w:sz w:val="20"/>
                <w:szCs w:val="20"/>
              </w:rPr>
              <w:t xml:space="preserve">5-point </w:t>
            </w:r>
            <w:r w:rsidR="00C763C7" w:rsidRPr="00AB046D">
              <w:rPr>
                <w:rFonts w:ascii="Arial" w:hAnsi="Arial" w:cs="Arial"/>
                <w:sz w:val="20"/>
                <w:szCs w:val="20"/>
              </w:rPr>
              <w:t>scale).</w:t>
            </w:r>
          </w:p>
          <w:p w:rsidR="00C763C7" w:rsidRPr="00AB046D" w:rsidRDefault="00C763C7" w:rsidP="00C763C7">
            <w:pPr>
              <w:rPr>
                <w:rFonts w:ascii="Arial" w:hAnsi="Arial" w:cs="Arial"/>
                <w:sz w:val="20"/>
                <w:szCs w:val="20"/>
              </w:rPr>
            </w:pPr>
          </w:p>
          <w:p w:rsidR="00C763C7" w:rsidRPr="00AB046D" w:rsidRDefault="00C763C7" w:rsidP="00C763C7">
            <w:pPr>
              <w:rPr>
                <w:rFonts w:ascii="Arial" w:hAnsi="Arial" w:cs="Arial"/>
                <w:i/>
                <w:sz w:val="20"/>
                <w:szCs w:val="20"/>
              </w:rPr>
            </w:pPr>
            <w:r w:rsidRPr="00AB046D">
              <w:rPr>
                <w:rFonts w:ascii="Arial" w:hAnsi="Arial" w:cs="Arial"/>
                <w:sz w:val="20"/>
                <w:szCs w:val="20"/>
              </w:rPr>
              <w:t>For the assignment grades, 100% (n=</w:t>
            </w:r>
            <w:r w:rsidR="00A522B4" w:rsidRPr="00AB046D">
              <w:rPr>
                <w:rFonts w:ascii="Arial" w:hAnsi="Arial" w:cs="Arial"/>
                <w:sz w:val="20"/>
                <w:szCs w:val="20"/>
              </w:rPr>
              <w:t>11</w:t>
            </w:r>
            <w:r w:rsidRPr="00AB046D">
              <w:rPr>
                <w:rFonts w:ascii="Arial" w:hAnsi="Arial" w:cs="Arial"/>
                <w:sz w:val="20"/>
                <w:szCs w:val="20"/>
              </w:rPr>
              <w:t>) of students’ scores met the minimum expectations and scores ranged from 9</w:t>
            </w:r>
            <w:r w:rsidR="00A522B4" w:rsidRPr="00AB046D">
              <w:rPr>
                <w:rFonts w:ascii="Arial" w:hAnsi="Arial" w:cs="Arial"/>
                <w:sz w:val="20"/>
                <w:szCs w:val="20"/>
              </w:rPr>
              <w:t>0</w:t>
            </w:r>
            <w:r w:rsidRPr="00AB046D">
              <w:rPr>
                <w:rFonts w:ascii="Arial" w:hAnsi="Arial" w:cs="Arial"/>
                <w:sz w:val="20"/>
                <w:szCs w:val="20"/>
              </w:rPr>
              <w:t>-100% (</w:t>
            </w:r>
            <w:r w:rsidRPr="00AB046D">
              <w:rPr>
                <w:rFonts w:ascii="Arial" w:hAnsi="Arial" w:cs="Arial"/>
                <w:i/>
                <w:sz w:val="20"/>
                <w:szCs w:val="20"/>
              </w:rPr>
              <w:t>M</w:t>
            </w:r>
            <w:r w:rsidRPr="00AB046D">
              <w:rPr>
                <w:rFonts w:ascii="Arial" w:hAnsi="Arial" w:cs="Arial"/>
                <w:sz w:val="20"/>
                <w:szCs w:val="20"/>
              </w:rPr>
              <w:t>=</w:t>
            </w:r>
            <w:r w:rsidR="00A522B4" w:rsidRPr="00AB046D">
              <w:rPr>
                <w:rFonts w:ascii="Arial" w:hAnsi="Arial" w:cs="Arial"/>
                <w:sz w:val="20"/>
                <w:szCs w:val="20"/>
              </w:rPr>
              <w:t>96</w:t>
            </w:r>
            <w:r w:rsidRPr="00AB046D">
              <w:rPr>
                <w:rFonts w:ascii="Arial" w:hAnsi="Arial" w:cs="Arial"/>
                <w:sz w:val="20"/>
                <w:szCs w:val="20"/>
              </w:rPr>
              <w:t xml:space="preserve">%).  </w:t>
            </w:r>
          </w:p>
          <w:p w:rsidR="009C4452" w:rsidRPr="00AB046D" w:rsidRDefault="009C4452" w:rsidP="00624E6E">
            <w:pPr>
              <w:rPr>
                <w:rFonts w:ascii="Arial" w:hAnsi="Arial" w:cs="Arial"/>
                <w:sz w:val="20"/>
                <w:szCs w:val="20"/>
              </w:rPr>
            </w:pPr>
          </w:p>
          <w:p w:rsidR="009C4452" w:rsidRPr="00AB046D" w:rsidRDefault="009C4452" w:rsidP="00624E6E">
            <w:pPr>
              <w:rPr>
                <w:rFonts w:ascii="Arial" w:hAnsi="Arial" w:cs="Arial"/>
                <w:sz w:val="20"/>
                <w:szCs w:val="20"/>
              </w:rPr>
            </w:pPr>
          </w:p>
        </w:tc>
        <w:tc>
          <w:tcPr>
            <w:tcW w:w="2592" w:type="dxa"/>
          </w:tcPr>
          <w:p w:rsidR="00CC4D05" w:rsidRPr="00AB046D" w:rsidRDefault="00EA06CE" w:rsidP="00CC4D05">
            <w:pPr>
              <w:rPr>
                <w:rFonts w:ascii="Arial" w:hAnsi="Arial" w:cs="Arial"/>
                <w:sz w:val="20"/>
                <w:szCs w:val="20"/>
              </w:rPr>
            </w:pPr>
            <w:r w:rsidRPr="00AB046D">
              <w:rPr>
                <w:rFonts w:ascii="Arial" w:hAnsi="Arial" w:cs="Arial"/>
                <w:sz w:val="20"/>
                <w:szCs w:val="20"/>
              </w:rPr>
              <w:t xml:space="preserve">a) The CCK capstone is evaluated by the student’s academic advisor, who is also the graduate coordinator. </w:t>
            </w:r>
            <w:r w:rsidR="00CC4D05" w:rsidRPr="00AB046D">
              <w:rPr>
                <w:rFonts w:ascii="Arial" w:hAnsi="Arial" w:cs="Arial"/>
                <w:sz w:val="20"/>
                <w:szCs w:val="20"/>
              </w:rPr>
              <w:t>Results are disseminated to the Aging Studies Board faculty/administrators during semester meetings and discussed to ascertain where</w:t>
            </w:r>
            <w:r w:rsidR="00F85D0A" w:rsidRPr="00AB046D">
              <w:rPr>
                <w:rFonts w:ascii="Arial" w:hAnsi="Arial" w:cs="Arial"/>
                <w:sz w:val="20"/>
                <w:szCs w:val="20"/>
              </w:rPr>
              <w:t xml:space="preserve">, </w:t>
            </w:r>
            <w:r w:rsidR="00CC4D05" w:rsidRPr="00AB046D">
              <w:rPr>
                <w:rFonts w:ascii="Arial" w:hAnsi="Arial" w:cs="Arial"/>
                <w:sz w:val="20"/>
                <w:szCs w:val="20"/>
              </w:rPr>
              <w:t>how</w:t>
            </w:r>
            <w:r w:rsidR="00F85D0A" w:rsidRPr="00AB046D">
              <w:rPr>
                <w:rFonts w:ascii="Arial" w:hAnsi="Arial" w:cs="Arial"/>
                <w:sz w:val="20"/>
                <w:szCs w:val="20"/>
              </w:rPr>
              <w:t>, and if</w:t>
            </w:r>
            <w:r w:rsidR="00CC4D05" w:rsidRPr="00AB046D">
              <w:rPr>
                <w:rFonts w:ascii="Arial" w:hAnsi="Arial" w:cs="Arial"/>
                <w:sz w:val="20"/>
                <w:szCs w:val="20"/>
              </w:rPr>
              <w:t xml:space="preserve"> changes or improvements need to be made. </w:t>
            </w:r>
          </w:p>
          <w:p w:rsidR="009C4452" w:rsidRPr="00AB046D" w:rsidRDefault="009C4452" w:rsidP="00624E6E">
            <w:pPr>
              <w:rPr>
                <w:rFonts w:ascii="Arial" w:hAnsi="Arial" w:cs="Arial"/>
                <w:sz w:val="20"/>
                <w:szCs w:val="20"/>
              </w:rPr>
            </w:pPr>
          </w:p>
          <w:p w:rsidR="009C4452" w:rsidRPr="00AB046D" w:rsidRDefault="009C4452" w:rsidP="00624E6E">
            <w:pPr>
              <w:rPr>
                <w:rFonts w:ascii="Arial" w:hAnsi="Arial" w:cs="Arial"/>
                <w:sz w:val="20"/>
                <w:szCs w:val="20"/>
              </w:rPr>
            </w:pPr>
          </w:p>
          <w:p w:rsidR="00CC4D05" w:rsidRPr="00AB046D" w:rsidRDefault="00EA06CE" w:rsidP="00CC4D05">
            <w:pPr>
              <w:rPr>
                <w:rFonts w:ascii="Arial" w:hAnsi="Arial" w:cs="Arial"/>
                <w:sz w:val="20"/>
                <w:szCs w:val="20"/>
              </w:rPr>
            </w:pPr>
            <w:r w:rsidRPr="00AB046D">
              <w:rPr>
                <w:rFonts w:ascii="Arial" w:hAnsi="Arial" w:cs="Arial"/>
                <w:sz w:val="20"/>
                <w:szCs w:val="20"/>
              </w:rPr>
              <w:t xml:space="preserve">b) The internship </w:t>
            </w:r>
            <w:r w:rsidR="00CC4D05" w:rsidRPr="00AB046D">
              <w:rPr>
                <w:rFonts w:ascii="Arial" w:hAnsi="Arial" w:cs="Arial"/>
                <w:sz w:val="20"/>
                <w:szCs w:val="20"/>
              </w:rPr>
              <w:t>supervisor</w:t>
            </w:r>
            <w:r w:rsidRPr="00AB046D">
              <w:rPr>
                <w:rFonts w:ascii="Arial" w:hAnsi="Arial" w:cs="Arial"/>
                <w:sz w:val="20"/>
                <w:szCs w:val="20"/>
              </w:rPr>
              <w:t xml:space="preserve"> completes the evaluation and submits the evaluation to the student and the academic adviser, who is also the graduate coordinator. </w:t>
            </w:r>
            <w:r w:rsidR="00CC4D05" w:rsidRPr="00AB046D">
              <w:rPr>
                <w:rFonts w:ascii="Arial" w:hAnsi="Arial" w:cs="Arial"/>
                <w:sz w:val="20"/>
                <w:szCs w:val="20"/>
              </w:rPr>
              <w:t xml:space="preserve">Results are disseminated to the Aging Studies Board faculty/administrators during semester meetings and discussed to ascertain where and how changes or improvements need to be made. </w:t>
            </w:r>
          </w:p>
          <w:p w:rsidR="00E653F4" w:rsidRPr="00AB046D" w:rsidRDefault="00E653F4" w:rsidP="00624E6E">
            <w:pPr>
              <w:rPr>
                <w:rFonts w:ascii="Arial" w:hAnsi="Arial" w:cs="Arial"/>
                <w:sz w:val="20"/>
                <w:szCs w:val="20"/>
              </w:rPr>
            </w:pPr>
          </w:p>
          <w:p w:rsidR="009C2885" w:rsidRPr="00AB046D" w:rsidRDefault="009C2885" w:rsidP="009C2885">
            <w:pPr>
              <w:rPr>
                <w:rFonts w:ascii="Arial" w:hAnsi="Arial" w:cs="Arial"/>
                <w:sz w:val="20"/>
                <w:szCs w:val="20"/>
              </w:rPr>
            </w:pPr>
            <w:r w:rsidRPr="00AB046D">
              <w:rPr>
                <w:rFonts w:ascii="Arial" w:hAnsi="Arial" w:cs="Arial"/>
                <w:sz w:val="20"/>
                <w:szCs w:val="20"/>
              </w:rPr>
              <w:t xml:space="preserve">c) The internship supervisor completes the evaluation and submits the evaluation to the student and the academic adviser, who is also the graduate coordinator. Results are disseminated to the Aging Studies Board faculty/administrators during semester meetings and discussed to ascertain where and how changes or improvements need to be made. </w:t>
            </w:r>
          </w:p>
          <w:p w:rsidR="00E653F4" w:rsidRPr="00AB046D" w:rsidRDefault="00E653F4" w:rsidP="00624E6E">
            <w:pPr>
              <w:rPr>
                <w:rFonts w:ascii="Arial" w:hAnsi="Arial" w:cs="Arial"/>
                <w:sz w:val="20"/>
                <w:szCs w:val="20"/>
              </w:rPr>
            </w:pPr>
          </w:p>
          <w:p w:rsidR="009C2885" w:rsidRPr="00AB046D" w:rsidRDefault="009C2885" w:rsidP="00CC4D05">
            <w:pPr>
              <w:rPr>
                <w:rFonts w:ascii="Arial" w:hAnsi="Arial" w:cs="Arial"/>
                <w:sz w:val="20"/>
                <w:szCs w:val="20"/>
              </w:rPr>
            </w:pPr>
          </w:p>
          <w:p w:rsidR="00CC4D05" w:rsidRPr="00AB046D" w:rsidRDefault="009C2885" w:rsidP="00CC4D05">
            <w:pPr>
              <w:rPr>
                <w:rFonts w:ascii="Arial" w:hAnsi="Arial" w:cs="Arial"/>
                <w:sz w:val="20"/>
                <w:szCs w:val="20"/>
              </w:rPr>
            </w:pPr>
            <w:r w:rsidRPr="00AB046D">
              <w:rPr>
                <w:rFonts w:ascii="Arial" w:hAnsi="Arial" w:cs="Arial"/>
                <w:sz w:val="20"/>
                <w:szCs w:val="20"/>
              </w:rPr>
              <w:t>d</w:t>
            </w:r>
            <w:r w:rsidR="00727F7B" w:rsidRPr="00AB046D">
              <w:rPr>
                <w:rFonts w:ascii="Arial" w:hAnsi="Arial" w:cs="Arial"/>
                <w:sz w:val="20"/>
                <w:szCs w:val="20"/>
              </w:rPr>
              <w:t>) Faculty teaching FCS 5</w:t>
            </w:r>
            <w:r w:rsidR="00D6701A" w:rsidRPr="00AB046D">
              <w:rPr>
                <w:rFonts w:ascii="Arial" w:hAnsi="Arial" w:cs="Arial"/>
                <w:sz w:val="20"/>
                <w:szCs w:val="20"/>
              </w:rPr>
              <w:t>400</w:t>
            </w:r>
            <w:r w:rsidR="00727F7B" w:rsidRPr="00AB046D">
              <w:rPr>
                <w:rFonts w:ascii="Arial" w:hAnsi="Arial" w:cs="Arial"/>
                <w:sz w:val="20"/>
                <w:szCs w:val="20"/>
              </w:rPr>
              <w:t xml:space="preserve"> eval</w:t>
            </w:r>
            <w:r w:rsidR="00F85D0A" w:rsidRPr="00AB046D">
              <w:rPr>
                <w:rFonts w:ascii="Arial" w:hAnsi="Arial" w:cs="Arial"/>
                <w:sz w:val="20"/>
                <w:szCs w:val="20"/>
              </w:rPr>
              <w:t>uate each student who writes the paper</w:t>
            </w:r>
            <w:r w:rsidR="00727F7B" w:rsidRPr="00AB046D">
              <w:rPr>
                <w:rFonts w:ascii="Arial" w:hAnsi="Arial" w:cs="Arial"/>
                <w:sz w:val="20"/>
                <w:szCs w:val="20"/>
              </w:rPr>
              <w:t xml:space="preserve"> in the course. </w:t>
            </w:r>
            <w:r w:rsidR="00CC4D05" w:rsidRPr="00AB046D">
              <w:rPr>
                <w:rFonts w:ascii="Arial" w:hAnsi="Arial" w:cs="Arial"/>
                <w:sz w:val="20"/>
                <w:szCs w:val="20"/>
              </w:rPr>
              <w:t>Results are disseminated to the Aging Studies Board faculty/administrators during semester meetings and discussed to ascertain where</w:t>
            </w:r>
            <w:r w:rsidR="00F85D0A" w:rsidRPr="00AB046D">
              <w:rPr>
                <w:rFonts w:ascii="Arial" w:hAnsi="Arial" w:cs="Arial"/>
                <w:sz w:val="20"/>
                <w:szCs w:val="20"/>
              </w:rPr>
              <w:t xml:space="preserve">, </w:t>
            </w:r>
            <w:r w:rsidR="00CC4D05" w:rsidRPr="00AB046D">
              <w:rPr>
                <w:rFonts w:ascii="Arial" w:hAnsi="Arial" w:cs="Arial"/>
                <w:sz w:val="20"/>
                <w:szCs w:val="20"/>
              </w:rPr>
              <w:t>how</w:t>
            </w:r>
            <w:r w:rsidR="00F85D0A" w:rsidRPr="00AB046D">
              <w:rPr>
                <w:rFonts w:ascii="Arial" w:hAnsi="Arial" w:cs="Arial"/>
                <w:sz w:val="20"/>
                <w:szCs w:val="20"/>
              </w:rPr>
              <w:t>, and if</w:t>
            </w:r>
            <w:r w:rsidR="00CC4D05" w:rsidRPr="00AB046D">
              <w:rPr>
                <w:rFonts w:ascii="Arial" w:hAnsi="Arial" w:cs="Arial"/>
                <w:sz w:val="20"/>
                <w:szCs w:val="20"/>
              </w:rPr>
              <w:t xml:space="preserve"> changes or improvements need to be made. Follow up discussion is initiated with course instructor</w:t>
            </w:r>
            <w:r w:rsidR="00F85D0A" w:rsidRPr="00AB046D">
              <w:rPr>
                <w:rFonts w:ascii="Arial" w:hAnsi="Arial" w:cs="Arial"/>
                <w:sz w:val="20"/>
                <w:szCs w:val="20"/>
              </w:rPr>
              <w:t xml:space="preserve"> to provide feedback opportunity</w:t>
            </w:r>
            <w:r w:rsidR="00CC4D05" w:rsidRPr="00AB046D">
              <w:rPr>
                <w:rFonts w:ascii="Arial" w:hAnsi="Arial" w:cs="Arial"/>
                <w:sz w:val="20"/>
                <w:szCs w:val="20"/>
              </w:rPr>
              <w:t xml:space="preserve">, as well. </w:t>
            </w:r>
          </w:p>
          <w:p w:rsidR="00727F7B" w:rsidRPr="00AB046D" w:rsidRDefault="00727F7B" w:rsidP="00727F7B">
            <w:pPr>
              <w:rPr>
                <w:rFonts w:ascii="Arial" w:hAnsi="Arial" w:cs="Arial"/>
                <w:sz w:val="20"/>
                <w:szCs w:val="20"/>
              </w:rPr>
            </w:pPr>
          </w:p>
          <w:p w:rsidR="009C4452" w:rsidRPr="00AB046D" w:rsidRDefault="009C4452" w:rsidP="00624E6E">
            <w:pPr>
              <w:rPr>
                <w:rFonts w:ascii="Arial" w:hAnsi="Arial" w:cs="Arial"/>
                <w:sz w:val="20"/>
                <w:szCs w:val="20"/>
              </w:rPr>
            </w:pPr>
          </w:p>
          <w:p w:rsidR="000E5B4E" w:rsidRPr="00AB046D" w:rsidRDefault="000E5B4E" w:rsidP="00624E6E">
            <w:pPr>
              <w:rPr>
                <w:rFonts w:ascii="Arial" w:hAnsi="Arial" w:cs="Arial"/>
                <w:sz w:val="20"/>
                <w:szCs w:val="20"/>
              </w:rPr>
            </w:pPr>
          </w:p>
          <w:p w:rsidR="009C4452" w:rsidRPr="00AB046D" w:rsidRDefault="009C4452" w:rsidP="00624E6E">
            <w:pPr>
              <w:rPr>
                <w:rFonts w:ascii="Arial" w:hAnsi="Arial" w:cs="Arial"/>
                <w:sz w:val="20"/>
                <w:szCs w:val="20"/>
              </w:rPr>
            </w:pPr>
          </w:p>
          <w:p w:rsidR="009C4452" w:rsidRPr="00AB046D" w:rsidRDefault="009C4452" w:rsidP="00624E6E">
            <w:pPr>
              <w:rPr>
                <w:rFonts w:ascii="Arial" w:hAnsi="Arial" w:cs="Arial"/>
                <w:sz w:val="20"/>
                <w:szCs w:val="20"/>
              </w:rPr>
            </w:pPr>
          </w:p>
          <w:p w:rsidR="00E653F4" w:rsidRPr="00AB046D" w:rsidRDefault="00E653F4" w:rsidP="00624E6E">
            <w:pPr>
              <w:rPr>
                <w:rFonts w:ascii="Arial" w:hAnsi="Arial" w:cs="Arial"/>
                <w:sz w:val="20"/>
                <w:szCs w:val="20"/>
              </w:rPr>
            </w:pPr>
          </w:p>
          <w:p w:rsidR="00E653F4" w:rsidRPr="00AB046D" w:rsidRDefault="00E653F4" w:rsidP="00624E6E">
            <w:pPr>
              <w:rPr>
                <w:rFonts w:ascii="Arial" w:hAnsi="Arial" w:cs="Arial"/>
                <w:sz w:val="20"/>
                <w:szCs w:val="20"/>
              </w:rPr>
            </w:pPr>
          </w:p>
          <w:p w:rsidR="00E653F4" w:rsidRPr="00AB046D" w:rsidRDefault="00E653F4" w:rsidP="00624E6E">
            <w:pPr>
              <w:rPr>
                <w:rFonts w:ascii="Arial" w:hAnsi="Arial" w:cs="Arial"/>
                <w:sz w:val="20"/>
                <w:szCs w:val="20"/>
              </w:rPr>
            </w:pPr>
          </w:p>
          <w:p w:rsidR="00E653F4" w:rsidRPr="00AB046D" w:rsidRDefault="00E653F4" w:rsidP="00624E6E">
            <w:pPr>
              <w:rPr>
                <w:rFonts w:ascii="Arial" w:hAnsi="Arial" w:cs="Arial"/>
                <w:sz w:val="20"/>
                <w:szCs w:val="20"/>
              </w:rPr>
            </w:pPr>
          </w:p>
          <w:p w:rsidR="009C4452" w:rsidRPr="00AB046D" w:rsidRDefault="009C4452" w:rsidP="00624E6E">
            <w:pPr>
              <w:rPr>
                <w:rFonts w:ascii="Arial" w:hAnsi="Arial" w:cs="Arial"/>
                <w:sz w:val="20"/>
                <w:szCs w:val="20"/>
              </w:rPr>
            </w:pPr>
          </w:p>
          <w:p w:rsidR="00E653F4" w:rsidRPr="00AB046D" w:rsidRDefault="00E653F4" w:rsidP="00624E6E">
            <w:pPr>
              <w:rPr>
                <w:rFonts w:ascii="Arial" w:hAnsi="Arial" w:cs="Arial"/>
                <w:sz w:val="20"/>
                <w:szCs w:val="20"/>
              </w:rPr>
            </w:pPr>
          </w:p>
          <w:p w:rsidR="007B2EB7" w:rsidRPr="00AB046D" w:rsidRDefault="007B2EB7" w:rsidP="00624E6E">
            <w:pPr>
              <w:rPr>
                <w:rFonts w:ascii="Arial" w:hAnsi="Arial" w:cs="Arial"/>
                <w:sz w:val="20"/>
                <w:szCs w:val="20"/>
              </w:rPr>
            </w:pPr>
          </w:p>
          <w:p w:rsidR="00352B87" w:rsidRPr="00AB046D" w:rsidRDefault="00352B87" w:rsidP="00E653F4">
            <w:pPr>
              <w:rPr>
                <w:rFonts w:ascii="Arial" w:hAnsi="Arial" w:cs="Arial"/>
                <w:sz w:val="20"/>
                <w:szCs w:val="20"/>
              </w:rPr>
            </w:pPr>
          </w:p>
        </w:tc>
      </w:tr>
      <w:tr w:rsidR="00B82BB8" w:rsidRPr="00AB046D" w:rsidTr="00446262">
        <w:tc>
          <w:tcPr>
            <w:tcW w:w="2016" w:type="dxa"/>
          </w:tcPr>
          <w:p w:rsidR="00B82BB8" w:rsidRPr="00AB046D" w:rsidRDefault="00B82BB8" w:rsidP="00F0187E">
            <w:pPr>
              <w:rPr>
                <w:rFonts w:ascii="Arial" w:hAnsi="Arial" w:cs="Arial"/>
                <w:sz w:val="20"/>
                <w:szCs w:val="20"/>
              </w:rPr>
            </w:pPr>
            <w:r w:rsidRPr="00AB046D">
              <w:rPr>
                <w:rFonts w:ascii="Arial" w:hAnsi="Arial" w:cs="Arial"/>
                <w:b/>
                <w:bCs/>
                <w:sz w:val="20"/>
                <w:szCs w:val="20"/>
              </w:rPr>
              <w:t xml:space="preserve">4. Research: </w:t>
            </w:r>
            <w:r w:rsidRPr="00AB046D">
              <w:rPr>
                <w:rFonts w:ascii="Arial" w:hAnsi="Arial" w:cs="Arial"/>
                <w:sz w:val="20"/>
                <w:szCs w:val="20"/>
              </w:rPr>
              <w:t xml:space="preserve">Students will demonstrate an understanding of research design and implementation, data analysis, interpretation, and dissemination of results in the context of current theories in aging.  Students will also exhibit understanding of current research in the older adult population.  </w:t>
            </w:r>
          </w:p>
          <w:p w:rsidR="00B82BB8" w:rsidRPr="00AB046D" w:rsidRDefault="00B82BB8" w:rsidP="00F0187E">
            <w:pPr>
              <w:rPr>
                <w:rFonts w:ascii="Arial" w:hAnsi="Arial" w:cs="Arial"/>
                <w:sz w:val="20"/>
                <w:szCs w:val="20"/>
              </w:rPr>
            </w:pPr>
          </w:p>
        </w:tc>
        <w:tc>
          <w:tcPr>
            <w:tcW w:w="2880" w:type="dxa"/>
          </w:tcPr>
          <w:p w:rsidR="00B82BB8" w:rsidRPr="00AB046D" w:rsidRDefault="00B82BB8" w:rsidP="00F0187E">
            <w:pPr>
              <w:rPr>
                <w:rFonts w:ascii="Arial" w:hAnsi="Arial" w:cs="Arial"/>
                <w:sz w:val="20"/>
                <w:szCs w:val="20"/>
              </w:rPr>
            </w:pPr>
            <w:r w:rsidRPr="00AB046D">
              <w:rPr>
                <w:rFonts w:ascii="Arial" w:hAnsi="Arial" w:cs="Arial"/>
                <w:sz w:val="20"/>
                <w:szCs w:val="20"/>
              </w:rPr>
              <w:t xml:space="preserve">a) </w:t>
            </w:r>
            <w:r w:rsidRPr="00AB046D">
              <w:rPr>
                <w:rFonts w:ascii="Arial" w:hAnsi="Arial" w:cs="Arial"/>
                <w:b/>
                <w:sz w:val="20"/>
                <w:szCs w:val="20"/>
              </w:rPr>
              <w:t>Thesis</w:t>
            </w:r>
            <w:r w:rsidR="00BE6B55" w:rsidRPr="00AB046D">
              <w:rPr>
                <w:rFonts w:ascii="Arial" w:hAnsi="Arial" w:cs="Arial"/>
                <w:b/>
                <w:sz w:val="20"/>
                <w:szCs w:val="20"/>
              </w:rPr>
              <w:t xml:space="preserve"> Rubric</w:t>
            </w:r>
            <w:r w:rsidRPr="00AB046D">
              <w:rPr>
                <w:rFonts w:ascii="Arial" w:hAnsi="Arial" w:cs="Arial"/>
                <w:sz w:val="20"/>
                <w:szCs w:val="20"/>
              </w:rPr>
              <w:t xml:space="preserve"> [a direct measure]: Students defending theses well be evaluated on their understanding of research design and implementation, data analysis, interpretation, and dissemination of results.</w:t>
            </w:r>
          </w:p>
          <w:p w:rsidR="00B82BB8" w:rsidRPr="00AB046D" w:rsidRDefault="00B82BB8" w:rsidP="00F0187E">
            <w:pPr>
              <w:rPr>
                <w:rFonts w:ascii="Arial" w:hAnsi="Arial" w:cs="Arial"/>
                <w:sz w:val="20"/>
                <w:szCs w:val="20"/>
              </w:rPr>
            </w:pPr>
          </w:p>
          <w:p w:rsidR="00E33E93" w:rsidRPr="00AB046D" w:rsidRDefault="00E33E93" w:rsidP="00F0187E">
            <w:pPr>
              <w:rPr>
                <w:rFonts w:ascii="Arial" w:hAnsi="Arial" w:cs="Arial"/>
                <w:sz w:val="20"/>
                <w:szCs w:val="20"/>
              </w:rPr>
            </w:pPr>
          </w:p>
          <w:p w:rsidR="006C48C1" w:rsidRPr="00AB046D" w:rsidRDefault="006C48C1" w:rsidP="00F0187E">
            <w:pPr>
              <w:rPr>
                <w:rFonts w:ascii="Arial" w:hAnsi="Arial" w:cs="Arial"/>
                <w:sz w:val="20"/>
                <w:szCs w:val="20"/>
              </w:rPr>
            </w:pPr>
          </w:p>
          <w:p w:rsidR="00DC16D3" w:rsidRPr="00AB046D" w:rsidRDefault="00DC16D3" w:rsidP="00F0187E">
            <w:pPr>
              <w:rPr>
                <w:rFonts w:ascii="Arial" w:hAnsi="Arial" w:cs="Arial"/>
                <w:sz w:val="20"/>
                <w:szCs w:val="20"/>
              </w:rPr>
            </w:pPr>
          </w:p>
          <w:p w:rsidR="00527D3E" w:rsidRPr="00AB046D" w:rsidRDefault="00527D3E" w:rsidP="00727F7B">
            <w:pPr>
              <w:rPr>
                <w:rFonts w:ascii="Arial" w:hAnsi="Arial" w:cs="Arial"/>
                <w:sz w:val="20"/>
                <w:szCs w:val="20"/>
              </w:rPr>
            </w:pPr>
          </w:p>
          <w:p w:rsidR="00527D3E" w:rsidRPr="00AB046D" w:rsidRDefault="00527D3E" w:rsidP="00727F7B">
            <w:pPr>
              <w:rPr>
                <w:rFonts w:ascii="Arial" w:hAnsi="Arial" w:cs="Arial"/>
                <w:sz w:val="20"/>
                <w:szCs w:val="20"/>
              </w:rPr>
            </w:pPr>
          </w:p>
          <w:p w:rsidR="00527D3E" w:rsidRPr="00AB046D" w:rsidRDefault="00527D3E" w:rsidP="00727F7B">
            <w:pPr>
              <w:rPr>
                <w:rFonts w:ascii="Arial" w:hAnsi="Arial" w:cs="Arial"/>
                <w:sz w:val="20"/>
                <w:szCs w:val="20"/>
              </w:rPr>
            </w:pPr>
          </w:p>
          <w:p w:rsidR="00527D3E" w:rsidRPr="00AB046D" w:rsidRDefault="00527D3E" w:rsidP="00727F7B">
            <w:pPr>
              <w:rPr>
                <w:rFonts w:ascii="Arial" w:hAnsi="Arial" w:cs="Arial"/>
                <w:sz w:val="20"/>
                <w:szCs w:val="20"/>
              </w:rPr>
            </w:pPr>
          </w:p>
          <w:p w:rsidR="00527D3E" w:rsidRPr="00AB046D" w:rsidRDefault="00527D3E" w:rsidP="00727F7B">
            <w:pPr>
              <w:rPr>
                <w:rFonts w:ascii="Arial" w:hAnsi="Arial" w:cs="Arial"/>
                <w:sz w:val="20"/>
                <w:szCs w:val="20"/>
              </w:rPr>
            </w:pPr>
          </w:p>
          <w:p w:rsidR="00321CE2" w:rsidRPr="00AB046D" w:rsidRDefault="00321CE2" w:rsidP="00727F7B">
            <w:pPr>
              <w:rPr>
                <w:rFonts w:ascii="Arial" w:hAnsi="Arial" w:cs="Arial"/>
                <w:sz w:val="20"/>
                <w:szCs w:val="20"/>
              </w:rPr>
            </w:pPr>
          </w:p>
          <w:p w:rsidR="00321CE2" w:rsidRPr="00AB046D" w:rsidRDefault="00321CE2" w:rsidP="00727F7B">
            <w:pPr>
              <w:rPr>
                <w:rFonts w:ascii="Arial" w:hAnsi="Arial" w:cs="Arial"/>
                <w:sz w:val="20"/>
                <w:szCs w:val="20"/>
              </w:rPr>
            </w:pPr>
          </w:p>
          <w:p w:rsidR="00321CE2" w:rsidRPr="00AB046D" w:rsidRDefault="00321CE2" w:rsidP="00727F7B">
            <w:pPr>
              <w:rPr>
                <w:rFonts w:ascii="Arial" w:hAnsi="Arial" w:cs="Arial"/>
                <w:sz w:val="20"/>
                <w:szCs w:val="20"/>
              </w:rPr>
            </w:pPr>
          </w:p>
          <w:p w:rsidR="00C763C7" w:rsidRPr="00AB046D" w:rsidRDefault="00727F7B" w:rsidP="00C763C7">
            <w:pPr>
              <w:rPr>
                <w:rFonts w:ascii="Arial" w:hAnsi="Arial" w:cs="Arial"/>
                <w:sz w:val="20"/>
                <w:szCs w:val="20"/>
              </w:rPr>
            </w:pPr>
            <w:r w:rsidRPr="00AB046D">
              <w:rPr>
                <w:rFonts w:ascii="Arial" w:hAnsi="Arial" w:cs="Arial"/>
                <w:sz w:val="20"/>
                <w:szCs w:val="20"/>
              </w:rPr>
              <w:t>b</w:t>
            </w:r>
            <w:r w:rsidR="00C763C7" w:rsidRPr="00AB046D">
              <w:rPr>
                <w:rFonts w:ascii="Arial" w:hAnsi="Arial" w:cs="Arial"/>
                <w:sz w:val="20"/>
                <w:szCs w:val="20"/>
              </w:rPr>
              <w:t>)</w:t>
            </w:r>
            <w:r w:rsidR="00C763C7" w:rsidRPr="00AB046D">
              <w:rPr>
                <w:rFonts w:ascii="Arial" w:hAnsi="Arial" w:cs="Arial"/>
                <w:b/>
                <w:sz w:val="20"/>
                <w:szCs w:val="20"/>
              </w:rPr>
              <w:t xml:space="preserve"> Research Proposal Presentation Rubric and Assignment Grade </w:t>
            </w:r>
            <w:r w:rsidR="00C763C7" w:rsidRPr="00AB046D">
              <w:rPr>
                <w:rFonts w:ascii="Arial" w:hAnsi="Arial" w:cs="Arial"/>
                <w:sz w:val="20"/>
                <w:szCs w:val="20"/>
              </w:rPr>
              <w:t xml:space="preserve">[direct measure; course embedded]: Students enrolled in the FCS 5900 Research Methods (a required course) will be evaluated on their ability to demonstrate an understanding of research design and implementation, data analysis, interpretation, and dissemination of results in the context of current theories in aging.  Students will also exhibit understanding of current research in the older adult population.  </w:t>
            </w:r>
          </w:p>
          <w:p w:rsidR="004637FF" w:rsidRPr="00AB046D" w:rsidRDefault="004637FF" w:rsidP="00727F7B">
            <w:pPr>
              <w:rPr>
                <w:rFonts w:ascii="Arial" w:hAnsi="Arial" w:cs="Arial"/>
                <w:bCs/>
                <w:sz w:val="20"/>
                <w:szCs w:val="20"/>
              </w:rPr>
            </w:pPr>
          </w:p>
          <w:p w:rsidR="004637FF" w:rsidRPr="00AB046D" w:rsidRDefault="004637FF" w:rsidP="00727F7B">
            <w:pPr>
              <w:rPr>
                <w:rFonts w:ascii="Arial" w:hAnsi="Arial" w:cs="Arial"/>
                <w:sz w:val="20"/>
                <w:szCs w:val="20"/>
              </w:rPr>
            </w:pPr>
          </w:p>
        </w:tc>
        <w:tc>
          <w:tcPr>
            <w:tcW w:w="3312" w:type="dxa"/>
          </w:tcPr>
          <w:p w:rsidR="00B82BB8" w:rsidRPr="00AB046D" w:rsidRDefault="00B82BB8" w:rsidP="009D50D0">
            <w:pPr>
              <w:rPr>
                <w:rFonts w:ascii="Arial" w:hAnsi="Arial" w:cs="Arial"/>
                <w:sz w:val="20"/>
                <w:szCs w:val="20"/>
              </w:rPr>
            </w:pPr>
            <w:r w:rsidRPr="00AB046D">
              <w:rPr>
                <w:rFonts w:ascii="Arial" w:hAnsi="Arial" w:cs="Arial"/>
                <w:sz w:val="20"/>
                <w:szCs w:val="20"/>
              </w:rPr>
              <w:t>a)</w:t>
            </w:r>
            <w:r w:rsidR="00F92BDB" w:rsidRPr="00AB046D">
              <w:rPr>
                <w:rFonts w:ascii="Arial" w:hAnsi="Arial" w:cs="Arial"/>
                <w:sz w:val="20"/>
                <w:szCs w:val="20"/>
              </w:rPr>
              <w:t xml:space="preserve">  At least 8</w:t>
            </w:r>
            <w:r w:rsidR="00693730" w:rsidRPr="00AB046D">
              <w:rPr>
                <w:rFonts w:ascii="Arial" w:hAnsi="Arial" w:cs="Arial"/>
                <w:sz w:val="20"/>
                <w:szCs w:val="20"/>
              </w:rPr>
              <w:t>5</w:t>
            </w:r>
            <w:r w:rsidR="00F92BDB" w:rsidRPr="00AB046D">
              <w:rPr>
                <w:rFonts w:ascii="Arial" w:hAnsi="Arial" w:cs="Arial"/>
                <w:sz w:val="20"/>
                <w:szCs w:val="20"/>
              </w:rPr>
              <w:t>% of the evaluations submitted by faculty will rate students as competent (</w:t>
            </w:r>
            <w:r w:rsidR="00693730" w:rsidRPr="00AB046D">
              <w:rPr>
                <w:rFonts w:ascii="Arial" w:hAnsi="Arial" w:cs="Arial"/>
                <w:sz w:val="20"/>
                <w:szCs w:val="20"/>
              </w:rPr>
              <w:t>4</w:t>
            </w:r>
            <w:r w:rsidR="00F92BDB" w:rsidRPr="00AB046D">
              <w:rPr>
                <w:rFonts w:ascii="Arial" w:hAnsi="Arial" w:cs="Arial"/>
                <w:sz w:val="20"/>
                <w:szCs w:val="20"/>
              </w:rPr>
              <w:t xml:space="preserve"> on a </w:t>
            </w:r>
            <w:r w:rsidR="00132834" w:rsidRPr="00AB046D">
              <w:rPr>
                <w:rFonts w:ascii="Arial" w:hAnsi="Arial" w:cs="Arial"/>
                <w:sz w:val="20"/>
                <w:szCs w:val="20"/>
              </w:rPr>
              <w:t xml:space="preserve">5-point </w:t>
            </w:r>
            <w:r w:rsidR="00F92BDB" w:rsidRPr="00AB046D">
              <w:rPr>
                <w:rFonts w:ascii="Arial" w:hAnsi="Arial" w:cs="Arial"/>
                <w:sz w:val="20"/>
                <w:szCs w:val="20"/>
              </w:rPr>
              <w:t xml:space="preserve">scale) </w:t>
            </w:r>
            <w:r w:rsidRPr="00AB046D">
              <w:rPr>
                <w:rFonts w:ascii="Arial" w:hAnsi="Arial" w:cs="Arial"/>
                <w:sz w:val="20"/>
                <w:szCs w:val="20"/>
              </w:rPr>
              <w:t xml:space="preserve">in their </w:t>
            </w:r>
            <w:r w:rsidRPr="00AB046D">
              <w:rPr>
                <w:rFonts w:ascii="Arial" w:hAnsi="Arial" w:cs="Arial"/>
                <w:bCs/>
                <w:sz w:val="20"/>
                <w:szCs w:val="20"/>
              </w:rPr>
              <w:t xml:space="preserve">understanding of </w:t>
            </w:r>
            <w:r w:rsidRPr="00AB046D">
              <w:rPr>
                <w:rFonts w:ascii="Arial" w:hAnsi="Arial" w:cs="Arial"/>
                <w:sz w:val="20"/>
                <w:szCs w:val="20"/>
              </w:rPr>
              <w:t>research design and implementation, data analysis, interpretation, and dissemination of results.</w:t>
            </w:r>
          </w:p>
          <w:p w:rsidR="00B82BB8" w:rsidRPr="00AB046D" w:rsidRDefault="00B82BB8" w:rsidP="009D50D0">
            <w:pPr>
              <w:rPr>
                <w:rFonts w:ascii="Arial" w:hAnsi="Arial" w:cs="Arial"/>
                <w:sz w:val="20"/>
                <w:szCs w:val="20"/>
              </w:rPr>
            </w:pPr>
            <w:r w:rsidRPr="00AB046D">
              <w:rPr>
                <w:rFonts w:ascii="Arial" w:hAnsi="Arial" w:cs="Arial"/>
                <w:sz w:val="20"/>
                <w:szCs w:val="20"/>
              </w:rPr>
              <w:t xml:space="preserve"> </w:t>
            </w:r>
          </w:p>
          <w:p w:rsidR="00B82BB8" w:rsidRPr="00AB046D" w:rsidRDefault="00B82BB8" w:rsidP="009D50D0">
            <w:pPr>
              <w:rPr>
                <w:rFonts w:ascii="Arial" w:hAnsi="Arial" w:cs="Arial"/>
                <w:sz w:val="20"/>
                <w:szCs w:val="20"/>
              </w:rPr>
            </w:pPr>
          </w:p>
          <w:p w:rsidR="00B82BB8" w:rsidRPr="00AB046D" w:rsidRDefault="00B82BB8" w:rsidP="00F0187E">
            <w:pPr>
              <w:rPr>
                <w:rFonts w:ascii="Arial" w:hAnsi="Arial" w:cs="Arial"/>
                <w:sz w:val="20"/>
                <w:szCs w:val="20"/>
              </w:rPr>
            </w:pPr>
          </w:p>
          <w:p w:rsidR="00527D3E" w:rsidRPr="00AB046D" w:rsidRDefault="00527D3E" w:rsidP="00693730">
            <w:pPr>
              <w:rPr>
                <w:rFonts w:ascii="Arial" w:hAnsi="Arial" w:cs="Arial"/>
                <w:sz w:val="20"/>
                <w:szCs w:val="20"/>
              </w:rPr>
            </w:pPr>
          </w:p>
          <w:p w:rsidR="00527D3E" w:rsidRPr="00AB046D" w:rsidRDefault="00527D3E" w:rsidP="00693730">
            <w:pPr>
              <w:rPr>
                <w:rFonts w:ascii="Arial" w:hAnsi="Arial" w:cs="Arial"/>
                <w:sz w:val="20"/>
                <w:szCs w:val="20"/>
              </w:rPr>
            </w:pPr>
          </w:p>
          <w:p w:rsidR="00527D3E" w:rsidRPr="00AB046D" w:rsidRDefault="00527D3E" w:rsidP="00693730">
            <w:pPr>
              <w:rPr>
                <w:rFonts w:ascii="Arial" w:hAnsi="Arial" w:cs="Arial"/>
                <w:sz w:val="20"/>
                <w:szCs w:val="20"/>
              </w:rPr>
            </w:pPr>
          </w:p>
          <w:p w:rsidR="00527D3E" w:rsidRPr="00AB046D" w:rsidRDefault="00527D3E" w:rsidP="00693730">
            <w:pPr>
              <w:rPr>
                <w:rFonts w:ascii="Arial" w:hAnsi="Arial" w:cs="Arial"/>
                <w:sz w:val="20"/>
                <w:szCs w:val="20"/>
              </w:rPr>
            </w:pPr>
          </w:p>
          <w:p w:rsidR="00527D3E" w:rsidRPr="00AB046D" w:rsidRDefault="00527D3E" w:rsidP="00693730">
            <w:pPr>
              <w:rPr>
                <w:rFonts w:ascii="Arial" w:hAnsi="Arial" w:cs="Arial"/>
                <w:sz w:val="20"/>
                <w:szCs w:val="20"/>
              </w:rPr>
            </w:pPr>
          </w:p>
          <w:p w:rsidR="00321CE2" w:rsidRPr="00AB046D" w:rsidRDefault="00321CE2" w:rsidP="00693730">
            <w:pPr>
              <w:rPr>
                <w:rFonts w:ascii="Arial" w:hAnsi="Arial" w:cs="Arial"/>
                <w:sz w:val="20"/>
                <w:szCs w:val="20"/>
              </w:rPr>
            </w:pPr>
          </w:p>
          <w:p w:rsidR="00321CE2" w:rsidRPr="00AB046D" w:rsidRDefault="00321CE2" w:rsidP="00693730">
            <w:pPr>
              <w:rPr>
                <w:rFonts w:ascii="Arial" w:hAnsi="Arial" w:cs="Arial"/>
                <w:sz w:val="20"/>
                <w:szCs w:val="20"/>
              </w:rPr>
            </w:pPr>
          </w:p>
          <w:p w:rsidR="00321CE2" w:rsidRPr="00AB046D" w:rsidRDefault="00321CE2" w:rsidP="00693730">
            <w:pPr>
              <w:rPr>
                <w:rFonts w:ascii="Arial" w:hAnsi="Arial" w:cs="Arial"/>
                <w:sz w:val="20"/>
                <w:szCs w:val="20"/>
              </w:rPr>
            </w:pPr>
          </w:p>
          <w:p w:rsidR="00B82BB8" w:rsidRPr="00AB046D" w:rsidRDefault="00727F7B" w:rsidP="00693730">
            <w:pPr>
              <w:rPr>
                <w:rFonts w:ascii="Arial" w:hAnsi="Arial" w:cs="Arial"/>
                <w:sz w:val="20"/>
                <w:szCs w:val="20"/>
              </w:rPr>
            </w:pPr>
            <w:r w:rsidRPr="00AB046D">
              <w:rPr>
                <w:rFonts w:ascii="Arial" w:hAnsi="Arial" w:cs="Arial"/>
                <w:sz w:val="20"/>
                <w:szCs w:val="20"/>
              </w:rPr>
              <w:t>b</w:t>
            </w:r>
            <w:r w:rsidR="00077F3D" w:rsidRPr="00AB046D">
              <w:rPr>
                <w:rFonts w:ascii="Arial" w:hAnsi="Arial" w:cs="Arial"/>
                <w:sz w:val="20"/>
                <w:szCs w:val="20"/>
              </w:rPr>
              <w:t>)  At least 8</w:t>
            </w:r>
            <w:r w:rsidR="00693730" w:rsidRPr="00AB046D">
              <w:rPr>
                <w:rFonts w:ascii="Arial" w:hAnsi="Arial" w:cs="Arial"/>
                <w:sz w:val="20"/>
                <w:szCs w:val="20"/>
              </w:rPr>
              <w:t>5</w:t>
            </w:r>
            <w:r w:rsidR="00077F3D" w:rsidRPr="00AB046D">
              <w:rPr>
                <w:rFonts w:ascii="Arial" w:hAnsi="Arial" w:cs="Arial"/>
                <w:sz w:val="20"/>
                <w:szCs w:val="20"/>
              </w:rPr>
              <w:t xml:space="preserve">% of the evaluations submitted by faculty will rate students as </w:t>
            </w:r>
            <w:r w:rsidR="00C763C7" w:rsidRPr="00AB046D">
              <w:rPr>
                <w:rFonts w:ascii="Arial" w:hAnsi="Arial" w:cs="Arial"/>
                <w:sz w:val="20"/>
                <w:szCs w:val="20"/>
              </w:rPr>
              <w:t xml:space="preserve">at least </w:t>
            </w:r>
            <w:r w:rsidR="00077F3D" w:rsidRPr="00AB046D">
              <w:rPr>
                <w:rFonts w:ascii="Arial" w:hAnsi="Arial" w:cs="Arial"/>
                <w:sz w:val="20"/>
                <w:szCs w:val="20"/>
              </w:rPr>
              <w:t>competent (</w:t>
            </w:r>
            <w:r w:rsidR="00693730" w:rsidRPr="00AB046D">
              <w:rPr>
                <w:rFonts w:ascii="Arial" w:hAnsi="Arial" w:cs="Arial"/>
                <w:sz w:val="20"/>
                <w:szCs w:val="20"/>
              </w:rPr>
              <w:t>4</w:t>
            </w:r>
            <w:r w:rsidR="00077F3D" w:rsidRPr="00AB046D">
              <w:rPr>
                <w:rFonts w:ascii="Arial" w:hAnsi="Arial" w:cs="Arial"/>
                <w:sz w:val="20"/>
                <w:szCs w:val="20"/>
              </w:rPr>
              <w:t xml:space="preserve"> on a </w:t>
            </w:r>
            <w:r w:rsidR="00132834" w:rsidRPr="00AB046D">
              <w:rPr>
                <w:rFonts w:ascii="Arial" w:hAnsi="Arial" w:cs="Arial"/>
                <w:sz w:val="20"/>
                <w:szCs w:val="20"/>
              </w:rPr>
              <w:t xml:space="preserve">5-point </w:t>
            </w:r>
            <w:r w:rsidR="00077F3D" w:rsidRPr="00AB046D">
              <w:rPr>
                <w:rFonts w:ascii="Arial" w:hAnsi="Arial" w:cs="Arial"/>
                <w:sz w:val="20"/>
                <w:szCs w:val="20"/>
              </w:rPr>
              <w:t xml:space="preserve">scale) </w:t>
            </w:r>
            <w:r w:rsidR="00B82BB8" w:rsidRPr="00AB046D">
              <w:rPr>
                <w:rFonts w:ascii="Arial" w:hAnsi="Arial" w:cs="Arial"/>
                <w:sz w:val="20"/>
                <w:szCs w:val="20"/>
              </w:rPr>
              <w:t xml:space="preserve">in their </w:t>
            </w:r>
            <w:r w:rsidR="00B82BB8" w:rsidRPr="00AB046D">
              <w:rPr>
                <w:rFonts w:ascii="Arial" w:hAnsi="Arial" w:cs="Arial"/>
                <w:bCs/>
                <w:sz w:val="20"/>
                <w:szCs w:val="20"/>
              </w:rPr>
              <w:t xml:space="preserve">understanding of </w:t>
            </w:r>
            <w:r w:rsidRPr="00AB046D">
              <w:rPr>
                <w:rFonts w:ascii="Arial" w:hAnsi="Arial" w:cs="Arial"/>
                <w:sz w:val="20"/>
                <w:szCs w:val="20"/>
              </w:rPr>
              <w:t xml:space="preserve">aging </w:t>
            </w:r>
            <w:r w:rsidR="00B82BB8" w:rsidRPr="00AB046D">
              <w:rPr>
                <w:rFonts w:ascii="Arial" w:hAnsi="Arial" w:cs="Arial"/>
                <w:sz w:val="20"/>
                <w:szCs w:val="20"/>
              </w:rPr>
              <w:t>research.</w:t>
            </w:r>
          </w:p>
          <w:p w:rsidR="00C763C7" w:rsidRPr="00AB046D" w:rsidRDefault="00C763C7" w:rsidP="00693730">
            <w:pPr>
              <w:rPr>
                <w:rFonts w:ascii="Arial" w:hAnsi="Arial" w:cs="Arial"/>
                <w:sz w:val="20"/>
                <w:szCs w:val="20"/>
              </w:rPr>
            </w:pPr>
          </w:p>
          <w:p w:rsidR="00C763C7" w:rsidRPr="00AB046D" w:rsidRDefault="00C763C7" w:rsidP="00693730">
            <w:pPr>
              <w:rPr>
                <w:rFonts w:ascii="Arial" w:hAnsi="Arial" w:cs="Arial"/>
                <w:sz w:val="20"/>
                <w:szCs w:val="20"/>
              </w:rPr>
            </w:pPr>
            <w:r w:rsidRPr="00AB046D">
              <w:rPr>
                <w:rFonts w:ascii="Arial" w:hAnsi="Arial" w:cs="Arial"/>
                <w:sz w:val="20"/>
                <w:szCs w:val="20"/>
              </w:rPr>
              <w:t>For the assignment grade, at least 85% of students will earn at least a minimum score of an 85%,</w:t>
            </w:r>
          </w:p>
        </w:tc>
        <w:tc>
          <w:tcPr>
            <w:tcW w:w="3312" w:type="dxa"/>
          </w:tcPr>
          <w:p w:rsidR="00A522B4" w:rsidRPr="00AB046D" w:rsidRDefault="00B82BB8" w:rsidP="00E33E93">
            <w:pPr>
              <w:rPr>
                <w:rFonts w:ascii="Arial" w:hAnsi="Arial" w:cs="Arial"/>
                <w:sz w:val="20"/>
                <w:szCs w:val="20"/>
              </w:rPr>
            </w:pPr>
            <w:r w:rsidRPr="00AB046D">
              <w:rPr>
                <w:rFonts w:ascii="Arial" w:hAnsi="Arial" w:cs="Arial"/>
                <w:sz w:val="20"/>
                <w:szCs w:val="20"/>
              </w:rPr>
              <w:t xml:space="preserve">a) </w:t>
            </w:r>
            <w:r w:rsidR="00C763C7" w:rsidRPr="00AB046D">
              <w:rPr>
                <w:rFonts w:ascii="Arial" w:hAnsi="Arial" w:cs="Arial"/>
                <w:sz w:val="20"/>
                <w:szCs w:val="20"/>
              </w:rPr>
              <w:t xml:space="preserve">No Aging Studies students completed a thesis during </w:t>
            </w:r>
            <w:r w:rsidR="00A522B4" w:rsidRPr="00AB046D">
              <w:rPr>
                <w:rFonts w:ascii="Arial" w:hAnsi="Arial" w:cs="Arial"/>
                <w:sz w:val="20"/>
                <w:szCs w:val="20"/>
              </w:rPr>
              <w:t xml:space="preserve">AY 18-19. </w:t>
            </w:r>
          </w:p>
          <w:p w:rsidR="00E33E93" w:rsidRPr="00AB046D" w:rsidRDefault="00E33E93" w:rsidP="00E33E93">
            <w:pPr>
              <w:rPr>
                <w:rFonts w:ascii="Arial" w:hAnsi="Arial" w:cs="Arial"/>
                <w:sz w:val="20"/>
                <w:szCs w:val="20"/>
              </w:rPr>
            </w:pPr>
          </w:p>
          <w:p w:rsidR="00B82BB8" w:rsidRPr="00AB046D" w:rsidRDefault="00B82BB8" w:rsidP="00624E6E">
            <w:pPr>
              <w:rPr>
                <w:rFonts w:ascii="Arial" w:hAnsi="Arial" w:cs="Arial"/>
                <w:sz w:val="20"/>
                <w:szCs w:val="20"/>
              </w:rPr>
            </w:pPr>
          </w:p>
          <w:p w:rsidR="00527D3E" w:rsidRPr="00AB046D" w:rsidRDefault="00527D3E" w:rsidP="00727F7B">
            <w:pPr>
              <w:rPr>
                <w:rFonts w:ascii="Arial" w:hAnsi="Arial" w:cs="Arial"/>
                <w:sz w:val="20"/>
                <w:szCs w:val="20"/>
              </w:rPr>
            </w:pPr>
          </w:p>
          <w:p w:rsidR="00527D3E" w:rsidRPr="00AB046D" w:rsidRDefault="00527D3E" w:rsidP="00727F7B">
            <w:pPr>
              <w:rPr>
                <w:rFonts w:ascii="Arial" w:hAnsi="Arial" w:cs="Arial"/>
                <w:sz w:val="20"/>
                <w:szCs w:val="20"/>
              </w:rPr>
            </w:pPr>
          </w:p>
          <w:p w:rsidR="00527D3E" w:rsidRPr="00AB046D" w:rsidRDefault="00527D3E" w:rsidP="00727F7B">
            <w:pPr>
              <w:rPr>
                <w:rFonts w:ascii="Arial" w:hAnsi="Arial" w:cs="Arial"/>
                <w:sz w:val="20"/>
                <w:szCs w:val="20"/>
              </w:rPr>
            </w:pPr>
          </w:p>
          <w:p w:rsidR="00527D3E" w:rsidRPr="00AB046D" w:rsidRDefault="00527D3E" w:rsidP="00727F7B">
            <w:pPr>
              <w:rPr>
                <w:rFonts w:ascii="Arial" w:hAnsi="Arial" w:cs="Arial"/>
                <w:sz w:val="20"/>
                <w:szCs w:val="20"/>
              </w:rPr>
            </w:pPr>
          </w:p>
          <w:p w:rsidR="00527D3E" w:rsidRPr="00AB046D" w:rsidRDefault="00527D3E" w:rsidP="00727F7B">
            <w:pPr>
              <w:rPr>
                <w:rFonts w:ascii="Arial" w:hAnsi="Arial" w:cs="Arial"/>
                <w:sz w:val="20"/>
                <w:szCs w:val="20"/>
              </w:rPr>
            </w:pPr>
          </w:p>
          <w:p w:rsidR="00321CE2" w:rsidRPr="00AB046D" w:rsidRDefault="00321CE2" w:rsidP="00727F7B">
            <w:pPr>
              <w:rPr>
                <w:rFonts w:ascii="Arial" w:hAnsi="Arial" w:cs="Arial"/>
                <w:sz w:val="20"/>
                <w:szCs w:val="20"/>
              </w:rPr>
            </w:pPr>
          </w:p>
          <w:p w:rsidR="00A522B4" w:rsidRPr="00AB046D" w:rsidRDefault="00A522B4" w:rsidP="00727F7B">
            <w:pPr>
              <w:rPr>
                <w:rFonts w:ascii="Arial" w:hAnsi="Arial" w:cs="Arial"/>
                <w:sz w:val="20"/>
                <w:szCs w:val="20"/>
              </w:rPr>
            </w:pPr>
          </w:p>
          <w:p w:rsidR="00A522B4" w:rsidRPr="00AB046D" w:rsidRDefault="00A522B4" w:rsidP="00727F7B">
            <w:pPr>
              <w:rPr>
                <w:rFonts w:ascii="Arial" w:hAnsi="Arial" w:cs="Arial"/>
                <w:sz w:val="20"/>
                <w:szCs w:val="20"/>
              </w:rPr>
            </w:pPr>
          </w:p>
          <w:p w:rsidR="00A522B4" w:rsidRPr="00AB046D" w:rsidRDefault="00A522B4" w:rsidP="00727F7B">
            <w:pPr>
              <w:rPr>
                <w:rFonts w:ascii="Arial" w:hAnsi="Arial" w:cs="Arial"/>
                <w:sz w:val="20"/>
                <w:szCs w:val="20"/>
              </w:rPr>
            </w:pPr>
          </w:p>
          <w:p w:rsidR="00A522B4" w:rsidRPr="00AB046D" w:rsidRDefault="00A522B4" w:rsidP="00727F7B">
            <w:pPr>
              <w:rPr>
                <w:rFonts w:ascii="Arial" w:hAnsi="Arial" w:cs="Arial"/>
                <w:sz w:val="20"/>
                <w:szCs w:val="20"/>
              </w:rPr>
            </w:pPr>
          </w:p>
          <w:p w:rsidR="00A522B4" w:rsidRPr="00AB046D" w:rsidRDefault="00A522B4" w:rsidP="00727F7B">
            <w:pPr>
              <w:rPr>
                <w:rFonts w:ascii="Arial" w:hAnsi="Arial" w:cs="Arial"/>
                <w:sz w:val="20"/>
                <w:szCs w:val="20"/>
              </w:rPr>
            </w:pPr>
          </w:p>
          <w:p w:rsidR="00A522B4" w:rsidRPr="00AB046D" w:rsidRDefault="00A522B4" w:rsidP="00727F7B">
            <w:pPr>
              <w:rPr>
                <w:rFonts w:ascii="Arial" w:hAnsi="Arial" w:cs="Arial"/>
                <w:sz w:val="20"/>
                <w:szCs w:val="20"/>
              </w:rPr>
            </w:pPr>
          </w:p>
          <w:p w:rsidR="00A522B4" w:rsidRPr="00AB046D" w:rsidRDefault="00A522B4" w:rsidP="00727F7B">
            <w:pPr>
              <w:rPr>
                <w:rFonts w:ascii="Arial" w:hAnsi="Arial" w:cs="Arial"/>
                <w:sz w:val="20"/>
                <w:szCs w:val="20"/>
              </w:rPr>
            </w:pPr>
          </w:p>
          <w:p w:rsidR="00321CE2" w:rsidRPr="00AB046D" w:rsidRDefault="00321CE2" w:rsidP="00727F7B">
            <w:pPr>
              <w:rPr>
                <w:rFonts w:ascii="Arial" w:hAnsi="Arial" w:cs="Arial"/>
                <w:sz w:val="20"/>
                <w:szCs w:val="20"/>
              </w:rPr>
            </w:pPr>
          </w:p>
          <w:p w:rsidR="00C763C7" w:rsidRPr="00AB046D" w:rsidRDefault="00727F7B" w:rsidP="00C763C7">
            <w:pPr>
              <w:rPr>
                <w:rFonts w:ascii="Arial" w:hAnsi="Arial" w:cs="Arial"/>
                <w:sz w:val="20"/>
                <w:szCs w:val="20"/>
              </w:rPr>
            </w:pPr>
            <w:r w:rsidRPr="00AB046D">
              <w:rPr>
                <w:rFonts w:ascii="Arial" w:hAnsi="Arial" w:cs="Arial"/>
                <w:sz w:val="20"/>
                <w:szCs w:val="20"/>
              </w:rPr>
              <w:t>b</w:t>
            </w:r>
            <w:r w:rsidR="00B82BB8" w:rsidRPr="00AB046D">
              <w:rPr>
                <w:rFonts w:ascii="Arial" w:hAnsi="Arial" w:cs="Arial"/>
                <w:sz w:val="20"/>
                <w:szCs w:val="20"/>
              </w:rPr>
              <w:t>)</w:t>
            </w:r>
            <w:r w:rsidR="00497EAE" w:rsidRPr="00AB046D">
              <w:rPr>
                <w:rFonts w:ascii="Arial" w:hAnsi="Arial" w:cs="Arial"/>
                <w:sz w:val="20"/>
                <w:szCs w:val="20"/>
              </w:rPr>
              <w:t xml:space="preserve"> </w:t>
            </w:r>
            <w:r w:rsidR="00C763C7" w:rsidRPr="00AB046D">
              <w:rPr>
                <w:rFonts w:ascii="Arial" w:hAnsi="Arial" w:cs="Arial"/>
                <w:sz w:val="20"/>
                <w:szCs w:val="20"/>
              </w:rPr>
              <w:t xml:space="preserve">Rubric evaluations and assignment grades were submitted for all </w:t>
            </w:r>
            <w:r w:rsidR="00AB046D" w:rsidRPr="00AB046D">
              <w:rPr>
                <w:rFonts w:ascii="Arial" w:hAnsi="Arial" w:cs="Arial"/>
                <w:sz w:val="20"/>
                <w:szCs w:val="20"/>
              </w:rPr>
              <w:t>7</w:t>
            </w:r>
            <w:r w:rsidR="00C763C7" w:rsidRPr="00AB046D">
              <w:rPr>
                <w:rFonts w:ascii="Arial" w:hAnsi="Arial" w:cs="Arial"/>
                <w:sz w:val="20"/>
                <w:szCs w:val="20"/>
              </w:rPr>
              <w:t xml:space="preserve"> Aging Studies students taking FCS 5900. 87.5% (n=</w:t>
            </w:r>
            <w:r w:rsidR="00AB046D" w:rsidRPr="00AB046D">
              <w:rPr>
                <w:rFonts w:ascii="Arial" w:hAnsi="Arial" w:cs="Arial"/>
                <w:sz w:val="20"/>
                <w:szCs w:val="20"/>
              </w:rPr>
              <w:t>6</w:t>
            </w:r>
            <w:r w:rsidR="00C763C7" w:rsidRPr="00AB046D">
              <w:rPr>
                <w:rFonts w:ascii="Arial" w:hAnsi="Arial" w:cs="Arial"/>
                <w:sz w:val="20"/>
                <w:szCs w:val="20"/>
              </w:rPr>
              <w:t xml:space="preserve">) of the evaluations rated students as highly competent (5 on a </w:t>
            </w:r>
            <w:r w:rsidR="00132834" w:rsidRPr="00AB046D">
              <w:rPr>
                <w:rFonts w:ascii="Arial" w:hAnsi="Arial" w:cs="Arial"/>
                <w:sz w:val="20"/>
                <w:szCs w:val="20"/>
              </w:rPr>
              <w:t xml:space="preserve">5-point </w:t>
            </w:r>
            <w:r w:rsidR="00C763C7" w:rsidRPr="00AB046D">
              <w:rPr>
                <w:rFonts w:ascii="Arial" w:hAnsi="Arial" w:cs="Arial"/>
                <w:sz w:val="20"/>
                <w:szCs w:val="20"/>
              </w:rPr>
              <w:t>scale).</w:t>
            </w:r>
          </w:p>
          <w:p w:rsidR="00C763C7" w:rsidRPr="00AB046D" w:rsidRDefault="00C763C7" w:rsidP="00C763C7">
            <w:pPr>
              <w:rPr>
                <w:rFonts w:ascii="Arial" w:hAnsi="Arial" w:cs="Arial"/>
                <w:sz w:val="20"/>
                <w:szCs w:val="20"/>
              </w:rPr>
            </w:pPr>
          </w:p>
          <w:p w:rsidR="00C763C7" w:rsidRPr="00AB046D" w:rsidRDefault="00C763C7" w:rsidP="00C763C7">
            <w:pPr>
              <w:rPr>
                <w:rFonts w:ascii="Arial" w:hAnsi="Arial" w:cs="Arial"/>
                <w:i/>
                <w:sz w:val="20"/>
                <w:szCs w:val="20"/>
              </w:rPr>
            </w:pPr>
            <w:r w:rsidRPr="00AB046D">
              <w:rPr>
                <w:rFonts w:ascii="Arial" w:hAnsi="Arial" w:cs="Arial"/>
                <w:sz w:val="20"/>
                <w:szCs w:val="20"/>
              </w:rPr>
              <w:t>For the assignment grades, 87.5% (n=</w:t>
            </w:r>
            <w:r w:rsidR="00AB046D" w:rsidRPr="00AB046D">
              <w:rPr>
                <w:rFonts w:ascii="Arial" w:hAnsi="Arial" w:cs="Arial"/>
                <w:sz w:val="20"/>
                <w:szCs w:val="20"/>
              </w:rPr>
              <w:t>6</w:t>
            </w:r>
            <w:r w:rsidRPr="00AB046D">
              <w:rPr>
                <w:rFonts w:ascii="Arial" w:hAnsi="Arial" w:cs="Arial"/>
                <w:sz w:val="20"/>
                <w:szCs w:val="20"/>
              </w:rPr>
              <w:t xml:space="preserve">) of students’ scores met the minimum expectations and </w:t>
            </w:r>
            <w:r w:rsidR="00B54A96" w:rsidRPr="00AB046D">
              <w:rPr>
                <w:rFonts w:ascii="Arial" w:hAnsi="Arial" w:cs="Arial"/>
                <w:sz w:val="20"/>
                <w:szCs w:val="20"/>
              </w:rPr>
              <w:t xml:space="preserve">the </w:t>
            </w:r>
            <w:r w:rsidRPr="00AB046D">
              <w:rPr>
                <w:rFonts w:ascii="Arial" w:hAnsi="Arial" w:cs="Arial"/>
                <w:sz w:val="20"/>
                <w:szCs w:val="20"/>
              </w:rPr>
              <w:t xml:space="preserve">scores </w:t>
            </w:r>
            <w:r w:rsidR="00B54A96" w:rsidRPr="00AB046D">
              <w:rPr>
                <w:rFonts w:ascii="Arial" w:hAnsi="Arial" w:cs="Arial"/>
                <w:sz w:val="20"/>
                <w:szCs w:val="20"/>
              </w:rPr>
              <w:t xml:space="preserve">of all </w:t>
            </w:r>
            <w:r w:rsidR="00AB046D" w:rsidRPr="00AB046D">
              <w:rPr>
                <w:rFonts w:ascii="Arial" w:hAnsi="Arial" w:cs="Arial"/>
                <w:sz w:val="20"/>
                <w:szCs w:val="20"/>
              </w:rPr>
              <w:t>7</w:t>
            </w:r>
            <w:r w:rsidR="00B54A96" w:rsidRPr="00AB046D">
              <w:rPr>
                <w:rFonts w:ascii="Arial" w:hAnsi="Arial" w:cs="Arial"/>
                <w:sz w:val="20"/>
                <w:szCs w:val="20"/>
              </w:rPr>
              <w:t xml:space="preserve"> students </w:t>
            </w:r>
            <w:r w:rsidRPr="00AB046D">
              <w:rPr>
                <w:rFonts w:ascii="Arial" w:hAnsi="Arial" w:cs="Arial"/>
                <w:sz w:val="20"/>
                <w:szCs w:val="20"/>
              </w:rPr>
              <w:t>ranged from 8</w:t>
            </w:r>
            <w:r w:rsidR="00AB046D" w:rsidRPr="00AB046D">
              <w:rPr>
                <w:rFonts w:ascii="Arial" w:hAnsi="Arial" w:cs="Arial"/>
                <w:sz w:val="20"/>
                <w:szCs w:val="20"/>
              </w:rPr>
              <w:t>3</w:t>
            </w:r>
            <w:r w:rsidRPr="00AB046D">
              <w:rPr>
                <w:rFonts w:ascii="Arial" w:hAnsi="Arial" w:cs="Arial"/>
                <w:sz w:val="20"/>
                <w:szCs w:val="20"/>
              </w:rPr>
              <w:t>-</w:t>
            </w:r>
            <w:r w:rsidR="00AB046D" w:rsidRPr="00AB046D">
              <w:rPr>
                <w:rFonts w:ascii="Arial" w:hAnsi="Arial" w:cs="Arial"/>
                <w:sz w:val="20"/>
                <w:szCs w:val="20"/>
              </w:rPr>
              <w:t>100</w:t>
            </w:r>
            <w:r w:rsidRPr="00AB046D">
              <w:rPr>
                <w:rFonts w:ascii="Arial" w:hAnsi="Arial" w:cs="Arial"/>
                <w:sz w:val="20"/>
                <w:szCs w:val="20"/>
              </w:rPr>
              <w:t>% (</w:t>
            </w:r>
            <w:r w:rsidRPr="00AB046D">
              <w:rPr>
                <w:rFonts w:ascii="Arial" w:hAnsi="Arial" w:cs="Arial"/>
                <w:i/>
                <w:sz w:val="20"/>
                <w:szCs w:val="20"/>
              </w:rPr>
              <w:t>M</w:t>
            </w:r>
            <w:r w:rsidRPr="00AB046D">
              <w:rPr>
                <w:rFonts w:ascii="Arial" w:hAnsi="Arial" w:cs="Arial"/>
                <w:sz w:val="20"/>
                <w:szCs w:val="20"/>
              </w:rPr>
              <w:t>=9</w:t>
            </w:r>
            <w:r w:rsidR="00AB046D" w:rsidRPr="00AB046D">
              <w:rPr>
                <w:rFonts w:ascii="Arial" w:hAnsi="Arial" w:cs="Arial"/>
                <w:sz w:val="20"/>
                <w:szCs w:val="20"/>
              </w:rPr>
              <w:t>1</w:t>
            </w:r>
            <w:r w:rsidRPr="00AB046D">
              <w:rPr>
                <w:rFonts w:ascii="Arial" w:hAnsi="Arial" w:cs="Arial"/>
                <w:sz w:val="20"/>
                <w:szCs w:val="20"/>
              </w:rPr>
              <w:t xml:space="preserve">%).  </w:t>
            </w:r>
          </w:p>
          <w:p w:rsidR="006551B5" w:rsidRPr="00AB046D" w:rsidRDefault="006551B5" w:rsidP="00624E6E">
            <w:pPr>
              <w:rPr>
                <w:rFonts w:ascii="Arial" w:hAnsi="Arial" w:cs="Arial"/>
                <w:i/>
                <w:sz w:val="18"/>
                <w:szCs w:val="18"/>
              </w:rPr>
            </w:pPr>
          </w:p>
        </w:tc>
        <w:tc>
          <w:tcPr>
            <w:tcW w:w="2592" w:type="dxa"/>
          </w:tcPr>
          <w:p w:rsidR="00CC4D05" w:rsidRPr="00AB046D" w:rsidRDefault="00B82BB8" w:rsidP="00CC4D05">
            <w:pPr>
              <w:rPr>
                <w:rFonts w:ascii="Arial" w:hAnsi="Arial" w:cs="Arial"/>
                <w:sz w:val="20"/>
                <w:szCs w:val="20"/>
              </w:rPr>
            </w:pPr>
            <w:r w:rsidRPr="00AB046D">
              <w:rPr>
                <w:rFonts w:ascii="Arial" w:hAnsi="Arial" w:cs="Arial"/>
                <w:sz w:val="20"/>
                <w:szCs w:val="20"/>
              </w:rPr>
              <w:t xml:space="preserve">a) </w:t>
            </w:r>
            <w:r w:rsidR="00F02E5D" w:rsidRPr="00AB046D">
              <w:rPr>
                <w:rFonts w:ascii="Arial" w:hAnsi="Arial" w:cs="Arial"/>
                <w:sz w:val="20"/>
                <w:szCs w:val="20"/>
              </w:rPr>
              <w:t>Thesis committee members evaluate the student’s performance. (Each thesis committee consists of 3 faculty members).</w:t>
            </w:r>
            <w:r w:rsidR="00727F7B" w:rsidRPr="00AB046D">
              <w:rPr>
                <w:rFonts w:ascii="Arial" w:hAnsi="Arial" w:cs="Arial"/>
                <w:sz w:val="20"/>
                <w:szCs w:val="20"/>
              </w:rPr>
              <w:t xml:space="preserve"> </w:t>
            </w:r>
            <w:r w:rsidR="00CC4D05" w:rsidRPr="00AB046D">
              <w:rPr>
                <w:rFonts w:ascii="Arial" w:hAnsi="Arial" w:cs="Arial"/>
                <w:sz w:val="20"/>
                <w:szCs w:val="20"/>
              </w:rPr>
              <w:t>Results are disseminated to the Aging Studies Board faculty/administrators during semester meetings and discussed to ascertain where</w:t>
            </w:r>
            <w:r w:rsidR="00321CE2" w:rsidRPr="00AB046D">
              <w:rPr>
                <w:rFonts w:ascii="Arial" w:hAnsi="Arial" w:cs="Arial"/>
                <w:sz w:val="20"/>
                <w:szCs w:val="20"/>
              </w:rPr>
              <w:t xml:space="preserve">, </w:t>
            </w:r>
            <w:r w:rsidR="00CC4D05" w:rsidRPr="00AB046D">
              <w:rPr>
                <w:rFonts w:ascii="Arial" w:hAnsi="Arial" w:cs="Arial"/>
                <w:sz w:val="20"/>
                <w:szCs w:val="20"/>
              </w:rPr>
              <w:t>how</w:t>
            </w:r>
            <w:r w:rsidR="00321CE2" w:rsidRPr="00AB046D">
              <w:rPr>
                <w:rFonts w:ascii="Arial" w:hAnsi="Arial" w:cs="Arial"/>
                <w:sz w:val="20"/>
                <w:szCs w:val="20"/>
              </w:rPr>
              <w:t>, and if</w:t>
            </w:r>
            <w:r w:rsidR="00CC4D05" w:rsidRPr="00AB046D">
              <w:rPr>
                <w:rFonts w:ascii="Arial" w:hAnsi="Arial" w:cs="Arial"/>
                <w:sz w:val="20"/>
                <w:szCs w:val="20"/>
              </w:rPr>
              <w:t xml:space="preserve"> changes or improvements need to be made. </w:t>
            </w:r>
          </w:p>
          <w:p w:rsidR="00F02E5D" w:rsidRPr="00AB046D" w:rsidRDefault="00F02E5D" w:rsidP="00F02E5D">
            <w:pPr>
              <w:rPr>
                <w:rFonts w:ascii="Arial" w:hAnsi="Arial" w:cs="Arial"/>
                <w:sz w:val="20"/>
                <w:szCs w:val="20"/>
              </w:rPr>
            </w:pPr>
          </w:p>
          <w:p w:rsidR="00B82BB8" w:rsidRPr="00AB046D" w:rsidRDefault="00B82BB8" w:rsidP="00624E6E">
            <w:pPr>
              <w:rPr>
                <w:rFonts w:ascii="Arial" w:hAnsi="Arial" w:cs="Arial"/>
                <w:sz w:val="20"/>
                <w:szCs w:val="20"/>
              </w:rPr>
            </w:pPr>
          </w:p>
          <w:p w:rsidR="00321CE2" w:rsidRPr="00AB046D" w:rsidRDefault="00321CE2" w:rsidP="00CC4D05">
            <w:pPr>
              <w:rPr>
                <w:rFonts w:ascii="Arial" w:hAnsi="Arial" w:cs="Arial"/>
                <w:sz w:val="20"/>
                <w:szCs w:val="20"/>
              </w:rPr>
            </w:pPr>
          </w:p>
          <w:p w:rsidR="00321CE2" w:rsidRPr="00AB046D" w:rsidRDefault="00321CE2" w:rsidP="00CC4D05">
            <w:pPr>
              <w:rPr>
                <w:rFonts w:ascii="Arial" w:hAnsi="Arial" w:cs="Arial"/>
                <w:sz w:val="20"/>
                <w:szCs w:val="20"/>
              </w:rPr>
            </w:pPr>
          </w:p>
          <w:p w:rsidR="00321CE2" w:rsidRPr="00AB046D" w:rsidRDefault="00321CE2" w:rsidP="00CC4D05">
            <w:pPr>
              <w:rPr>
                <w:rFonts w:ascii="Arial" w:hAnsi="Arial" w:cs="Arial"/>
                <w:sz w:val="20"/>
                <w:szCs w:val="20"/>
              </w:rPr>
            </w:pPr>
          </w:p>
          <w:p w:rsidR="00B54A96" w:rsidRPr="00AB046D" w:rsidRDefault="00321CE2" w:rsidP="00B54A96">
            <w:pPr>
              <w:rPr>
                <w:rFonts w:ascii="Arial" w:hAnsi="Arial" w:cs="Arial"/>
                <w:sz w:val="20"/>
                <w:szCs w:val="20"/>
              </w:rPr>
            </w:pPr>
            <w:r w:rsidRPr="00AB046D">
              <w:rPr>
                <w:rFonts w:ascii="Arial" w:hAnsi="Arial" w:cs="Arial"/>
                <w:sz w:val="20"/>
                <w:szCs w:val="20"/>
              </w:rPr>
              <w:t>b</w:t>
            </w:r>
            <w:r w:rsidR="00CC4D05" w:rsidRPr="00AB046D">
              <w:rPr>
                <w:rFonts w:ascii="Arial" w:hAnsi="Arial" w:cs="Arial"/>
                <w:sz w:val="20"/>
                <w:szCs w:val="20"/>
              </w:rPr>
              <w:t xml:space="preserve">) </w:t>
            </w:r>
            <w:r w:rsidR="00B54A96" w:rsidRPr="00AB046D">
              <w:rPr>
                <w:rFonts w:ascii="Arial" w:hAnsi="Arial" w:cs="Arial"/>
                <w:sz w:val="20"/>
                <w:szCs w:val="20"/>
              </w:rPr>
              <w:t xml:space="preserve">Faculty teaching FCS 5900 evaluate each student, who completes a research proposal presentation in the course. Assessment data, including course assignment samples/outcomes, are disseminated to the Aging Studies Board faculty/administrators during semester meetings and discussed to ascertain where, how, and if changes or improvements need to be made. Follow up discussion is initiated with course instructor, as well. </w:t>
            </w:r>
          </w:p>
          <w:p w:rsidR="00B82BB8" w:rsidRPr="00AB046D" w:rsidRDefault="00B82BB8" w:rsidP="00624E6E">
            <w:pPr>
              <w:rPr>
                <w:rFonts w:ascii="Arial" w:hAnsi="Arial" w:cs="Arial"/>
                <w:sz w:val="20"/>
                <w:szCs w:val="20"/>
              </w:rPr>
            </w:pPr>
          </w:p>
          <w:p w:rsidR="00483809" w:rsidRPr="00AB046D" w:rsidRDefault="00483809" w:rsidP="00727F7B">
            <w:pPr>
              <w:rPr>
                <w:rFonts w:ascii="Arial" w:hAnsi="Arial" w:cs="Arial"/>
                <w:sz w:val="20"/>
                <w:szCs w:val="20"/>
              </w:rPr>
            </w:pPr>
          </w:p>
        </w:tc>
      </w:tr>
      <w:tr w:rsidR="00624E6E" w:rsidRPr="00AB046D" w:rsidTr="00446262">
        <w:tc>
          <w:tcPr>
            <w:tcW w:w="2016" w:type="dxa"/>
          </w:tcPr>
          <w:p w:rsidR="00624E6E" w:rsidRPr="00AB046D" w:rsidRDefault="00624E6E" w:rsidP="00F0187E">
            <w:pPr>
              <w:rPr>
                <w:rFonts w:ascii="Arial" w:hAnsi="Arial" w:cs="Arial"/>
                <w:sz w:val="20"/>
                <w:szCs w:val="20"/>
              </w:rPr>
            </w:pPr>
            <w:r w:rsidRPr="00AB046D">
              <w:rPr>
                <w:rFonts w:ascii="Arial" w:hAnsi="Arial" w:cs="Arial"/>
                <w:b/>
                <w:bCs/>
                <w:sz w:val="20"/>
                <w:szCs w:val="20"/>
              </w:rPr>
              <w:t xml:space="preserve">5. Ethical Behavior: </w:t>
            </w:r>
            <w:r w:rsidRPr="00AB046D">
              <w:rPr>
                <w:rFonts w:ascii="Arial" w:hAnsi="Arial" w:cs="Arial"/>
                <w:sz w:val="20"/>
                <w:szCs w:val="20"/>
              </w:rPr>
              <w:t>Students will interact effectively, sensitively, and ethically with older adults; and demonstrate understanding of the cognitive, physical, emotional, and sociocultural challenges specific to older adults and their families and caregivers.  Students will also exhibit an awareness of the diversity of the older adult population through their coursework in the program.</w:t>
            </w:r>
          </w:p>
          <w:p w:rsidR="00624E6E" w:rsidRPr="00AB046D" w:rsidRDefault="00624E6E" w:rsidP="00F0187E">
            <w:pPr>
              <w:rPr>
                <w:rFonts w:ascii="Arial" w:hAnsi="Arial" w:cs="Arial"/>
                <w:sz w:val="20"/>
                <w:szCs w:val="20"/>
              </w:rPr>
            </w:pPr>
          </w:p>
        </w:tc>
        <w:tc>
          <w:tcPr>
            <w:tcW w:w="2880" w:type="dxa"/>
          </w:tcPr>
          <w:p w:rsidR="00C71643" w:rsidRPr="00AB046D" w:rsidRDefault="00624E6E" w:rsidP="00F0187E">
            <w:pPr>
              <w:rPr>
                <w:rFonts w:ascii="Arial" w:hAnsi="Arial" w:cs="Arial"/>
                <w:b/>
                <w:sz w:val="20"/>
                <w:szCs w:val="20"/>
              </w:rPr>
            </w:pPr>
            <w:r w:rsidRPr="00AB046D">
              <w:rPr>
                <w:rFonts w:ascii="Arial" w:hAnsi="Arial" w:cs="Arial"/>
                <w:sz w:val="20"/>
                <w:szCs w:val="20"/>
              </w:rPr>
              <w:t xml:space="preserve">a) </w:t>
            </w:r>
            <w:r w:rsidR="00C71643" w:rsidRPr="00AB046D">
              <w:rPr>
                <w:rFonts w:ascii="Arial" w:hAnsi="Arial" w:cs="Arial"/>
                <w:b/>
                <w:sz w:val="20"/>
                <w:szCs w:val="20"/>
              </w:rPr>
              <w:t>Thesis</w:t>
            </w:r>
            <w:r w:rsidR="00BE6B55" w:rsidRPr="00AB046D">
              <w:rPr>
                <w:rFonts w:ascii="Arial" w:hAnsi="Arial" w:cs="Arial"/>
                <w:b/>
                <w:sz w:val="20"/>
                <w:szCs w:val="20"/>
              </w:rPr>
              <w:t xml:space="preserve"> Rubric</w:t>
            </w:r>
            <w:r w:rsidR="00C71643" w:rsidRPr="00AB046D">
              <w:rPr>
                <w:rFonts w:ascii="Arial" w:hAnsi="Arial" w:cs="Arial"/>
                <w:b/>
                <w:sz w:val="20"/>
                <w:szCs w:val="20"/>
              </w:rPr>
              <w:t xml:space="preserve"> </w:t>
            </w:r>
            <w:r w:rsidR="00F02E5D" w:rsidRPr="00AB046D">
              <w:rPr>
                <w:rFonts w:ascii="Arial" w:hAnsi="Arial" w:cs="Arial"/>
                <w:b/>
                <w:sz w:val="20"/>
                <w:szCs w:val="20"/>
              </w:rPr>
              <w:t>-</w:t>
            </w:r>
            <w:r w:rsidR="00C71643" w:rsidRPr="00AB046D">
              <w:rPr>
                <w:rFonts w:ascii="Arial" w:hAnsi="Arial" w:cs="Arial"/>
                <w:b/>
                <w:sz w:val="20"/>
                <w:szCs w:val="20"/>
              </w:rPr>
              <w:t xml:space="preserve"> </w:t>
            </w:r>
            <w:r w:rsidR="00F02E5D" w:rsidRPr="00AB046D">
              <w:rPr>
                <w:rFonts w:ascii="Arial" w:hAnsi="Arial" w:cs="Arial"/>
                <w:sz w:val="20"/>
                <w:szCs w:val="20"/>
              </w:rPr>
              <w:t>Thesis [a direct measure]: Students defending theses well be evaluated on their ability to demonstrate an understanding of the challenges specific to older adults and their caregivers</w:t>
            </w:r>
            <w:r w:rsidR="00045791" w:rsidRPr="00AB046D">
              <w:rPr>
                <w:rFonts w:ascii="Arial" w:hAnsi="Arial" w:cs="Arial"/>
                <w:sz w:val="20"/>
                <w:szCs w:val="20"/>
              </w:rPr>
              <w:t xml:space="preserve"> </w:t>
            </w:r>
            <w:r w:rsidR="00F02E5D" w:rsidRPr="00AB046D">
              <w:rPr>
                <w:rFonts w:ascii="Arial" w:hAnsi="Arial" w:cs="Arial"/>
                <w:sz w:val="20"/>
                <w:szCs w:val="20"/>
              </w:rPr>
              <w:t>and exhibit an awareness of the diversity of the older population.</w:t>
            </w:r>
          </w:p>
          <w:p w:rsidR="006B3B0E" w:rsidRPr="00AB046D" w:rsidRDefault="006B3B0E" w:rsidP="00F0187E">
            <w:pPr>
              <w:rPr>
                <w:rFonts w:ascii="Arial" w:hAnsi="Arial" w:cs="Arial"/>
                <w:b/>
                <w:sz w:val="20"/>
                <w:szCs w:val="20"/>
              </w:rPr>
            </w:pPr>
          </w:p>
          <w:p w:rsidR="006B3B0E" w:rsidRPr="00AB046D" w:rsidRDefault="006B3B0E" w:rsidP="00F0187E">
            <w:pPr>
              <w:rPr>
                <w:rFonts w:ascii="Arial" w:hAnsi="Arial" w:cs="Arial"/>
                <w:b/>
                <w:sz w:val="20"/>
                <w:szCs w:val="20"/>
              </w:rPr>
            </w:pPr>
          </w:p>
          <w:p w:rsidR="00527D3E" w:rsidRPr="00AB046D" w:rsidRDefault="00527D3E" w:rsidP="00F0187E">
            <w:pPr>
              <w:rPr>
                <w:rFonts w:ascii="Arial" w:hAnsi="Arial" w:cs="Arial"/>
                <w:b/>
                <w:sz w:val="20"/>
                <w:szCs w:val="20"/>
              </w:rPr>
            </w:pPr>
          </w:p>
          <w:p w:rsidR="00321CE2" w:rsidRPr="00AB046D" w:rsidRDefault="00321CE2" w:rsidP="00F0187E">
            <w:pPr>
              <w:rPr>
                <w:rFonts w:ascii="Arial" w:hAnsi="Arial" w:cs="Arial"/>
                <w:b/>
                <w:sz w:val="20"/>
                <w:szCs w:val="20"/>
              </w:rPr>
            </w:pPr>
          </w:p>
          <w:p w:rsidR="00321CE2" w:rsidRPr="00AB046D" w:rsidRDefault="00321CE2" w:rsidP="00F0187E">
            <w:pPr>
              <w:rPr>
                <w:rFonts w:ascii="Arial" w:hAnsi="Arial" w:cs="Arial"/>
                <w:b/>
                <w:sz w:val="20"/>
                <w:szCs w:val="20"/>
              </w:rPr>
            </w:pPr>
          </w:p>
          <w:p w:rsidR="00321CE2" w:rsidRPr="00AB046D" w:rsidRDefault="00321CE2" w:rsidP="00F0187E">
            <w:pPr>
              <w:rPr>
                <w:rFonts w:ascii="Arial" w:hAnsi="Arial" w:cs="Arial"/>
                <w:b/>
                <w:sz w:val="20"/>
                <w:szCs w:val="20"/>
              </w:rPr>
            </w:pPr>
          </w:p>
          <w:p w:rsidR="00321CE2" w:rsidRPr="00AB046D" w:rsidRDefault="00321CE2" w:rsidP="00F0187E">
            <w:pPr>
              <w:rPr>
                <w:rFonts w:ascii="Arial" w:hAnsi="Arial" w:cs="Arial"/>
                <w:b/>
                <w:sz w:val="20"/>
                <w:szCs w:val="20"/>
              </w:rPr>
            </w:pPr>
          </w:p>
          <w:p w:rsidR="00321CE2" w:rsidRPr="00AB046D" w:rsidRDefault="00321CE2" w:rsidP="00F0187E">
            <w:pPr>
              <w:rPr>
                <w:rFonts w:ascii="Arial" w:hAnsi="Arial" w:cs="Arial"/>
                <w:b/>
                <w:sz w:val="20"/>
                <w:szCs w:val="20"/>
              </w:rPr>
            </w:pPr>
          </w:p>
          <w:p w:rsidR="00321CE2" w:rsidRPr="00AB046D" w:rsidRDefault="00321CE2" w:rsidP="00F0187E">
            <w:pPr>
              <w:rPr>
                <w:rFonts w:ascii="Arial" w:hAnsi="Arial" w:cs="Arial"/>
                <w:b/>
                <w:sz w:val="20"/>
                <w:szCs w:val="20"/>
              </w:rPr>
            </w:pPr>
          </w:p>
          <w:p w:rsidR="00321CE2" w:rsidRPr="00AB046D" w:rsidRDefault="00321CE2" w:rsidP="00F0187E">
            <w:pPr>
              <w:rPr>
                <w:rFonts w:ascii="Arial" w:hAnsi="Arial" w:cs="Arial"/>
                <w:b/>
                <w:sz w:val="20"/>
                <w:szCs w:val="20"/>
              </w:rPr>
            </w:pPr>
          </w:p>
          <w:p w:rsidR="00321CE2" w:rsidRPr="00AB046D" w:rsidRDefault="00321CE2" w:rsidP="00F0187E">
            <w:pPr>
              <w:rPr>
                <w:rFonts w:ascii="Arial" w:hAnsi="Arial" w:cs="Arial"/>
                <w:b/>
                <w:sz w:val="20"/>
                <w:szCs w:val="20"/>
              </w:rPr>
            </w:pPr>
          </w:p>
          <w:p w:rsidR="00321CE2" w:rsidRPr="00AB046D" w:rsidRDefault="00321CE2" w:rsidP="00F0187E">
            <w:pPr>
              <w:rPr>
                <w:rFonts w:ascii="Arial" w:hAnsi="Arial" w:cs="Arial"/>
                <w:b/>
                <w:sz w:val="20"/>
                <w:szCs w:val="20"/>
              </w:rPr>
            </w:pPr>
          </w:p>
          <w:p w:rsidR="00321CE2" w:rsidRPr="00AB046D" w:rsidRDefault="00321CE2" w:rsidP="00F0187E">
            <w:pPr>
              <w:rPr>
                <w:rFonts w:ascii="Arial" w:hAnsi="Arial" w:cs="Arial"/>
                <w:b/>
                <w:sz w:val="20"/>
                <w:szCs w:val="20"/>
              </w:rPr>
            </w:pPr>
          </w:p>
          <w:p w:rsidR="009C2885" w:rsidRPr="00AB046D" w:rsidRDefault="009C2885" w:rsidP="00F0187E">
            <w:pPr>
              <w:rPr>
                <w:rFonts w:ascii="Arial" w:hAnsi="Arial" w:cs="Arial"/>
                <w:b/>
                <w:sz w:val="20"/>
                <w:szCs w:val="20"/>
              </w:rPr>
            </w:pPr>
          </w:p>
          <w:p w:rsidR="00624E6E" w:rsidRPr="00AB046D" w:rsidRDefault="00C71643" w:rsidP="00F0187E">
            <w:pPr>
              <w:rPr>
                <w:rFonts w:ascii="Arial" w:hAnsi="Arial" w:cs="Arial"/>
                <w:sz w:val="20"/>
                <w:szCs w:val="20"/>
              </w:rPr>
            </w:pPr>
            <w:r w:rsidRPr="00AB046D">
              <w:rPr>
                <w:rFonts w:ascii="Arial" w:hAnsi="Arial" w:cs="Arial"/>
                <w:sz w:val="20"/>
                <w:szCs w:val="20"/>
              </w:rPr>
              <w:t>b)</w:t>
            </w:r>
            <w:r w:rsidRPr="00AB046D">
              <w:rPr>
                <w:rFonts w:ascii="Arial" w:hAnsi="Arial" w:cs="Arial"/>
                <w:b/>
                <w:sz w:val="20"/>
                <w:szCs w:val="20"/>
              </w:rPr>
              <w:t xml:space="preserve"> </w:t>
            </w:r>
            <w:r w:rsidR="009C2885" w:rsidRPr="00AB046D">
              <w:rPr>
                <w:rFonts w:ascii="Arial" w:hAnsi="Arial" w:cs="Arial"/>
                <w:b/>
                <w:sz w:val="20"/>
                <w:szCs w:val="20"/>
              </w:rPr>
              <w:t xml:space="preserve">Site </w:t>
            </w:r>
            <w:r w:rsidR="00624E6E" w:rsidRPr="00AB046D">
              <w:rPr>
                <w:rFonts w:ascii="Arial" w:hAnsi="Arial" w:cs="Arial"/>
                <w:b/>
                <w:sz w:val="20"/>
                <w:szCs w:val="20"/>
              </w:rPr>
              <w:t xml:space="preserve">Supervisors' </w:t>
            </w:r>
            <w:r w:rsidR="009C2885" w:rsidRPr="00AB046D">
              <w:rPr>
                <w:rFonts w:ascii="Arial" w:hAnsi="Arial" w:cs="Arial"/>
                <w:b/>
                <w:sz w:val="20"/>
                <w:szCs w:val="20"/>
              </w:rPr>
              <w:t>Mid-Term</w:t>
            </w:r>
            <w:r w:rsidR="004637FF" w:rsidRPr="00AB046D">
              <w:rPr>
                <w:rFonts w:ascii="Arial" w:hAnsi="Arial" w:cs="Arial"/>
                <w:b/>
                <w:sz w:val="20"/>
                <w:szCs w:val="20"/>
              </w:rPr>
              <w:t xml:space="preserve"> </w:t>
            </w:r>
            <w:r w:rsidR="00624E6E" w:rsidRPr="00AB046D">
              <w:rPr>
                <w:rFonts w:ascii="Arial" w:hAnsi="Arial" w:cs="Arial"/>
                <w:b/>
                <w:sz w:val="20"/>
                <w:szCs w:val="20"/>
              </w:rPr>
              <w:t xml:space="preserve">Evaluations </w:t>
            </w:r>
            <w:r w:rsidR="00BE6B55" w:rsidRPr="00AB046D">
              <w:rPr>
                <w:rFonts w:ascii="Arial" w:hAnsi="Arial" w:cs="Arial"/>
                <w:b/>
                <w:sz w:val="20"/>
                <w:szCs w:val="20"/>
              </w:rPr>
              <w:t xml:space="preserve">(Forms) </w:t>
            </w:r>
            <w:r w:rsidR="00624E6E" w:rsidRPr="00AB046D">
              <w:rPr>
                <w:rFonts w:ascii="Arial" w:hAnsi="Arial" w:cs="Arial"/>
                <w:b/>
                <w:sz w:val="20"/>
                <w:szCs w:val="20"/>
              </w:rPr>
              <w:t>of Interns</w:t>
            </w:r>
            <w:r w:rsidR="00624E6E" w:rsidRPr="00AB046D">
              <w:rPr>
                <w:rFonts w:ascii="Arial" w:hAnsi="Arial" w:cs="Arial"/>
                <w:sz w:val="20"/>
                <w:szCs w:val="20"/>
              </w:rPr>
              <w:t xml:space="preserve"> [a direct measure]: On-site internship supervisors will evaluate interns on their ability to interact effectively, sensitively, and ethically with older adults.</w:t>
            </w:r>
          </w:p>
          <w:p w:rsidR="00624E6E" w:rsidRPr="00AB046D" w:rsidRDefault="00624E6E" w:rsidP="00F0187E">
            <w:pPr>
              <w:rPr>
                <w:rFonts w:ascii="Arial" w:hAnsi="Arial" w:cs="Arial"/>
                <w:sz w:val="20"/>
                <w:szCs w:val="20"/>
              </w:rPr>
            </w:pPr>
          </w:p>
          <w:p w:rsidR="009C2885" w:rsidRPr="00AB046D" w:rsidRDefault="009C2885" w:rsidP="009C2885">
            <w:pPr>
              <w:rPr>
                <w:rFonts w:ascii="Arial" w:hAnsi="Arial" w:cs="Arial"/>
                <w:sz w:val="20"/>
                <w:szCs w:val="20"/>
              </w:rPr>
            </w:pPr>
          </w:p>
          <w:p w:rsidR="009C2885" w:rsidRPr="00AB046D" w:rsidRDefault="009C2885" w:rsidP="009C2885">
            <w:pPr>
              <w:rPr>
                <w:rFonts w:ascii="Arial" w:hAnsi="Arial" w:cs="Arial"/>
                <w:sz w:val="20"/>
                <w:szCs w:val="20"/>
              </w:rPr>
            </w:pPr>
          </w:p>
          <w:p w:rsidR="009C2885" w:rsidRPr="00AB046D" w:rsidRDefault="009C2885" w:rsidP="009C2885">
            <w:pPr>
              <w:rPr>
                <w:rFonts w:ascii="Arial" w:hAnsi="Arial" w:cs="Arial"/>
                <w:sz w:val="20"/>
                <w:szCs w:val="20"/>
              </w:rPr>
            </w:pPr>
          </w:p>
          <w:p w:rsidR="009C2885" w:rsidRPr="00AB046D" w:rsidRDefault="009C2885" w:rsidP="009C2885">
            <w:pPr>
              <w:rPr>
                <w:rFonts w:ascii="Arial" w:hAnsi="Arial" w:cs="Arial"/>
                <w:sz w:val="20"/>
                <w:szCs w:val="20"/>
              </w:rPr>
            </w:pPr>
          </w:p>
          <w:p w:rsidR="009C2885" w:rsidRPr="00AB046D" w:rsidRDefault="009C2885" w:rsidP="009C2885">
            <w:pPr>
              <w:rPr>
                <w:rFonts w:ascii="Arial" w:hAnsi="Arial" w:cs="Arial"/>
                <w:sz w:val="20"/>
                <w:szCs w:val="20"/>
              </w:rPr>
            </w:pPr>
            <w:r w:rsidRPr="00AB046D">
              <w:rPr>
                <w:rFonts w:ascii="Arial" w:hAnsi="Arial" w:cs="Arial"/>
                <w:sz w:val="20"/>
                <w:szCs w:val="20"/>
              </w:rPr>
              <w:t>c)</w:t>
            </w:r>
            <w:r w:rsidRPr="00AB046D">
              <w:rPr>
                <w:rFonts w:ascii="Arial" w:hAnsi="Arial" w:cs="Arial"/>
                <w:b/>
                <w:sz w:val="20"/>
                <w:szCs w:val="20"/>
              </w:rPr>
              <w:t xml:space="preserve"> Site Supervisors' </w:t>
            </w:r>
            <w:r w:rsidR="00DA2F87" w:rsidRPr="00AB046D">
              <w:rPr>
                <w:rFonts w:ascii="Arial" w:hAnsi="Arial" w:cs="Arial"/>
                <w:b/>
                <w:sz w:val="20"/>
                <w:szCs w:val="20"/>
              </w:rPr>
              <w:t>Final Evaluations</w:t>
            </w:r>
            <w:r w:rsidRPr="00AB046D">
              <w:rPr>
                <w:rFonts w:ascii="Arial" w:hAnsi="Arial" w:cs="Arial"/>
                <w:b/>
                <w:sz w:val="20"/>
                <w:szCs w:val="20"/>
              </w:rPr>
              <w:t xml:space="preserve"> (Forms) of Interns</w:t>
            </w:r>
            <w:r w:rsidRPr="00AB046D">
              <w:rPr>
                <w:rFonts w:ascii="Arial" w:hAnsi="Arial" w:cs="Arial"/>
                <w:sz w:val="20"/>
                <w:szCs w:val="20"/>
              </w:rPr>
              <w:t xml:space="preserve"> [a direct measure]: On-site internship supervisors will evaluate interns on their ability to interact effectively, sensitively, and ethically with older adults.</w:t>
            </w:r>
          </w:p>
          <w:p w:rsidR="00527D3E" w:rsidRPr="00AB046D" w:rsidRDefault="00527D3E" w:rsidP="0044103D">
            <w:pPr>
              <w:rPr>
                <w:rFonts w:ascii="Arial" w:hAnsi="Arial" w:cs="Arial"/>
                <w:sz w:val="20"/>
                <w:szCs w:val="20"/>
              </w:rPr>
            </w:pPr>
          </w:p>
          <w:p w:rsidR="00527D3E" w:rsidRPr="00AB046D" w:rsidRDefault="00527D3E" w:rsidP="0044103D">
            <w:pPr>
              <w:rPr>
                <w:rFonts w:ascii="Arial" w:hAnsi="Arial" w:cs="Arial"/>
                <w:sz w:val="20"/>
                <w:szCs w:val="20"/>
              </w:rPr>
            </w:pPr>
          </w:p>
          <w:p w:rsidR="00527D3E" w:rsidRPr="00AB046D" w:rsidRDefault="00527D3E" w:rsidP="0044103D">
            <w:pPr>
              <w:rPr>
                <w:rFonts w:ascii="Arial" w:hAnsi="Arial" w:cs="Arial"/>
                <w:sz w:val="20"/>
                <w:szCs w:val="20"/>
              </w:rPr>
            </w:pPr>
          </w:p>
          <w:p w:rsidR="00527D3E" w:rsidRPr="00AB046D" w:rsidRDefault="00527D3E" w:rsidP="0044103D">
            <w:pPr>
              <w:rPr>
                <w:rFonts w:ascii="Arial" w:hAnsi="Arial" w:cs="Arial"/>
                <w:sz w:val="20"/>
                <w:szCs w:val="20"/>
              </w:rPr>
            </w:pPr>
          </w:p>
          <w:p w:rsidR="00527D3E" w:rsidRPr="00AB046D" w:rsidRDefault="00527D3E" w:rsidP="0044103D">
            <w:pPr>
              <w:rPr>
                <w:rFonts w:ascii="Arial" w:hAnsi="Arial" w:cs="Arial"/>
                <w:sz w:val="20"/>
                <w:szCs w:val="20"/>
              </w:rPr>
            </w:pPr>
          </w:p>
          <w:p w:rsidR="009C2885" w:rsidRPr="00AB046D" w:rsidRDefault="009C2885" w:rsidP="0044103D">
            <w:pPr>
              <w:rPr>
                <w:rFonts w:ascii="Arial" w:hAnsi="Arial" w:cs="Arial"/>
                <w:sz w:val="20"/>
                <w:szCs w:val="20"/>
              </w:rPr>
            </w:pPr>
          </w:p>
          <w:p w:rsidR="00624E6E" w:rsidRPr="00AB046D" w:rsidRDefault="009C2885" w:rsidP="0044103D">
            <w:pPr>
              <w:rPr>
                <w:rFonts w:ascii="Arial" w:hAnsi="Arial" w:cs="Arial"/>
                <w:sz w:val="20"/>
                <w:szCs w:val="20"/>
              </w:rPr>
            </w:pPr>
            <w:r w:rsidRPr="00AB046D">
              <w:rPr>
                <w:rFonts w:ascii="Arial" w:hAnsi="Arial" w:cs="Arial"/>
                <w:sz w:val="20"/>
                <w:szCs w:val="20"/>
              </w:rPr>
              <w:t>d</w:t>
            </w:r>
            <w:r w:rsidR="00624E6E" w:rsidRPr="00AB046D">
              <w:rPr>
                <w:rFonts w:ascii="Arial" w:hAnsi="Arial" w:cs="Arial"/>
                <w:sz w:val="20"/>
                <w:szCs w:val="20"/>
              </w:rPr>
              <w:t xml:space="preserve">) </w:t>
            </w:r>
            <w:r w:rsidR="00624E6E" w:rsidRPr="00AB046D">
              <w:rPr>
                <w:rFonts w:ascii="Arial" w:hAnsi="Arial" w:cs="Arial"/>
                <w:b/>
                <w:sz w:val="20"/>
                <w:szCs w:val="20"/>
              </w:rPr>
              <w:t xml:space="preserve">Internship </w:t>
            </w:r>
            <w:r w:rsidRPr="00AB046D">
              <w:rPr>
                <w:rFonts w:ascii="Arial" w:hAnsi="Arial" w:cs="Arial"/>
                <w:b/>
                <w:sz w:val="20"/>
                <w:szCs w:val="20"/>
              </w:rPr>
              <w:t>Mid-Term</w:t>
            </w:r>
            <w:r w:rsidR="00BE6B55" w:rsidRPr="00AB046D">
              <w:rPr>
                <w:rFonts w:ascii="Arial" w:hAnsi="Arial" w:cs="Arial"/>
                <w:b/>
                <w:sz w:val="20"/>
                <w:szCs w:val="20"/>
              </w:rPr>
              <w:t xml:space="preserve"> </w:t>
            </w:r>
            <w:r w:rsidR="00C71643" w:rsidRPr="00AB046D">
              <w:rPr>
                <w:rFonts w:ascii="Arial" w:hAnsi="Arial" w:cs="Arial"/>
                <w:b/>
                <w:sz w:val="20"/>
                <w:szCs w:val="20"/>
              </w:rPr>
              <w:t>Self-</w:t>
            </w:r>
            <w:r w:rsidR="00624E6E" w:rsidRPr="00AB046D">
              <w:rPr>
                <w:rFonts w:ascii="Arial" w:hAnsi="Arial" w:cs="Arial"/>
                <w:b/>
                <w:sz w:val="20"/>
                <w:szCs w:val="20"/>
              </w:rPr>
              <w:t>Evaluation</w:t>
            </w:r>
            <w:r w:rsidR="00BE6B55" w:rsidRPr="00AB046D">
              <w:rPr>
                <w:rFonts w:ascii="Arial" w:hAnsi="Arial" w:cs="Arial"/>
                <w:b/>
                <w:sz w:val="20"/>
                <w:szCs w:val="20"/>
              </w:rPr>
              <w:t xml:space="preserve"> Form</w:t>
            </w:r>
            <w:r w:rsidR="00624E6E" w:rsidRPr="00AB046D">
              <w:rPr>
                <w:rFonts w:ascii="Arial" w:hAnsi="Arial" w:cs="Arial"/>
                <w:sz w:val="20"/>
                <w:szCs w:val="20"/>
              </w:rPr>
              <w:t xml:space="preserve"> [an indirect measure]: Students indicate their perceived (1) ability to interact effectively, sensitively, and ethically with older adults, (2) understanding of the cognitive, physical, emotional, and sociocultural challenges specific to older adults and their families and caregivers, and (3) awareness of the diversity of the older adult population.</w:t>
            </w:r>
          </w:p>
          <w:p w:rsidR="00624E6E" w:rsidRPr="00AB046D" w:rsidRDefault="00624E6E" w:rsidP="0044103D">
            <w:pPr>
              <w:rPr>
                <w:rFonts w:ascii="Arial" w:hAnsi="Arial" w:cs="Arial"/>
                <w:sz w:val="20"/>
                <w:szCs w:val="20"/>
              </w:rPr>
            </w:pPr>
          </w:p>
          <w:p w:rsidR="009C2885" w:rsidRPr="00AB046D" w:rsidRDefault="009C2885" w:rsidP="009C2885">
            <w:pPr>
              <w:rPr>
                <w:rFonts w:ascii="Arial" w:hAnsi="Arial" w:cs="Arial"/>
                <w:sz w:val="20"/>
                <w:szCs w:val="20"/>
              </w:rPr>
            </w:pPr>
            <w:r w:rsidRPr="00AB046D">
              <w:rPr>
                <w:rFonts w:ascii="Arial" w:hAnsi="Arial" w:cs="Arial"/>
                <w:sz w:val="20"/>
                <w:szCs w:val="20"/>
              </w:rPr>
              <w:t xml:space="preserve">e) </w:t>
            </w:r>
            <w:r w:rsidRPr="00AB046D">
              <w:rPr>
                <w:rFonts w:ascii="Arial" w:hAnsi="Arial" w:cs="Arial"/>
                <w:b/>
                <w:sz w:val="20"/>
                <w:szCs w:val="20"/>
              </w:rPr>
              <w:t>Internship Final Self-Evaluation Form</w:t>
            </w:r>
            <w:r w:rsidRPr="00AB046D">
              <w:rPr>
                <w:rFonts w:ascii="Arial" w:hAnsi="Arial" w:cs="Arial"/>
                <w:sz w:val="20"/>
                <w:szCs w:val="20"/>
              </w:rPr>
              <w:t xml:space="preserve"> [an indirect measure]: Students indicate their perceived (1) ability to interact effectively, sensitively, and ethically with older adults, (2) understanding of the cognitive, physical, emotional, and sociocultural challenges specific to older adults and their families and caregivers, and (3) awareness of the diversity of the older adult population.</w:t>
            </w:r>
          </w:p>
          <w:p w:rsidR="00624E6E" w:rsidRPr="00AB046D" w:rsidRDefault="00624E6E" w:rsidP="004637FF">
            <w:pPr>
              <w:rPr>
                <w:rFonts w:ascii="Arial" w:hAnsi="Arial" w:cs="Arial"/>
                <w:sz w:val="20"/>
                <w:szCs w:val="20"/>
              </w:rPr>
            </w:pPr>
          </w:p>
        </w:tc>
        <w:tc>
          <w:tcPr>
            <w:tcW w:w="3312" w:type="dxa"/>
          </w:tcPr>
          <w:p w:rsidR="006B3B0E" w:rsidRPr="00AB046D" w:rsidRDefault="00F02E5D" w:rsidP="00F0187E">
            <w:pPr>
              <w:rPr>
                <w:rFonts w:ascii="Arial" w:hAnsi="Arial" w:cs="Arial"/>
                <w:sz w:val="20"/>
                <w:szCs w:val="20"/>
              </w:rPr>
            </w:pPr>
            <w:r w:rsidRPr="00AB046D">
              <w:rPr>
                <w:rFonts w:ascii="Arial" w:hAnsi="Arial" w:cs="Arial"/>
                <w:sz w:val="20"/>
                <w:szCs w:val="20"/>
              </w:rPr>
              <w:t>a)   At least 8</w:t>
            </w:r>
            <w:r w:rsidR="00693730" w:rsidRPr="00AB046D">
              <w:rPr>
                <w:rFonts w:ascii="Arial" w:hAnsi="Arial" w:cs="Arial"/>
                <w:sz w:val="20"/>
                <w:szCs w:val="20"/>
              </w:rPr>
              <w:t>5</w:t>
            </w:r>
            <w:r w:rsidRPr="00AB046D">
              <w:rPr>
                <w:rFonts w:ascii="Arial" w:hAnsi="Arial" w:cs="Arial"/>
                <w:sz w:val="20"/>
                <w:szCs w:val="20"/>
              </w:rPr>
              <w:t>% of the evaluations submitted by faculty will rate students as competent (</w:t>
            </w:r>
            <w:r w:rsidR="00693730" w:rsidRPr="00AB046D">
              <w:rPr>
                <w:rFonts w:ascii="Arial" w:hAnsi="Arial" w:cs="Arial"/>
                <w:sz w:val="20"/>
                <w:szCs w:val="20"/>
              </w:rPr>
              <w:t>4</w:t>
            </w:r>
            <w:r w:rsidRPr="00AB046D">
              <w:rPr>
                <w:rFonts w:ascii="Arial" w:hAnsi="Arial" w:cs="Arial"/>
                <w:sz w:val="20"/>
                <w:szCs w:val="20"/>
              </w:rPr>
              <w:t xml:space="preserve"> on a </w:t>
            </w:r>
            <w:r w:rsidR="00132834" w:rsidRPr="00AB046D">
              <w:rPr>
                <w:rFonts w:ascii="Arial" w:hAnsi="Arial" w:cs="Arial"/>
                <w:sz w:val="20"/>
                <w:szCs w:val="20"/>
              </w:rPr>
              <w:t xml:space="preserve">5-point </w:t>
            </w:r>
            <w:r w:rsidRPr="00AB046D">
              <w:rPr>
                <w:rFonts w:ascii="Arial" w:hAnsi="Arial" w:cs="Arial"/>
                <w:sz w:val="20"/>
                <w:szCs w:val="20"/>
              </w:rPr>
              <w:t xml:space="preserve">scale) in their ability to demonstrate an understanding of the challenges specific to older adults and their caregivers and exhibit an awareness of the diversity of the older population. </w:t>
            </w:r>
          </w:p>
          <w:p w:rsidR="006B3B0E" w:rsidRPr="00AB046D" w:rsidRDefault="006B3B0E" w:rsidP="00F0187E">
            <w:pPr>
              <w:rPr>
                <w:rFonts w:ascii="Arial" w:hAnsi="Arial" w:cs="Arial"/>
                <w:sz w:val="20"/>
                <w:szCs w:val="20"/>
              </w:rPr>
            </w:pPr>
          </w:p>
          <w:p w:rsidR="006B3B0E" w:rsidRPr="00AB046D" w:rsidRDefault="00F02E5D" w:rsidP="00F0187E">
            <w:pPr>
              <w:rPr>
                <w:rFonts w:ascii="Arial" w:hAnsi="Arial" w:cs="Arial"/>
                <w:sz w:val="20"/>
                <w:szCs w:val="20"/>
              </w:rPr>
            </w:pPr>
            <w:r w:rsidRPr="00AB046D">
              <w:rPr>
                <w:rFonts w:ascii="Arial" w:hAnsi="Arial" w:cs="Arial"/>
                <w:sz w:val="20"/>
                <w:szCs w:val="20"/>
              </w:rPr>
              <w:t xml:space="preserve"> </w:t>
            </w:r>
          </w:p>
          <w:p w:rsidR="006B3B0E" w:rsidRPr="00AB046D" w:rsidRDefault="006B3B0E" w:rsidP="00F0187E">
            <w:pPr>
              <w:rPr>
                <w:rFonts w:ascii="Arial" w:hAnsi="Arial" w:cs="Arial"/>
                <w:sz w:val="20"/>
                <w:szCs w:val="20"/>
              </w:rPr>
            </w:pPr>
          </w:p>
          <w:p w:rsidR="00527D3E" w:rsidRPr="00AB046D" w:rsidRDefault="00527D3E" w:rsidP="00F0187E">
            <w:pPr>
              <w:rPr>
                <w:rFonts w:ascii="Arial" w:hAnsi="Arial" w:cs="Arial"/>
                <w:sz w:val="20"/>
                <w:szCs w:val="20"/>
              </w:rPr>
            </w:pPr>
          </w:p>
          <w:p w:rsidR="00321CE2" w:rsidRPr="00AB046D" w:rsidRDefault="00321CE2" w:rsidP="00F0187E">
            <w:pPr>
              <w:rPr>
                <w:rFonts w:ascii="Arial" w:hAnsi="Arial" w:cs="Arial"/>
                <w:sz w:val="20"/>
                <w:szCs w:val="20"/>
              </w:rPr>
            </w:pPr>
          </w:p>
          <w:p w:rsidR="00321CE2" w:rsidRPr="00AB046D" w:rsidRDefault="00321CE2" w:rsidP="00F0187E">
            <w:pPr>
              <w:rPr>
                <w:rFonts w:ascii="Arial" w:hAnsi="Arial" w:cs="Arial"/>
                <w:sz w:val="20"/>
                <w:szCs w:val="20"/>
              </w:rPr>
            </w:pPr>
          </w:p>
          <w:p w:rsidR="00321CE2" w:rsidRPr="00AB046D" w:rsidRDefault="00321CE2" w:rsidP="00F0187E">
            <w:pPr>
              <w:rPr>
                <w:rFonts w:ascii="Arial" w:hAnsi="Arial" w:cs="Arial"/>
                <w:sz w:val="20"/>
                <w:szCs w:val="20"/>
              </w:rPr>
            </w:pPr>
          </w:p>
          <w:p w:rsidR="00321CE2" w:rsidRPr="00AB046D" w:rsidRDefault="00321CE2" w:rsidP="00F0187E">
            <w:pPr>
              <w:rPr>
                <w:rFonts w:ascii="Arial" w:hAnsi="Arial" w:cs="Arial"/>
                <w:sz w:val="20"/>
                <w:szCs w:val="20"/>
              </w:rPr>
            </w:pPr>
          </w:p>
          <w:p w:rsidR="00321CE2" w:rsidRPr="00AB046D" w:rsidRDefault="00321CE2" w:rsidP="00F0187E">
            <w:pPr>
              <w:rPr>
                <w:rFonts w:ascii="Arial" w:hAnsi="Arial" w:cs="Arial"/>
                <w:sz w:val="20"/>
                <w:szCs w:val="20"/>
              </w:rPr>
            </w:pPr>
          </w:p>
          <w:p w:rsidR="00321CE2" w:rsidRPr="00AB046D" w:rsidRDefault="00321CE2" w:rsidP="00F0187E">
            <w:pPr>
              <w:rPr>
                <w:rFonts w:ascii="Arial" w:hAnsi="Arial" w:cs="Arial"/>
                <w:sz w:val="20"/>
                <w:szCs w:val="20"/>
              </w:rPr>
            </w:pPr>
          </w:p>
          <w:p w:rsidR="00321CE2" w:rsidRPr="00AB046D" w:rsidRDefault="00321CE2" w:rsidP="00F0187E">
            <w:pPr>
              <w:rPr>
                <w:rFonts w:ascii="Arial" w:hAnsi="Arial" w:cs="Arial"/>
                <w:sz w:val="20"/>
                <w:szCs w:val="20"/>
              </w:rPr>
            </w:pPr>
          </w:p>
          <w:p w:rsidR="00321CE2" w:rsidRPr="00AB046D" w:rsidRDefault="00321CE2" w:rsidP="00F0187E">
            <w:pPr>
              <w:rPr>
                <w:rFonts w:ascii="Arial" w:hAnsi="Arial" w:cs="Arial"/>
                <w:sz w:val="20"/>
                <w:szCs w:val="20"/>
              </w:rPr>
            </w:pPr>
          </w:p>
          <w:p w:rsidR="00321CE2" w:rsidRPr="00AB046D" w:rsidRDefault="00321CE2" w:rsidP="00F0187E">
            <w:pPr>
              <w:rPr>
                <w:rFonts w:ascii="Arial" w:hAnsi="Arial" w:cs="Arial"/>
                <w:sz w:val="20"/>
                <w:szCs w:val="20"/>
              </w:rPr>
            </w:pPr>
          </w:p>
          <w:p w:rsidR="00321CE2" w:rsidRPr="00AB046D" w:rsidRDefault="00321CE2" w:rsidP="00F0187E">
            <w:pPr>
              <w:rPr>
                <w:rFonts w:ascii="Arial" w:hAnsi="Arial" w:cs="Arial"/>
                <w:sz w:val="20"/>
                <w:szCs w:val="20"/>
              </w:rPr>
            </w:pPr>
          </w:p>
          <w:p w:rsidR="009C2885" w:rsidRPr="00AB046D" w:rsidRDefault="009C2885" w:rsidP="00F0187E">
            <w:pPr>
              <w:rPr>
                <w:rFonts w:ascii="Arial" w:hAnsi="Arial" w:cs="Arial"/>
                <w:sz w:val="20"/>
                <w:szCs w:val="20"/>
              </w:rPr>
            </w:pPr>
          </w:p>
          <w:p w:rsidR="00624E6E" w:rsidRPr="00AB046D" w:rsidRDefault="006B3B0E" w:rsidP="00F0187E">
            <w:pPr>
              <w:rPr>
                <w:rFonts w:ascii="Arial" w:hAnsi="Arial" w:cs="Arial"/>
                <w:sz w:val="20"/>
                <w:szCs w:val="20"/>
              </w:rPr>
            </w:pPr>
            <w:r w:rsidRPr="00AB046D">
              <w:rPr>
                <w:rFonts w:ascii="Arial" w:hAnsi="Arial" w:cs="Arial"/>
                <w:sz w:val="20"/>
                <w:szCs w:val="20"/>
              </w:rPr>
              <w:t>b</w:t>
            </w:r>
            <w:r w:rsidR="00624E6E" w:rsidRPr="00AB046D">
              <w:rPr>
                <w:rFonts w:ascii="Arial" w:hAnsi="Arial" w:cs="Arial"/>
                <w:sz w:val="20"/>
                <w:szCs w:val="20"/>
              </w:rPr>
              <w:t>)</w:t>
            </w:r>
            <w:r w:rsidR="00526B71" w:rsidRPr="00AB046D">
              <w:rPr>
                <w:rFonts w:ascii="Arial" w:hAnsi="Arial" w:cs="Arial"/>
                <w:sz w:val="20"/>
                <w:szCs w:val="20"/>
              </w:rPr>
              <w:t xml:space="preserve"> At least 8</w:t>
            </w:r>
            <w:r w:rsidR="00693730" w:rsidRPr="00AB046D">
              <w:rPr>
                <w:rFonts w:ascii="Arial" w:hAnsi="Arial" w:cs="Arial"/>
                <w:sz w:val="20"/>
                <w:szCs w:val="20"/>
              </w:rPr>
              <w:t>5</w:t>
            </w:r>
            <w:r w:rsidR="00526B71" w:rsidRPr="00AB046D">
              <w:rPr>
                <w:rFonts w:ascii="Arial" w:hAnsi="Arial" w:cs="Arial"/>
                <w:sz w:val="20"/>
                <w:szCs w:val="20"/>
              </w:rPr>
              <w:t>% of the internship evaluations submitted by supervisors will rate students as “</w:t>
            </w:r>
            <w:r w:rsidR="00EC2AA7" w:rsidRPr="00AB046D">
              <w:rPr>
                <w:rFonts w:ascii="Arial" w:hAnsi="Arial" w:cs="Arial"/>
                <w:sz w:val="20"/>
                <w:szCs w:val="20"/>
              </w:rPr>
              <w:t>Competent</w:t>
            </w:r>
            <w:r w:rsidR="00526B71" w:rsidRPr="00AB046D">
              <w:rPr>
                <w:rFonts w:ascii="Arial" w:hAnsi="Arial" w:cs="Arial"/>
                <w:sz w:val="20"/>
                <w:szCs w:val="20"/>
              </w:rPr>
              <w:t xml:space="preserve">” (4 on a </w:t>
            </w:r>
            <w:r w:rsidR="00132834" w:rsidRPr="00AB046D">
              <w:rPr>
                <w:rFonts w:ascii="Arial" w:hAnsi="Arial" w:cs="Arial"/>
                <w:sz w:val="20"/>
                <w:szCs w:val="20"/>
              </w:rPr>
              <w:t xml:space="preserve">5-point </w:t>
            </w:r>
            <w:r w:rsidR="00526B71" w:rsidRPr="00AB046D">
              <w:rPr>
                <w:rFonts w:ascii="Arial" w:hAnsi="Arial" w:cs="Arial"/>
                <w:sz w:val="20"/>
                <w:szCs w:val="20"/>
              </w:rPr>
              <w:t xml:space="preserve">scale) in their </w:t>
            </w:r>
            <w:r w:rsidR="00526B71" w:rsidRPr="00AB046D">
              <w:rPr>
                <w:rFonts w:ascii="Arial" w:hAnsi="Arial" w:cs="Arial"/>
                <w:bCs/>
                <w:sz w:val="20"/>
                <w:szCs w:val="20"/>
              </w:rPr>
              <w:t xml:space="preserve">ability </w:t>
            </w:r>
            <w:r w:rsidR="00624E6E" w:rsidRPr="00AB046D">
              <w:rPr>
                <w:rFonts w:ascii="Arial" w:hAnsi="Arial" w:cs="Arial"/>
                <w:sz w:val="20"/>
                <w:szCs w:val="20"/>
              </w:rPr>
              <w:t>in their ability to interact effectively, sensitively, and ethically with older adults.</w:t>
            </w:r>
          </w:p>
          <w:p w:rsidR="00624E6E" w:rsidRPr="00AB046D" w:rsidRDefault="00624E6E" w:rsidP="00F0187E">
            <w:pPr>
              <w:rPr>
                <w:rFonts w:ascii="Arial" w:hAnsi="Arial" w:cs="Arial"/>
                <w:sz w:val="20"/>
                <w:szCs w:val="20"/>
              </w:rPr>
            </w:pPr>
          </w:p>
          <w:p w:rsidR="00A92D26" w:rsidRPr="00AB046D" w:rsidRDefault="00A92D26" w:rsidP="00F0187E">
            <w:pPr>
              <w:rPr>
                <w:rFonts w:ascii="Arial" w:hAnsi="Arial" w:cs="Arial"/>
                <w:sz w:val="20"/>
                <w:szCs w:val="20"/>
              </w:rPr>
            </w:pPr>
          </w:p>
          <w:p w:rsidR="009C2885" w:rsidRPr="00AB046D" w:rsidRDefault="009C2885" w:rsidP="009C2885">
            <w:pPr>
              <w:rPr>
                <w:rFonts w:ascii="Arial" w:hAnsi="Arial" w:cs="Arial"/>
                <w:sz w:val="20"/>
                <w:szCs w:val="20"/>
              </w:rPr>
            </w:pPr>
          </w:p>
          <w:p w:rsidR="009C2885" w:rsidRPr="00AB046D" w:rsidRDefault="009C2885" w:rsidP="009C2885">
            <w:pPr>
              <w:rPr>
                <w:rFonts w:ascii="Arial" w:hAnsi="Arial" w:cs="Arial"/>
                <w:sz w:val="20"/>
                <w:szCs w:val="20"/>
              </w:rPr>
            </w:pPr>
          </w:p>
          <w:p w:rsidR="009C2885" w:rsidRPr="00AB046D" w:rsidRDefault="009C2885" w:rsidP="009C2885">
            <w:pPr>
              <w:rPr>
                <w:rFonts w:ascii="Arial" w:hAnsi="Arial" w:cs="Arial"/>
                <w:sz w:val="20"/>
                <w:szCs w:val="20"/>
              </w:rPr>
            </w:pPr>
          </w:p>
          <w:p w:rsidR="009C2885" w:rsidRPr="00AB046D" w:rsidRDefault="009C2885" w:rsidP="009C2885">
            <w:pPr>
              <w:rPr>
                <w:rFonts w:ascii="Arial" w:hAnsi="Arial" w:cs="Arial"/>
                <w:sz w:val="20"/>
                <w:szCs w:val="20"/>
              </w:rPr>
            </w:pPr>
          </w:p>
          <w:p w:rsidR="009C2885" w:rsidRPr="00AB046D" w:rsidRDefault="009C2885" w:rsidP="009C2885">
            <w:pPr>
              <w:rPr>
                <w:rFonts w:ascii="Arial" w:hAnsi="Arial" w:cs="Arial"/>
                <w:sz w:val="20"/>
                <w:szCs w:val="20"/>
              </w:rPr>
            </w:pPr>
            <w:r w:rsidRPr="00AB046D">
              <w:rPr>
                <w:rFonts w:ascii="Arial" w:hAnsi="Arial" w:cs="Arial"/>
                <w:sz w:val="20"/>
                <w:szCs w:val="20"/>
              </w:rPr>
              <w:t xml:space="preserve">c) At least 85% of the internship evaluations submitted by supervisors will rate students as “Competent” (4 on a </w:t>
            </w:r>
            <w:r w:rsidR="00132834" w:rsidRPr="00AB046D">
              <w:rPr>
                <w:rFonts w:ascii="Arial" w:hAnsi="Arial" w:cs="Arial"/>
                <w:sz w:val="20"/>
                <w:szCs w:val="20"/>
              </w:rPr>
              <w:t xml:space="preserve">5-point </w:t>
            </w:r>
            <w:r w:rsidRPr="00AB046D">
              <w:rPr>
                <w:rFonts w:ascii="Arial" w:hAnsi="Arial" w:cs="Arial"/>
                <w:sz w:val="20"/>
                <w:szCs w:val="20"/>
              </w:rPr>
              <w:t xml:space="preserve">scale) in their </w:t>
            </w:r>
            <w:r w:rsidRPr="00AB046D">
              <w:rPr>
                <w:rFonts w:ascii="Arial" w:hAnsi="Arial" w:cs="Arial"/>
                <w:bCs/>
                <w:sz w:val="20"/>
                <w:szCs w:val="20"/>
              </w:rPr>
              <w:t xml:space="preserve">ability </w:t>
            </w:r>
            <w:r w:rsidRPr="00AB046D">
              <w:rPr>
                <w:rFonts w:ascii="Arial" w:hAnsi="Arial" w:cs="Arial"/>
                <w:sz w:val="20"/>
                <w:szCs w:val="20"/>
              </w:rPr>
              <w:t>in their ability to interact effectively, sensitively, and ethically with older adults.</w:t>
            </w:r>
          </w:p>
          <w:p w:rsidR="00527D3E" w:rsidRPr="00AB046D" w:rsidRDefault="00527D3E" w:rsidP="00054268">
            <w:pPr>
              <w:rPr>
                <w:rFonts w:ascii="Arial" w:hAnsi="Arial" w:cs="Arial"/>
                <w:sz w:val="20"/>
                <w:szCs w:val="20"/>
              </w:rPr>
            </w:pPr>
          </w:p>
          <w:p w:rsidR="00527D3E" w:rsidRPr="00AB046D" w:rsidRDefault="00527D3E" w:rsidP="00054268">
            <w:pPr>
              <w:rPr>
                <w:rFonts w:ascii="Arial" w:hAnsi="Arial" w:cs="Arial"/>
                <w:sz w:val="20"/>
                <w:szCs w:val="20"/>
              </w:rPr>
            </w:pPr>
          </w:p>
          <w:p w:rsidR="00527D3E" w:rsidRPr="00AB046D" w:rsidRDefault="00527D3E" w:rsidP="00054268">
            <w:pPr>
              <w:rPr>
                <w:rFonts w:ascii="Arial" w:hAnsi="Arial" w:cs="Arial"/>
                <w:sz w:val="20"/>
                <w:szCs w:val="20"/>
              </w:rPr>
            </w:pPr>
          </w:p>
          <w:p w:rsidR="00527D3E" w:rsidRPr="00AB046D" w:rsidRDefault="00527D3E" w:rsidP="00054268">
            <w:pPr>
              <w:rPr>
                <w:rFonts w:ascii="Arial" w:hAnsi="Arial" w:cs="Arial"/>
                <w:sz w:val="20"/>
                <w:szCs w:val="20"/>
              </w:rPr>
            </w:pPr>
          </w:p>
          <w:p w:rsidR="00527D3E" w:rsidRPr="00AB046D" w:rsidRDefault="00527D3E" w:rsidP="00054268">
            <w:pPr>
              <w:rPr>
                <w:rFonts w:ascii="Arial" w:hAnsi="Arial" w:cs="Arial"/>
                <w:sz w:val="20"/>
                <w:szCs w:val="20"/>
              </w:rPr>
            </w:pPr>
          </w:p>
          <w:p w:rsidR="009C2885" w:rsidRPr="00AB046D" w:rsidRDefault="009C2885" w:rsidP="00054268">
            <w:pPr>
              <w:rPr>
                <w:rFonts w:ascii="Arial" w:hAnsi="Arial" w:cs="Arial"/>
                <w:sz w:val="20"/>
                <w:szCs w:val="20"/>
              </w:rPr>
            </w:pPr>
          </w:p>
          <w:p w:rsidR="009C2885" w:rsidRPr="00AB046D" w:rsidRDefault="009C2885" w:rsidP="00054268">
            <w:pPr>
              <w:rPr>
                <w:rFonts w:ascii="Arial" w:hAnsi="Arial" w:cs="Arial"/>
                <w:sz w:val="20"/>
                <w:szCs w:val="20"/>
              </w:rPr>
            </w:pPr>
          </w:p>
          <w:p w:rsidR="00624E6E" w:rsidRPr="00AB046D" w:rsidRDefault="009C2885" w:rsidP="00054268">
            <w:pPr>
              <w:rPr>
                <w:rFonts w:ascii="Arial" w:hAnsi="Arial" w:cs="Arial"/>
                <w:sz w:val="20"/>
                <w:szCs w:val="20"/>
              </w:rPr>
            </w:pPr>
            <w:r w:rsidRPr="00AB046D">
              <w:rPr>
                <w:rFonts w:ascii="Arial" w:hAnsi="Arial" w:cs="Arial"/>
                <w:sz w:val="20"/>
                <w:szCs w:val="20"/>
              </w:rPr>
              <w:t>d</w:t>
            </w:r>
            <w:r w:rsidR="00624E6E" w:rsidRPr="00AB046D">
              <w:rPr>
                <w:rFonts w:ascii="Arial" w:hAnsi="Arial" w:cs="Arial"/>
                <w:sz w:val="20"/>
                <w:szCs w:val="20"/>
              </w:rPr>
              <w:t xml:space="preserve">) </w:t>
            </w:r>
            <w:r w:rsidR="008F5DA0" w:rsidRPr="00AB046D">
              <w:rPr>
                <w:rFonts w:ascii="Arial" w:hAnsi="Arial" w:cs="Arial"/>
                <w:sz w:val="20"/>
                <w:szCs w:val="20"/>
              </w:rPr>
              <w:t xml:space="preserve">At least </w:t>
            </w:r>
            <w:r w:rsidR="004637FF" w:rsidRPr="00AB046D">
              <w:rPr>
                <w:rFonts w:ascii="Arial" w:hAnsi="Arial" w:cs="Arial"/>
                <w:sz w:val="20"/>
                <w:szCs w:val="20"/>
              </w:rPr>
              <w:t>8</w:t>
            </w:r>
            <w:r w:rsidR="00693730" w:rsidRPr="00AB046D">
              <w:rPr>
                <w:rFonts w:ascii="Arial" w:hAnsi="Arial" w:cs="Arial"/>
                <w:sz w:val="20"/>
                <w:szCs w:val="20"/>
              </w:rPr>
              <w:t>5</w:t>
            </w:r>
            <w:r w:rsidR="00624E6E" w:rsidRPr="00AB046D">
              <w:rPr>
                <w:rFonts w:ascii="Arial" w:hAnsi="Arial" w:cs="Arial"/>
                <w:sz w:val="20"/>
                <w:szCs w:val="20"/>
              </w:rPr>
              <w:t>% of students completing internship will indicate</w:t>
            </w:r>
            <w:r w:rsidR="008F5DA0" w:rsidRPr="00AB046D">
              <w:rPr>
                <w:rFonts w:ascii="Arial" w:hAnsi="Arial" w:cs="Arial"/>
                <w:sz w:val="20"/>
                <w:szCs w:val="20"/>
              </w:rPr>
              <w:t xml:space="preserve"> a “</w:t>
            </w:r>
            <w:r w:rsidR="00EC2AA7" w:rsidRPr="00AB046D">
              <w:rPr>
                <w:rFonts w:ascii="Arial" w:hAnsi="Arial" w:cs="Arial"/>
                <w:sz w:val="20"/>
                <w:szCs w:val="20"/>
              </w:rPr>
              <w:t>Competent</w:t>
            </w:r>
            <w:r w:rsidR="008F5DA0" w:rsidRPr="00AB046D">
              <w:rPr>
                <w:rFonts w:ascii="Arial" w:hAnsi="Arial" w:cs="Arial"/>
                <w:sz w:val="20"/>
                <w:szCs w:val="20"/>
              </w:rPr>
              <w:t xml:space="preserve">” level of confidence (4 on a </w:t>
            </w:r>
            <w:r w:rsidR="00132834" w:rsidRPr="00AB046D">
              <w:rPr>
                <w:rFonts w:ascii="Arial" w:hAnsi="Arial" w:cs="Arial"/>
                <w:sz w:val="20"/>
                <w:szCs w:val="20"/>
              </w:rPr>
              <w:t xml:space="preserve">5-point </w:t>
            </w:r>
            <w:r w:rsidR="008F5DA0" w:rsidRPr="00AB046D">
              <w:rPr>
                <w:rFonts w:ascii="Arial" w:hAnsi="Arial" w:cs="Arial"/>
                <w:sz w:val="20"/>
                <w:szCs w:val="20"/>
              </w:rPr>
              <w:t>scale) confidence</w:t>
            </w:r>
            <w:r w:rsidR="00624E6E" w:rsidRPr="00AB046D">
              <w:rPr>
                <w:rFonts w:ascii="Arial" w:hAnsi="Arial" w:cs="Arial"/>
                <w:sz w:val="20"/>
                <w:szCs w:val="20"/>
              </w:rPr>
              <w:t xml:space="preserve"> in their (1) ability to interact effectively, sensitively, and ethically with older adults, (2) understanding of the cognitive, physical, emotional, and sociocultural challenges specific to older adults and their families and caregivers, and (3) awareness of the diversity of the older adult population.</w:t>
            </w:r>
          </w:p>
          <w:p w:rsidR="00624E6E" w:rsidRPr="00AB046D" w:rsidRDefault="00624E6E" w:rsidP="00F0187E">
            <w:pPr>
              <w:rPr>
                <w:rFonts w:ascii="Arial" w:hAnsi="Arial" w:cs="Arial"/>
                <w:sz w:val="20"/>
                <w:szCs w:val="20"/>
              </w:rPr>
            </w:pPr>
          </w:p>
          <w:p w:rsidR="00624E6E" w:rsidRPr="00AB046D" w:rsidRDefault="00624E6E" w:rsidP="00F0187E">
            <w:pPr>
              <w:rPr>
                <w:rFonts w:ascii="Arial" w:hAnsi="Arial" w:cs="Arial"/>
                <w:sz w:val="20"/>
                <w:szCs w:val="20"/>
              </w:rPr>
            </w:pPr>
          </w:p>
          <w:p w:rsidR="00FB7E19" w:rsidRPr="00AB046D" w:rsidRDefault="00FB7E19" w:rsidP="00F0187E">
            <w:pPr>
              <w:rPr>
                <w:rFonts w:ascii="Arial" w:hAnsi="Arial" w:cs="Arial"/>
                <w:sz w:val="20"/>
                <w:szCs w:val="20"/>
              </w:rPr>
            </w:pPr>
          </w:p>
          <w:p w:rsidR="00624E6E" w:rsidRPr="00AB046D" w:rsidRDefault="009C2885" w:rsidP="00F0187E">
            <w:pPr>
              <w:rPr>
                <w:rFonts w:ascii="Arial" w:hAnsi="Arial" w:cs="Arial"/>
                <w:sz w:val="20"/>
                <w:szCs w:val="20"/>
              </w:rPr>
            </w:pPr>
            <w:r w:rsidRPr="00AB046D">
              <w:rPr>
                <w:rFonts w:ascii="Arial" w:hAnsi="Arial" w:cs="Arial"/>
                <w:sz w:val="20"/>
                <w:szCs w:val="20"/>
              </w:rPr>
              <w:t xml:space="preserve">e) At least 85% of students completing internship will indicate a “Competent” level of confidence (4 on a </w:t>
            </w:r>
            <w:r w:rsidR="00132834" w:rsidRPr="00AB046D">
              <w:rPr>
                <w:rFonts w:ascii="Arial" w:hAnsi="Arial" w:cs="Arial"/>
                <w:sz w:val="20"/>
                <w:szCs w:val="20"/>
              </w:rPr>
              <w:t xml:space="preserve">5-point </w:t>
            </w:r>
            <w:r w:rsidRPr="00AB046D">
              <w:rPr>
                <w:rFonts w:ascii="Arial" w:hAnsi="Arial" w:cs="Arial"/>
                <w:sz w:val="20"/>
                <w:szCs w:val="20"/>
              </w:rPr>
              <w:t>scale) confidence in their (1) ability to interact effectively, sensitively, and ethically with older adults, (2) understanding of the cognitive, physical, emotional, and sociocultural challenges specific to older adults and their families and caregivers, and (3) awareness of the diversity of the older adult population.</w:t>
            </w:r>
          </w:p>
          <w:p w:rsidR="00624E6E" w:rsidRPr="00AB046D" w:rsidRDefault="00624E6E" w:rsidP="00892BF9">
            <w:pPr>
              <w:rPr>
                <w:rFonts w:ascii="Arial" w:hAnsi="Arial" w:cs="Arial"/>
                <w:sz w:val="20"/>
                <w:szCs w:val="20"/>
              </w:rPr>
            </w:pPr>
          </w:p>
        </w:tc>
        <w:tc>
          <w:tcPr>
            <w:tcW w:w="3312" w:type="dxa"/>
          </w:tcPr>
          <w:p w:rsidR="00EC2AA7" w:rsidRPr="00AB046D" w:rsidRDefault="00624E6E" w:rsidP="00EC2AA7">
            <w:pPr>
              <w:rPr>
                <w:rFonts w:ascii="Arial" w:hAnsi="Arial" w:cs="Arial"/>
                <w:sz w:val="20"/>
                <w:szCs w:val="20"/>
              </w:rPr>
            </w:pPr>
            <w:r w:rsidRPr="00AB046D">
              <w:rPr>
                <w:rFonts w:ascii="Arial" w:hAnsi="Arial" w:cs="Arial"/>
                <w:sz w:val="20"/>
                <w:szCs w:val="20"/>
              </w:rPr>
              <w:t xml:space="preserve">a) </w:t>
            </w:r>
            <w:r w:rsidR="00F02E5D" w:rsidRPr="00AB046D">
              <w:rPr>
                <w:rFonts w:ascii="Arial" w:hAnsi="Arial" w:cs="Arial"/>
                <w:sz w:val="20"/>
                <w:szCs w:val="20"/>
              </w:rPr>
              <w:t xml:space="preserve">  </w:t>
            </w:r>
            <w:r w:rsidR="00A522B4" w:rsidRPr="00AB046D">
              <w:rPr>
                <w:rFonts w:ascii="Arial" w:hAnsi="Arial" w:cs="Arial"/>
                <w:sz w:val="20"/>
                <w:szCs w:val="20"/>
              </w:rPr>
              <w:t>No Aging Studies students completed a thesis during AY 18-19.</w:t>
            </w:r>
          </w:p>
          <w:p w:rsidR="00624E6E" w:rsidRPr="00AB046D" w:rsidRDefault="00624E6E" w:rsidP="00624E6E">
            <w:pPr>
              <w:rPr>
                <w:rFonts w:ascii="Arial" w:hAnsi="Arial" w:cs="Arial"/>
                <w:sz w:val="20"/>
                <w:szCs w:val="20"/>
              </w:rPr>
            </w:pPr>
          </w:p>
          <w:p w:rsidR="00624E6E" w:rsidRPr="00AB046D" w:rsidRDefault="00624E6E" w:rsidP="00624E6E">
            <w:pPr>
              <w:rPr>
                <w:rFonts w:ascii="Arial" w:hAnsi="Arial" w:cs="Arial"/>
                <w:sz w:val="20"/>
                <w:szCs w:val="20"/>
              </w:rPr>
            </w:pPr>
          </w:p>
          <w:p w:rsidR="00624E6E" w:rsidRPr="00AB046D" w:rsidRDefault="00624E6E" w:rsidP="00624E6E">
            <w:pPr>
              <w:rPr>
                <w:rFonts w:ascii="Arial" w:hAnsi="Arial" w:cs="Arial"/>
                <w:sz w:val="20"/>
                <w:szCs w:val="20"/>
              </w:rPr>
            </w:pPr>
          </w:p>
          <w:p w:rsidR="00624E6E" w:rsidRPr="00AB046D" w:rsidRDefault="00624E6E" w:rsidP="00624E6E">
            <w:pPr>
              <w:rPr>
                <w:rFonts w:ascii="Arial" w:hAnsi="Arial" w:cs="Arial"/>
                <w:sz w:val="20"/>
                <w:szCs w:val="20"/>
              </w:rPr>
            </w:pPr>
          </w:p>
          <w:p w:rsidR="00624E6E" w:rsidRPr="00AB046D" w:rsidRDefault="00624E6E" w:rsidP="00624E6E">
            <w:pPr>
              <w:rPr>
                <w:rFonts w:ascii="Arial" w:hAnsi="Arial" w:cs="Arial"/>
                <w:sz w:val="20"/>
                <w:szCs w:val="20"/>
              </w:rPr>
            </w:pPr>
          </w:p>
          <w:p w:rsidR="00527D3E" w:rsidRPr="00AB046D" w:rsidRDefault="00527D3E" w:rsidP="004637FF">
            <w:pPr>
              <w:rPr>
                <w:rFonts w:ascii="Arial" w:hAnsi="Arial" w:cs="Arial"/>
                <w:sz w:val="20"/>
                <w:szCs w:val="20"/>
              </w:rPr>
            </w:pPr>
          </w:p>
          <w:p w:rsidR="00321CE2" w:rsidRPr="00AB046D" w:rsidRDefault="00321CE2" w:rsidP="004637FF">
            <w:pPr>
              <w:rPr>
                <w:rFonts w:ascii="Arial" w:hAnsi="Arial" w:cs="Arial"/>
                <w:sz w:val="20"/>
                <w:szCs w:val="20"/>
              </w:rPr>
            </w:pPr>
          </w:p>
          <w:p w:rsidR="00321CE2" w:rsidRPr="00AB046D" w:rsidRDefault="00321CE2" w:rsidP="004637FF">
            <w:pPr>
              <w:rPr>
                <w:rFonts w:ascii="Arial" w:hAnsi="Arial" w:cs="Arial"/>
                <w:sz w:val="20"/>
                <w:szCs w:val="20"/>
              </w:rPr>
            </w:pPr>
          </w:p>
          <w:p w:rsidR="00321CE2" w:rsidRPr="00AB046D" w:rsidRDefault="00321CE2" w:rsidP="004637FF">
            <w:pPr>
              <w:rPr>
                <w:rFonts w:ascii="Arial" w:hAnsi="Arial" w:cs="Arial"/>
                <w:sz w:val="20"/>
                <w:szCs w:val="20"/>
              </w:rPr>
            </w:pPr>
          </w:p>
          <w:p w:rsidR="00321CE2" w:rsidRPr="00AB046D" w:rsidRDefault="00321CE2" w:rsidP="004637FF">
            <w:pPr>
              <w:rPr>
                <w:rFonts w:ascii="Arial" w:hAnsi="Arial" w:cs="Arial"/>
                <w:sz w:val="20"/>
                <w:szCs w:val="20"/>
              </w:rPr>
            </w:pPr>
          </w:p>
          <w:p w:rsidR="00321CE2" w:rsidRPr="00AB046D" w:rsidRDefault="00321CE2" w:rsidP="004637FF">
            <w:pPr>
              <w:rPr>
                <w:rFonts w:ascii="Arial" w:hAnsi="Arial" w:cs="Arial"/>
                <w:sz w:val="20"/>
                <w:szCs w:val="20"/>
              </w:rPr>
            </w:pPr>
          </w:p>
          <w:p w:rsidR="00A522B4" w:rsidRPr="00AB046D" w:rsidRDefault="00A522B4" w:rsidP="004637FF">
            <w:pPr>
              <w:rPr>
                <w:rFonts w:ascii="Arial" w:hAnsi="Arial" w:cs="Arial"/>
                <w:sz w:val="20"/>
                <w:szCs w:val="20"/>
              </w:rPr>
            </w:pPr>
          </w:p>
          <w:p w:rsidR="00A522B4" w:rsidRPr="00AB046D" w:rsidRDefault="00A522B4" w:rsidP="004637FF">
            <w:pPr>
              <w:rPr>
                <w:rFonts w:ascii="Arial" w:hAnsi="Arial" w:cs="Arial"/>
                <w:sz w:val="20"/>
                <w:szCs w:val="20"/>
              </w:rPr>
            </w:pPr>
          </w:p>
          <w:p w:rsidR="00A522B4" w:rsidRPr="00AB046D" w:rsidRDefault="00A522B4" w:rsidP="004637FF">
            <w:pPr>
              <w:rPr>
                <w:rFonts w:ascii="Arial" w:hAnsi="Arial" w:cs="Arial"/>
                <w:sz w:val="20"/>
                <w:szCs w:val="20"/>
              </w:rPr>
            </w:pPr>
          </w:p>
          <w:p w:rsidR="00A522B4" w:rsidRPr="00AB046D" w:rsidRDefault="00A522B4" w:rsidP="004637FF">
            <w:pPr>
              <w:rPr>
                <w:rFonts w:ascii="Arial" w:hAnsi="Arial" w:cs="Arial"/>
                <w:sz w:val="20"/>
                <w:szCs w:val="20"/>
              </w:rPr>
            </w:pPr>
          </w:p>
          <w:p w:rsidR="00321CE2" w:rsidRPr="00AB046D" w:rsidRDefault="00321CE2" w:rsidP="004637FF">
            <w:pPr>
              <w:rPr>
                <w:rFonts w:ascii="Arial" w:hAnsi="Arial" w:cs="Arial"/>
                <w:sz w:val="20"/>
                <w:szCs w:val="20"/>
              </w:rPr>
            </w:pPr>
          </w:p>
          <w:p w:rsidR="00321CE2" w:rsidRPr="00AB046D" w:rsidRDefault="00321CE2" w:rsidP="004637FF">
            <w:pPr>
              <w:rPr>
                <w:rFonts w:ascii="Arial" w:hAnsi="Arial" w:cs="Arial"/>
                <w:sz w:val="20"/>
                <w:szCs w:val="20"/>
              </w:rPr>
            </w:pPr>
          </w:p>
          <w:p w:rsidR="009C2885" w:rsidRPr="00AB046D" w:rsidRDefault="009C2885" w:rsidP="004637FF">
            <w:pPr>
              <w:rPr>
                <w:rFonts w:ascii="Arial" w:hAnsi="Arial" w:cs="Arial"/>
                <w:sz w:val="20"/>
                <w:szCs w:val="20"/>
              </w:rPr>
            </w:pPr>
          </w:p>
          <w:p w:rsidR="00A522B4" w:rsidRPr="00AB046D" w:rsidRDefault="00A522B4" w:rsidP="004637FF">
            <w:pPr>
              <w:rPr>
                <w:rFonts w:ascii="Arial" w:hAnsi="Arial" w:cs="Arial"/>
                <w:sz w:val="20"/>
                <w:szCs w:val="20"/>
              </w:rPr>
            </w:pPr>
          </w:p>
          <w:p w:rsidR="00A522B4" w:rsidRPr="00AB046D" w:rsidRDefault="00A522B4" w:rsidP="004637FF">
            <w:pPr>
              <w:rPr>
                <w:rFonts w:ascii="Arial" w:hAnsi="Arial" w:cs="Arial"/>
                <w:sz w:val="20"/>
                <w:szCs w:val="20"/>
              </w:rPr>
            </w:pPr>
          </w:p>
          <w:p w:rsidR="00A522B4" w:rsidRPr="00AB046D" w:rsidRDefault="00A522B4" w:rsidP="004637FF">
            <w:pPr>
              <w:rPr>
                <w:rFonts w:ascii="Arial" w:hAnsi="Arial" w:cs="Arial"/>
                <w:sz w:val="20"/>
                <w:szCs w:val="20"/>
              </w:rPr>
            </w:pPr>
          </w:p>
          <w:p w:rsidR="004637FF" w:rsidRPr="00AB046D" w:rsidRDefault="00624E6E" w:rsidP="004637FF">
            <w:pPr>
              <w:rPr>
                <w:rFonts w:ascii="Arial" w:hAnsi="Arial" w:cs="Arial"/>
                <w:sz w:val="20"/>
                <w:szCs w:val="20"/>
              </w:rPr>
            </w:pPr>
            <w:r w:rsidRPr="00AB046D">
              <w:rPr>
                <w:rFonts w:ascii="Arial" w:hAnsi="Arial" w:cs="Arial"/>
                <w:sz w:val="20"/>
                <w:szCs w:val="20"/>
              </w:rPr>
              <w:t xml:space="preserve">b) </w:t>
            </w:r>
            <w:r w:rsidR="004637FF" w:rsidRPr="00AB046D">
              <w:rPr>
                <w:rFonts w:ascii="Arial" w:hAnsi="Arial" w:cs="Arial"/>
                <w:sz w:val="20"/>
                <w:szCs w:val="20"/>
              </w:rPr>
              <w:t xml:space="preserve">100% </w:t>
            </w:r>
            <w:r w:rsidR="00045791" w:rsidRPr="00AB046D">
              <w:rPr>
                <w:rFonts w:ascii="Arial" w:hAnsi="Arial" w:cs="Arial"/>
                <w:sz w:val="20"/>
                <w:szCs w:val="20"/>
              </w:rPr>
              <w:t>(N=</w:t>
            </w:r>
            <w:r w:rsidR="00FB7E19" w:rsidRPr="00AB046D">
              <w:rPr>
                <w:rFonts w:ascii="Arial" w:hAnsi="Arial" w:cs="Arial"/>
                <w:sz w:val="20"/>
                <w:szCs w:val="20"/>
              </w:rPr>
              <w:t>1</w:t>
            </w:r>
            <w:r w:rsidR="00045791" w:rsidRPr="00AB046D">
              <w:rPr>
                <w:rFonts w:ascii="Arial" w:hAnsi="Arial" w:cs="Arial"/>
                <w:sz w:val="20"/>
                <w:szCs w:val="20"/>
              </w:rPr>
              <w:t xml:space="preserve">) </w:t>
            </w:r>
            <w:r w:rsidR="004637FF" w:rsidRPr="00AB046D">
              <w:rPr>
                <w:rFonts w:ascii="Arial" w:hAnsi="Arial" w:cs="Arial"/>
                <w:sz w:val="20"/>
                <w:szCs w:val="20"/>
              </w:rPr>
              <w:t xml:space="preserve">of the students </w:t>
            </w:r>
            <w:r w:rsidR="004826DB" w:rsidRPr="00AB046D">
              <w:rPr>
                <w:rFonts w:ascii="Arial" w:hAnsi="Arial" w:cs="Arial"/>
                <w:sz w:val="20"/>
                <w:szCs w:val="20"/>
              </w:rPr>
              <w:t>enrolled in a</w:t>
            </w:r>
            <w:r w:rsidR="004637FF" w:rsidRPr="00AB046D">
              <w:rPr>
                <w:rFonts w:ascii="Arial" w:hAnsi="Arial" w:cs="Arial"/>
                <w:sz w:val="20"/>
                <w:szCs w:val="20"/>
              </w:rPr>
              <w:t xml:space="preserve">n internship were rated as </w:t>
            </w:r>
            <w:r w:rsidR="00EC2AA7" w:rsidRPr="00AB046D">
              <w:rPr>
                <w:rFonts w:ascii="Arial" w:hAnsi="Arial" w:cs="Arial"/>
                <w:sz w:val="20"/>
                <w:szCs w:val="20"/>
              </w:rPr>
              <w:t>Highly Competent</w:t>
            </w:r>
            <w:r w:rsidR="004637FF" w:rsidRPr="00AB046D">
              <w:rPr>
                <w:rFonts w:ascii="Arial" w:hAnsi="Arial" w:cs="Arial"/>
                <w:sz w:val="20"/>
                <w:szCs w:val="20"/>
              </w:rPr>
              <w:t xml:space="preserve"> (5) in their </w:t>
            </w:r>
            <w:r w:rsidR="004637FF" w:rsidRPr="00AB046D">
              <w:rPr>
                <w:rFonts w:ascii="Arial" w:hAnsi="Arial" w:cs="Arial"/>
                <w:bCs/>
                <w:sz w:val="20"/>
                <w:szCs w:val="20"/>
              </w:rPr>
              <w:t xml:space="preserve">ability </w:t>
            </w:r>
            <w:r w:rsidR="004637FF" w:rsidRPr="00AB046D">
              <w:rPr>
                <w:rFonts w:ascii="Arial" w:hAnsi="Arial" w:cs="Arial"/>
                <w:sz w:val="20"/>
                <w:szCs w:val="20"/>
              </w:rPr>
              <w:t>in their ability to interact effectively, sensitively, and ethically with older adults.</w:t>
            </w:r>
          </w:p>
          <w:p w:rsidR="00624E6E" w:rsidRPr="00AB046D" w:rsidRDefault="00624E6E" w:rsidP="00624E6E">
            <w:pPr>
              <w:rPr>
                <w:rFonts w:ascii="Arial" w:hAnsi="Arial" w:cs="Arial"/>
                <w:sz w:val="20"/>
                <w:szCs w:val="20"/>
              </w:rPr>
            </w:pPr>
          </w:p>
          <w:p w:rsidR="00624E6E" w:rsidRPr="00AB046D" w:rsidRDefault="00624E6E" w:rsidP="00624E6E">
            <w:pPr>
              <w:rPr>
                <w:rFonts w:ascii="Arial" w:hAnsi="Arial" w:cs="Arial"/>
                <w:sz w:val="20"/>
                <w:szCs w:val="20"/>
              </w:rPr>
            </w:pPr>
          </w:p>
          <w:p w:rsidR="009C2885" w:rsidRPr="00AB046D" w:rsidRDefault="009C2885" w:rsidP="009C2885">
            <w:pPr>
              <w:rPr>
                <w:rFonts w:ascii="Arial" w:hAnsi="Arial" w:cs="Arial"/>
                <w:sz w:val="20"/>
                <w:szCs w:val="20"/>
              </w:rPr>
            </w:pPr>
          </w:p>
          <w:p w:rsidR="009C2885" w:rsidRPr="00AB046D" w:rsidRDefault="009C2885" w:rsidP="009C2885">
            <w:pPr>
              <w:rPr>
                <w:rFonts w:ascii="Arial" w:hAnsi="Arial" w:cs="Arial"/>
                <w:sz w:val="20"/>
                <w:szCs w:val="20"/>
              </w:rPr>
            </w:pPr>
          </w:p>
          <w:p w:rsidR="009C2885" w:rsidRPr="00AB046D" w:rsidRDefault="009C2885" w:rsidP="009C2885">
            <w:pPr>
              <w:rPr>
                <w:rFonts w:ascii="Arial" w:hAnsi="Arial" w:cs="Arial"/>
                <w:sz w:val="20"/>
                <w:szCs w:val="20"/>
              </w:rPr>
            </w:pPr>
          </w:p>
          <w:p w:rsidR="00FB7E19" w:rsidRPr="00AB046D" w:rsidRDefault="00FB7E19" w:rsidP="009C2885">
            <w:pPr>
              <w:rPr>
                <w:rFonts w:ascii="Arial" w:hAnsi="Arial" w:cs="Arial"/>
                <w:sz w:val="20"/>
                <w:szCs w:val="20"/>
              </w:rPr>
            </w:pPr>
          </w:p>
          <w:p w:rsidR="009C2885" w:rsidRPr="00AB046D" w:rsidRDefault="009C2885" w:rsidP="009C2885">
            <w:pPr>
              <w:rPr>
                <w:rFonts w:ascii="Arial" w:hAnsi="Arial" w:cs="Arial"/>
                <w:sz w:val="20"/>
                <w:szCs w:val="20"/>
              </w:rPr>
            </w:pPr>
          </w:p>
          <w:p w:rsidR="009C2885" w:rsidRPr="00AB046D" w:rsidRDefault="009C2885" w:rsidP="009C2885">
            <w:pPr>
              <w:rPr>
                <w:rFonts w:ascii="Arial" w:hAnsi="Arial" w:cs="Arial"/>
                <w:sz w:val="20"/>
                <w:szCs w:val="20"/>
              </w:rPr>
            </w:pPr>
            <w:r w:rsidRPr="00AB046D">
              <w:rPr>
                <w:rFonts w:ascii="Arial" w:hAnsi="Arial" w:cs="Arial"/>
                <w:sz w:val="20"/>
                <w:szCs w:val="20"/>
              </w:rPr>
              <w:t>c) 100% (N=</w:t>
            </w:r>
            <w:r w:rsidR="00FB7E19" w:rsidRPr="00AB046D">
              <w:rPr>
                <w:rFonts w:ascii="Arial" w:hAnsi="Arial" w:cs="Arial"/>
                <w:sz w:val="20"/>
                <w:szCs w:val="20"/>
              </w:rPr>
              <w:t>1</w:t>
            </w:r>
            <w:r w:rsidRPr="00AB046D">
              <w:rPr>
                <w:rFonts w:ascii="Arial" w:hAnsi="Arial" w:cs="Arial"/>
                <w:sz w:val="20"/>
                <w:szCs w:val="20"/>
              </w:rPr>
              <w:t xml:space="preserve">) of the students completing an internship were rated as Highly Competent (5) in their </w:t>
            </w:r>
            <w:r w:rsidRPr="00AB046D">
              <w:rPr>
                <w:rFonts w:ascii="Arial" w:hAnsi="Arial" w:cs="Arial"/>
                <w:bCs/>
                <w:sz w:val="20"/>
                <w:szCs w:val="20"/>
              </w:rPr>
              <w:t xml:space="preserve">ability </w:t>
            </w:r>
            <w:r w:rsidRPr="00AB046D">
              <w:rPr>
                <w:rFonts w:ascii="Arial" w:hAnsi="Arial" w:cs="Arial"/>
                <w:sz w:val="20"/>
                <w:szCs w:val="20"/>
              </w:rPr>
              <w:t>in their ability to interact effectively, sensitively, and ethically with older adults.</w:t>
            </w:r>
          </w:p>
          <w:p w:rsidR="00624E6E" w:rsidRPr="00AB046D" w:rsidRDefault="00624E6E" w:rsidP="00624E6E">
            <w:pPr>
              <w:rPr>
                <w:rFonts w:ascii="Arial" w:hAnsi="Arial" w:cs="Arial"/>
                <w:sz w:val="20"/>
                <w:szCs w:val="20"/>
              </w:rPr>
            </w:pPr>
          </w:p>
          <w:p w:rsidR="00527D3E" w:rsidRPr="00AB046D" w:rsidRDefault="00527D3E" w:rsidP="004637FF">
            <w:pPr>
              <w:rPr>
                <w:rFonts w:ascii="Arial" w:hAnsi="Arial" w:cs="Arial"/>
                <w:sz w:val="20"/>
                <w:szCs w:val="20"/>
              </w:rPr>
            </w:pPr>
          </w:p>
          <w:p w:rsidR="00527D3E" w:rsidRPr="00AB046D" w:rsidRDefault="00527D3E" w:rsidP="004637FF">
            <w:pPr>
              <w:rPr>
                <w:rFonts w:ascii="Arial" w:hAnsi="Arial" w:cs="Arial"/>
                <w:sz w:val="20"/>
                <w:szCs w:val="20"/>
              </w:rPr>
            </w:pPr>
          </w:p>
          <w:p w:rsidR="00527D3E" w:rsidRPr="00AB046D" w:rsidRDefault="00527D3E" w:rsidP="004637FF">
            <w:pPr>
              <w:rPr>
                <w:rFonts w:ascii="Arial" w:hAnsi="Arial" w:cs="Arial"/>
                <w:sz w:val="20"/>
                <w:szCs w:val="20"/>
              </w:rPr>
            </w:pPr>
          </w:p>
          <w:p w:rsidR="00527D3E" w:rsidRPr="00AB046D" w:rsidRDefault="00527D3E" w:rsidP="004637FF">
            <w:pPr>
              <w:rPr>
                <w:rFonts w:ascii="Arial" w:hAnsi="Arial" w:cs="Arial"/>
                <w:sz w:val="20"/>
                <w:szCs w:val="20"/>
              </w:rPr>
            </w:pPr>
          </w:p>
          <w:p w:rsidR="00FB7E19" w:rsidRPr="00AB046D" w:rsidRDefault="00FB7E19" w:rsidP="004637FF">
            <w:pPr>
              <w:rPr>
                <w:rFonts w:ascii="Arial" w:hAnsi="Arial" w:cs="Arial"/>
                <w:sz w:val="20"/>
                <w:szCs w:val="20"/>
              </w:rPr>
            </w:pPr>
          </w:p>
          <w:p w:rsidR="009C2885" w:rsidRPr="00AB046D" w:rsidRDefault="009C2885" w:rsidP="004637FF">
            <w:pPr>
              <w:rPr>
                <w:rFonts w:ascii="Arial" w:hAnsi="Arial" w:cs="Arial"/>
                <w:sz w:val="20"/>
                <w:szCs w:val="20"/>
              </w:rPr>
            </w:pPr>
          </w:p>
          <w:p w:rsidR="009C2885" w:rsidRPr="00AB046D" w:rsidRDefault="009C2885" w:rsidP="004637FF">
            <w:pPr>
              <w:rPr>
                <w:rFonts w:ascii="Arial" w:hAnsi="Arial" w:cs="Arial"/>
                <w:sz w:val="20"/>
                <w:szCs w:val="20"/>
              </w:rPr>
            </w:pPr>
          </w:p>
          <w:p w:rsidR="004637FF" w:rsidRPr="00AB046D" w:rsidRDefault="009C2885" w:rsidP="004637FF">
            <w:pPr>
              <w:rPr>
                <w:rFonts w:ascii="Arial" w:hAnsi="Arial" w:cs="Arial"/>
                <w:sz w:val="20"/>
                <w:szCs w:val="20"/>
              </w:rPr>
            </w:pPr>
            <w:r w:rsidRPr="00AB046D">
              <w:rPr>
                <w:rFonts w:ascii="Arial" w:hAnsi="Arial" w:cs="Arial"/>
                <w:sz w:val="20"/>
                <w:szCs w:val="20"/>
              </w:rPr>
              <w:t>d</w:t>
            </w:r>
            <w:r w:rsidR="00624E6E" w:rsidRPr="00AB046D">
              <w:rPr>
                <w:rFonts w:ascii="Arial" w:hAnsi="Arial" w:cs="Arial"/>
                <w:sz w:val="20"/>
                <w:szCs w:val="20"/>
              </w:rPr>
              <w:t xml:space="preserve">) </w:t>
            </w:r>
            <w:r w:rsidR="004637FF" w:rsidRPr="00AB046D">
              <w:rPr>
                <w:rFonts w:ascii="Arial" w:hAnsi="Arial" w:cs="Arial"/>
                <w:sz w:val="20"/>
                <w:szCs w:val="20"/>
              </w:rPr>
              <w:t xml:space="preserve">100% </w:t>
            </w:r>
            <w:r w:rsidR="00045791" w:rsidRPr="00AB046D">
              <w:rPr>
                <w:rFonts w:ascii="Arial" w:hAnsi="Arial" w:cs="Arial"/>
                <w:sz w:val="20"/>
                <w:szCs w:val="20"/>
              </w:rPr>
              <w:t>(N=</w:t>
            </w:r>
            <w:r w:rsidR="00FB7E19" w:rsidRPr="00AB046D">
              <w:rPr>
                <w:rFonts w:ascii="Arial" w:hAnsi="Arial" w:cs="Arial"/>
                <w:sz w:val="20"/>
                <w:szCs w:val="20"/>
              </w:rPr>
              <w:t>1</w:t>
            </w:r>
            <w:r w:rsidR="00045791" w:rsidRPr="00AB046D">
              <w:rPr>
                <w:rFonts w:ascii="Arial" w:hAnsi="Arial" w:cs="Arial"/>
                <w:sz w:val="20"/>
                <w:szCs w:val="20"/>
              </w:rPr>
              <w:t xml:space="preserve">) </w:t>
            </w:r>
            <w:r w:rsidR="004637FF" w:rsidRPr="00AB046D">
              <w:rPr>
                <w:rFonts w:ascii="Arial" w:hAnsi="Arial" w:cs="Arial"/>
                <w:sz w:val="20"/>
                <w:szCs w:val="20"/>
              </w:rPr>
              <w:t xml:space="preserve">of the students </w:t>
            </w:r>
            <w:r w:rsidR="004826DB" w:rsidRPr="00AB046D">
              <w:rPr>
                <w:rFonts w:ascii="Arial" w:hAnsi="Arial" w:cs="Arial"/>
                <w:sz w:val="20"/>
                <w:szCs w:val="20"/>
              </w:rPr>
              <w:t xml:space="preserve">enrolled in </w:t>
            </w:r>
            <w:r w:rsidR="004637FF" w:rsidRPr="00AB046D">
              <w:rPr>
                <w:rFonts w:ascii="Arial" w:hAnsi="Arial" w:cs="Arial"/>
                <w:sz w:val="20"/>
                <w:szCs w:val="20"/>
              </w:rPr>
              <w:t>an internship indicated a “</w:t>
            </w:r>
            <w:r w:rsidR="00EC2AA7" w:rsidRPr="00AB046D">
              <w:rPr>
                <w:rFonts w:ascii="Arial" w:hAnsi="Arial" w:cs="Arial"/>
                <w:sz w:val="20"/>
                <w:szCs w:val="20"/>
              </w:rPr>
              <w:t>Highly Competent</w:t>
            </w:r>
            <w:r w:rsidR="004637FF" w:rsidRPr="00AB046D">
              <w:rPr>
                <w:rFonts w:ascii="Arial" w:hAnsi="Arial" w:cs="Arial"/>
                <w:sz w:val="20"/>
                <w:szCs w:val="20"/>
              </w:rPr>
              <w:t xml:space="preserve"> (5) level of confidence (4 on a </w:t>
            </w:r>
            <w:r w:rsidR="00132834" w:rsidRPr="00AB046D">
              <w:rPr>
                <w:rFonts w:ascii="Arial" w:hAnsi="Arial" w:cs="Arial"/>
                <w:sz w:val="20"/>
                <w:szCs w:val="20"/>
              </w:rPr>
              <w:t xml:space="preserve">5-point </w:t>
            </w:r>
            <w:r w:rsidR="004637FF" w:rsidRPr="00AB046D">
              <w:rPr>
                <w:rFonts w:ascii="Arial" w:hAnsi="Arial" w:cs="Arial"/>
                <w:sz w:val="20"/>
                <w:szCs w:val="20"/>
              </w:rPr>
              <w:t>scale) confidence in their (1) ability to interact effectively, sensitively, and ethically with older adults, (2) understanding of the cognitive, physical, emotional, and sociocultural challenges specific to older adults and their families and caregivers, and (3) awareness of the diversity of the older adult population.</w:t>
            </w:r>
          </w:p>
          <w:p w:rsidR="00624E6E" w:rsidRPr="00AB046D" w:rsidRDefault="00624E6E" w:rsidP="00624E6E">
            <w:pPr>
              <w:rPr>
                <w:rFonts w:ascii="Arial" w:hAnsi="Arial" w:cs="Arial"/>
                <w:sz w:val="20"/>
                <w:szCs w:val="20"/>
              </w:rPr>
            </w:pPr>
          </w:p>
          <w:p w:rsidR="009C2885" w:rsidRPr="00AB046D" w:rsidRDefault="009C2885" w:rsidP="009C2885">
            <w:pPr>
              <w:rPr>
                <w:rFonts w:ascii="Arial" w:hAnsi="Arial" w:cs="Arial"/>
                <w:sz w:val="20"/>
                <w:szCs w:val="20"/>
              </w:rPr>
            </w:pPr>
            <w:r w:rsidRPr="00AB046D">
              <w:rPr>
                <w:rFonts w:ascii="Arial" w:hAnsi="Arial" w:cs="Arial"/>
                <w:sz w:val="20"/>
                <w:szCs w:val="20"/>
              </w:rPr>
              <w:t>e) 100% (N=</w:t>
            </w:r>
            <w:r w:rsidR="00FB7E19" w:rsidRPr="00AB046D">
              <w:rPr>
                <w:rFonts w:ascii="Arial" w:hAnsi="Arial" w:cs="Arial"/>
                <w:sz w:val="20"/>
                <w:szCs w:val="20"/>
              </w:rPr>
              <w:t>1</w:t>
            </w:r>
            <w:r w:rsidRPr="00AB046D">
              <w:rPr>
                <w:rFonts w:ascii="Arial" w:hAnsi="Arial" w:cs="Arial"/>
                <w:sz w:val="20"/>
                <w:szCs w:val="20"/>
              </w:rPr>
              <w:t xml:space="preserve">) of the students completing an internship indicated a “Highly Competent (5) level of confidence (4 on a </w:t>
            </w:r>
            <w:r w:rsidR="00132834" w:rsidRPr="00AB046D">
              <w:rPr>
                <w:rFonts w:ascii="Arial" w:hAnsi="Arial" w:cs="Arial"/>
                <w:sz w:val="20"/>
                <w:szCs w:val="20"/>
              </w:rPr>
              <w:t xml:space="preserve">5-point </w:t>
            </w:r>
            <w:r w:rsidRPr="00AB046D">
              <w:rPr>
                <w:rFonts w:ascii="Arial" w:hAnsi="Arial" w:cs="Arial"/>
                <w:sz w:val="20"/>
                <w:szCs w:val="20"/>
              </w:rPr>
              <w:t>scale) confidence in their (1) ability to interact effectively, sensitively, and ethically with older adults, (2) understanding of the cognitive, physical, emotional, and sociocultural challenges specific to older adults and their families and caregivers, and (3) awareness of the diversity of the older adult population.</w:t>
            </w:r>
          </w:p>
          <w:p w:rsidR="00624E6E" w:rsidRPr="00AB046D" w:rsidRDefault="00624E6E" w:rsidP="00624E6E">
            <w:pPr>
              <w:rPr>
                <w:rFonts w:ascii="Arial" w:hAnsi="Arial" w:cs="Arial"/>
                <w:sz w:val="20"/>
                <w:szCs w:val="20"/>
              </w:rPr>
            </w:pPr>
          </w:p>
          <w:p w:rsidR="00624E6E" w:rsidRPr="00AB046D" w:rsidRDefault="00624E6E" w:rsidP="00624E6E">
            <w:pPr>
              <w:rPr>
                <w:rFonts w:ascii="Arial" w:hAnsi="Arial" w:cs="Arial"/>
                <w:sz w:val="20"/>
                <w:szCs w:val="20"/>
              </w:rPr>
            </w:pPr>
          </w:p>
          <w:p w:rsidR="00624E6E" w:rsidRPr="00AB046D" w:rsidRDefault="00624E6E" w:rsidP="00624E6E">
            <w:pPr>
              <w:rPr>
                <w:rFonts w:ascii="Arial" w:hAnsi="Arial" w:cs="Arial"/>
                <w:sz w:val="20"/>
                <w:szCs w:val="20"/>
              </w:rPr>
            </w:pPr>
          </w:p>
          <w:p w:rsidR="00624E6E" w:rsidRPr="00AB046D" w:rsidRDefault="00624E6E" w:rsidP="00624E6E">
            <w:pPr>
              <w:rPr>
                <w:rFonts w:ascii="Arial" w:hAnsi="Arial" w:cs="Arial"/>
                <w:sz w:val="20"/>
                <w:szCs w:val="20"/>
              </w:rPr>
            </w:pPr>
          </w:p>
        </w:tc>
        <w:tc>
          <w:tcPr>
            <w:tcW w:w="2592" w:type="dxa"/>
          </w:tcPr>
          <w:p w:rsidR="00CC4D05" w:rsidRPr="00AB046D" w:rsidRDefault="00727F7B" w:rsidP="00CC4D05">
            <w:pPr>
              <w:rPr>
                <w:rFonts w:ascii="Arial" w:hAnsi="Arial" w:cs="Arial"/>
                <w:sz w:val="20"/>
                <w:szCs w:val="20"/>
              </w:rPr>
            </w:pPr>
            <w:r w:rsidRPr="00AB046D">
              <w:rPr>
                <w:rFonts w:ascii="Arial" w:hAnsi="Arial" w:cs="Arial"/>
                <w:sz w:val="20"/>
                <w:szCs w:val="20"/>
              </w:rPr>
              <w:t>a</w:t>
            </w:r>
            <w:r w:rsidR="006B3B0E" w:rsidRPr="00AB046D">
              <w:rPr>
                <w:rFonts w:ascii="Arial" w:hAnsi="Arial" w:cs="Arial"/>
                <w:sz w:val="20"/>
                <w:szCs w:val="20"/>
              </w:rPr>
              <w:t>)</w:t>
            </w:r>
            <w:r w:rsidR="00F02E5D" w:rsidRPr="00AB046D">
              <w:rPr>
                <w:rFonts w:ascii="Arial" w:hAnsi="Arial" w:cs="Arial"/>
                <w:sz w:val="20"/>
                <w:szCs w:val="20"/>
              </w:rPr>
              <w:t xml:space="preserve"> Thesis committee members evaluate</w:t>
            </w:r>
            <w:r w:rsidR="00045791" w:rsidRPr="00AB046D">
              <w:rPr>
                <w:rFonts w:ascii="Arial" w:hAnsi="Arial" w:cs="Arial"/>
                <w:sz w:val="20"/>
                <w:szCs w:val="20"/>
              </w:rPr>
              <w:t>d</w:t>
            </w:r>
            <w:r w:rsidR="00F02E5D" w:rsidRPr="00AB046D">
              <w:rPr>
                <w:rFonts w:ascii="Arial" w:hAnsi="Arial" w:cs="Arial"/>
                <w:sz w:val="20"/>
                <w:szCs w:val="20"/>
              </w:rPr>
              <w:t xml:space="preserve"> students</w:t>
            </w:r>
            <w:r w:rsidR="00321CE2" w:rsidRPr="00AB046D">
              <w:rPr>
                <w:rFonts w:ascii="Arial" w:hAnsi="Arial" w:cs="Arial"/>
                <w:sz w:val="20"/>
                <w:szCs w:val="20"/>
              </w:rPr>
              <w:t>’</w:t>
            </w:r>
            <w:r w:rsidR="00F02E5D" w:rsidRPr="00AB046D">
              <w:rPr>
                <w:rFonts w:ascii="Arial" w:hAnsi="Arial" w:cs="Arial"/>
                <w:sz w:val="20"/>
                <w:szCs w:val="20"/>
              </w:rPr>
              <w:t xml:space="preserve"> performance. (Each thesis committ</w:t>
            </w:r>
            <w:r w:rsidR="00321CE2" w:rsidRPr="00AB046D">
              <w:rPr>
                <w:rFonts w:ascii="Arial" w:hAnsi="Arial" w:cs="Arial"/>
                <w:sz w:val="20"/>
                <w:szCs w:val="20"/>
              </w:rPr>
              <w:t>ee consists of 3 faculty</w:t>
            </w:r>
            <w:r w:rsidR="00F02E5D" w:rsidRPr="00AB046D">
              <w:rPr>
                <w:rFonts w:ascii="Arial" w:hAnsi="Arial" w:cs="Arial"/>
                <w:sz w:val="20"/>
                <w:szCs w:val="20"/>
              </w:rPr>
              <w:t>).</w:t>
            </w:r>
            <w:r w:rsidR="008521CB" w:rsidRPr="00AB046D">
              <w:rPr>
                <w:rFonts w:ascii="Arial" w:hAnsi="Arial" w:cs="Arial"/>
                <w:sz w:val="20"/>
                <w:szCs w:val="20"/>
              </w:rPr>
              <w:t xml:space="preserve"> </w:t>
            </w:r>
            <w:r w:rsidR="00CC4D05" w:rsidRPr="00AB046D">
              <w:rPr>
                <w:rFonts w:ascii="Arial" w:hAnsi="Arial" w:cs="Arial"/>
                <w:sz w:val="20"/>
                <w:szCs w:val="20"/>
              </w:rPr>
              <w:t>Results are disseminated to the Aging Studies Board faculty/administrators during semester meetings and discussed to ascertain where</w:t>
            </w:r>
            <w:r w:rsidR="00321CE2" w:rsidRPr="00AB046D">
              <w:rPr>
                <w:rFonts w:ascii="Arial" w:hAnsi="Arial" w:cs="Arial"/>
                <w:sz w:val="20"/>
                <w:szCs w:val="20"/>
              </w:rPr>
              <w:t xml:space="preserve">, </w:t>
            </w:r>
            <w:r w:rsidR="00CC4D05" w:rsidRPr="00AB046D">
              <w:rPr>
                <w:rFonts w:ascii="Arial" w:hAnsi="Arial" w:cs="Arial"/>
                <w:sz w:val="20"/>
                <w:szCs w:val="20"/>
              </w:rPr>
              <w:t>how</w:t>
            </w:r>
            <w:r w:rsidR="00321CE2" w:rsidRPr="00AB046D">
              <w:rPr>
                <w:rFonts w:ascii="Arial" w:hAnsi="Arial" w:cs="Arial"/>
                <w:sz w:val="20"/>
                <w:szCs w:val="20"/>
              </w:rPr>
              <w:t>, and if</w:t>
            </w:r>
            <w:r w:rsidR="00CC4D05" w:rsidRPr="00AB046D">
              <w:rPr>
                <w:rFonts w:ascii="Arial" w:hAnsi="Arial" w:cs="Arial"/>
                <w:sz w:val="20"/>
                <w:szCs w:val="20"/>
              </w:rPr>
              <w:t xml:space="preserve"> changes or improvements need to be made. </w:t>
            </w:r>
          </w:p>
          <w:p w:rsidR="00321CE2" w:rsidRPr="00AB046D" w:rsidRDefault="00321CE2" w:rsidP="00CC4D05">
            <w:pPr>
              <w:rPr>
                <w:rFonts w:ascii="Arial" w:hAnsi="Arial" w:cs="Arial"/>
                <w:sz w:val="20"/>
                <w:szCs w:val="20"/>
              </w:rPr>
            </w:pPr>
          </w:p>
          <w:p w:rsidR="00321CE2" w:rsidRPr="00AB046D" w:rsidRDefault="00321CE2" w:rsidP="00CC4D05">
            <w:pPr>
              <w:rPr>
                <w:rFonts w:ascii="Arial" w:hAnsi="Arial" w:cs="Arial"/>
                <w:sz w:val="20"/>
                <w:szCs w:val="20"/>
              </w:rPr>
            </w:pPr>
          </w:p>
          <w:p w:rsidR="00321CE2" w:rsidRPr="00AB046D" w:rsidRDefault="00321CE2" w:rsidP="00CC4D05">
            <w:pPr>
              <w:rPr>
                <w:rFonts w:ascii="Arial" w:hAnsi="Arial" w:cs="Arial"/>
                <w:sz w:val="20"/>
                <w:szCs w:val="20"/>
              </w:rPr>
            </w:pPr>
          </w:p>
          <w:p w:rsidR="00321CE2" w:rsidRPr="00AB046D" w:rsidRDefault="00321CE2" w:rsidP="00CC4D05">
            <w:pPr>
              <w:rPr>
                <w:rFonts w:ascii="Arial" w:hAnsi="Arial" w:cs="Arial"/>
                <w:sz w:val="20"/>
                <w:szCs w:val="20"/>
              </w:rPr>
            </w:pPr>
          </w:p>
          <w:p w:rsidR="00321CE2" w:rsidRPr="00AB046D" w:rsidRDefault="00321CE2" w:rsidP="00CC4D05">
            <w:pPr>
              <w:rPr>
                <w:rFonts w:ascii="Arial" w:hAnsi="Arial" w:cs="Arial"/>
                <w:sz w:val="20"/>
                <w:szCs w:val="20"/>
              </w:rPr>
            </w:pPr>
          </w:p>
          <w:p w:rsidR="00321CE2" w:rsidRPr="00AB046D" w:rsidRDefault="00321CE2" w:rsidP="00CC4D05">
            <w:pPr>
              <w:rPr>
                <w:rFonts w:ascii="Arial" w:hAnsi="Arial" w:cs="Arial"/>
                <w:sz w:val="20"/>
                <w:szCs w:val="20"/>
              </w:rPr>
            </w:pPr>
          </w:p>
          <w:p w:rsidR="00321CE2" w:rsidRPr="00AB046D" w:rsidRDefault="00321CE2" w:rsidP="00CC4D05">
            <w:pPr>
              <w:rPr>
                <w:rFonts w:ascii="Arial" w:hAnsi="Arial" w:cs="Arial"/>
                <w:sz w:val="20"/>
                <w:szCs w:val="20"/>
              </w:rPr>
            </w:pPr>
          </w:p>
          <w:p w:rsidR="00321CE2" w:rsidRPr="00AB046D" w:rsidRDefault="00321CE2" w:rsidP="00CC4D05">
            <w:pPr>
              <w:rPr>
                <w:rFonts w:ascii="Arial" w:hAnsi="Arial" w:cs="Arial"/>
                <w:sz w:val="20"/>
                <w:szCs w:val="20"/>
              </w:rPr>
            </w:pPr>
          </w:p>
          <w:p w:rsidR="00321CE2" w:rsidRPr="00AB046D" w:rsidRDefault="00321CE2" w:rsidP="00CC4D05">
            <w:pPr>
              <w:rPr>
                <w:rFonts w:ascii="Arial" w:hAnsi="Arial" w:cs="Arial"/>
                <w:sz w:val="20"/>
                <w:szCs w:val="20"/>
              </w:rPr>
            </w:pPr>
          </w:p>
          <w:p w:rsidR="00321CE2" w:rsidRPr="00AB046D" w:rsidRDefault="00321CE2" w:rsidP="00CC4D05">
            <w:pPr>
              <w:rPr>
                <w:rFonts w:ascii="Arial" w:hAnsi="Arial" w:cs="Arial"/>
                <w:sz w:val="20"/>
                <w:szCs w:val="20"/>
              </w:rPr>
            </w:pPr>
          </w:p>
          <w:p w:rsidR="009C2885" w:rsidRPr="00AB046D" w:rsidRDefault="009C2885" w:rsidP="00CC4D05">
            <w:pPr>
              <w:rPr>
                <w:rFonts w:ascii="Arial" w:hAnsi="Arial" w:cs="Arial"/>
                <w:sz w:val="20"/>
                <w:szCs w:val="20"/>
              </w:rPr>
            </w:pPr>
          </w:p>
          <w:p w:rsidR="00CC4D05" w:rsidRPr="00AB046D" w:rsidRDefault="006B3B0E" w:rsidP="00CC4D05">
            <w:pPr>
              <w:rPr>
                <w:rFonts w:ascii="Arial" w:hAnsi="Arial" w:cs="Arial"/>
                <w:sz w:val="20"/>
                <w:szCs w:val="20"/>
              </w:rPr>
            </w:pPr>
            <w:r w:rsidRPr="00AB046D">
              <w:rPr>
                <w:rFonts w:ascii="Arial" w:hAnsi="Arial" w:cs="Arial"/>
                <w:sz w:val="20"/>
                <w:szCs w:val="20"/>
              </w:rPr>
              <w:t>b</w:t>
            </w:r>
            <w:r w:rsidR="00624E6E" w:rsidRPr="00AB046D">
              <w:rPr>
                <w:rFonts w:ascii="Arial" w:hAnsi="Arial" w:cs="Arial"/>
                <w:sz w:val="20"/>
                <w:szCs w:val="20"/>
              </w:rPr>
              <w:t>) On-site internship supervisors will evaluate each student under their supervision.</w:t>
            </w:r>
            <w:r w:rsidR="004637FF" w:rsidRPr="00AB046D">
              <w:rPr>
                <w:rFonts w:ascii="Arial" w:hAnsi="Arial" w:cs="Arial"/>
                <w:sz w:val="20"/>
                <w:szCs w:val="20"/>
              </w:rPr>
              <w:t xml:space="preserve"> </w:t>
            </w:r>
            <w:r w:rsidR="00CC4D05" w:rsidRPr="00AB046D">
              <w:rPr>
                <w:rFonts w:ascii="Arial" w:hAnsi="Arial" w:cs="Arial"/>
                <w:sz w:val="20"/>
                <w:szCs w:val="20"/>
              </w:rPr>
              <w:t>Results are disseminated to the Aging Studies Board faculty/administrators during semester meetings and discussed to ascertain where</w:t>
            </w:r>
            <w:r w:rsidR="00321CE2" w:rsidRPr="00AB046D">
              <w:rPr>
                <w:rFonts w:ascii="Arial" w:hAnsi="Arial" w:cs="Arial"/>
                <w:sz w:val="20"/>
                <w:szCs w:val="20"/>
              </w:rPr>
              <w:t xml:space="preserve">, </w:t>
            </w:r>
            <w:r w:rsidR="00CC4D05" w:rsidRPr="00AB046D">
              <w:rPr>
                <w:rFonts w:ascii="Arial" w:hAnsi="Arial" w:cs="Arial"/>
                <w:sz w:val="20"/>
                <w:szCs w:val="20"/>
              </w:rPr>
              <w:t>how</w:t>
            </w:r>
            <w:r w:rsidR="00321CE2" w:rsidRPr="00AB046D">
              <w:rPr>
                <w:rFonts w:ascii="Arial" w:hAnsi="Arial" w:cs="Arial"/>
                <w:sz w:val="20"/>
                <w:szCs w:val="20"/>
              </w:rPr>
              <w:t>, and if</w:t>
            </w:r>
            <w:r w:rsidR="00CC4D05" w:rsidRPr="00AB046D">
              <w:rPr>
                <w:rFonts w:ascii="Arial" w:hAnsi="Arial" w:cs="Arial"/>
                <w:sz w:val="20"/>
                <w:szCs w:val="20"/>
              </w:rPr>
              <w:t xml:space="preserve"> changes or improvements need to be made. </w:t>
            </w:r>
          </w:p>
          <w:p w:rsidR="009C2885" w:rsidRPr="00AB046D" w:rsidRDefault="009C2885" w:rsidP="009C2885">
            <w:pPr>
              <w:rPr>
                <w:rFonts w:ascii="Arial" w:hAnsi="Arial" w:cs="Arial"/>
                <w:sz w:val="20"/>
                <w:szCs w:val="20"/>
              </w:rPr>
            </w:pPr>
          </w:p>
          <w:p w:rsidR="009C2885" w:rsidRPr="00AB046D" w:rsidRDefault="009C2885" w:rsidP="009C2885">
            <w:pPr>
              <w:rPr>
                <w:rFonts w:ascii="Arial" w:hAnsi="Arial" w:cs="Arial"/>
                <w:sz w:val="20"/>
                <w:szCs w:val="20"/>
              </w:rPr>
            </w:pPr>
            <w:r w:rsidRPr="00AB046D">
              <w:rPr>
                <w:rFonts w:ascii="Arial" w:hAnsi="Arial" w:cs="Arial"/>
                <w:sz w:val="20"/>
                <w:szCs w:val="20"/>
              </w:rPr>
              <w:t xml:space="preserve">c) On-site internship supervisors will evaluate each student under their supervision. Results are disseminated to the Aging Studies Board faculty/administrators during semester meetings and discussed to ascertain where, how, and if changes or improvements need to be made. </w:t>
            </w:r>
          </w:p>
          <w:p w:rsidR="00624E6E" w:rsidRPr="00AB046D" w:rsidRDefault="00624E6E" w:rsidP="00624E6E">
            <w:pPr>
              <w:rPr>
                <w:rFonts w:ascii="Arial" w:hAnsi="Arial" w:cs="Arial"/>
                <w:sz w:val="20"/>
                <w:szCs w:val="20"/>
              </w:rPr>
            </w:pPr>
          </w:p>
          <w:p w:rsidR="00624E6E" w:rsidRPr="00AB046D" w:rsidRDefault="00624E6E" w:rsidP="00624E6E">
            <w:pPr>
              <w:rPr>
                <w:rFonts w:ascii="Arial" w:hAnsi="Arial" w:cs="Arial"/>
                <w:sz w:val="20"/>
                <w:szCs w:val="20"/>
              </w:rPr>
            </w:pPr>
          </w:p>
          <w:p w:rsidR="00624E6E" w:rsidRPr="00AB046D" w:rsidRDefault="009C2885" w:rsidP="00624E6E">
            <w:pPr>
              <w:rPr>
                <w:rFonts w:ascii="Arial" w:hAnsi="Arial" w:cs="Arial"/>
                <w:sz w:val="20"/>
                <w:szCs w:val="20"/>
              </w:rPr>
            </w:pPr>
            <w:r w:rsidRPr="00AB046D">
              <w:rPr>
                <w:rFonts w:ascii="Arial" w:hAnsi="Arial" w:cs="Arial"/>
                <w:sz w:val="20"/>
                <w:szCs w:val="20"/>
              </w:rPr>
              <w:t>d</w:t>
            </w:r>
            <w:r w:rsidR="00624E6E" w:rsidRPr="00AB046D">
              <w:rPr>
                <w:rFonts w:ascii="Arial" w:hAnsi="Arial" w:cs="Arial"/>
                <w:sz w:val="20"/>
                <w:szCs w:val="20"/>
              </w:rPr>
              <w:t xml:space="preserve">) Students </w:t>
            </w:r>
            <w:r w:rsidR="004826DB" w:rsidRPr="00AB046D">
              <w:rPr>
                <w:rFonts w:ascii="Arial" w:hAnsi="Arial" w:cs="Arial"/>
                <w:sz w:val="20"/>
                <w:szCs w:val="20"/>
              </w:rPr>
              <w:t xml:space="preserve">enrolled in </w:t>
            </w:r>
            <w:r w:rsidR="00624E6E" w:rsidRPr="00AB046D">
              <w:rPr>
                <w:rFonts w:ascii="Arial" w:hAnsi="Arial" w:cs="Arial"/>
                <w:sz w:val="20"/>
                <w:szCs w:val="20"/>
              </w:rPr>
              <w:t>internships will complete an “Internship Self-Evaluation.”</w:t>
            </w:r>
            <w:r w:rsidR="004637FF" w:rsidRPr="00AB046D">
              <w:rPr>
                <w:rFonts w:ascii="Arial" w:hAnsi="Arial" w:cs="Arial"/>
                <w:sz w:val="20"/>
                <w:szCs w:val="20"/>
              </w:rPr>
              <w:t xml:space="preserve">  </w:t>
            </w:r>
          </w:p>
          <w:p w:rsidR="00CC4D05" w:rsidRPr="00AB046D" w:rsidRDefault="00CC4D05" w:rsidP="00CC4D05">
            <w:pPr>
              <w:rPr>
                <w:rFonts w:ascii="Arial" w:hAnsi="Arial" w:cs="Arial"/>
                <w:sz w:val="20"/>
                <w:szCs w:val="20"/>
              </w:rPr>
            </w:pPr>
            <w:r w:rsidRPr="00AB046D">
              <w:rPr>
                <w:rFonts w:ascii="Arial" w:hAnsi="Arial" w:cs="Arial"/>
                <w:sz w:val="20"/>
                <w:szCs w:val="20"/>
              </w:rPr>
              <w:t>Results are disseminated to the Aging Studies Board faculty/administrators during semester meetings and discussed to ascertain where</w:t>
            </w:r>
            <w:r w:rsidR="00321CE2" w:rsidRPr="00AB046D">
              <w:rPr>
                <w:rFonts w:ascii="Arial" w:hAnsi="Arial" w:cs="Arial"/>
                <w:sz w:val="20"/>
                <w:szCs w:val="20"/>
              </w:rPr>
              <w:t xml:space="preserve">, </w:t>
            </w:r>
            <w:r w:rsidRPr="00AB046D">
              <w:rPr>
                <w:rFonts w:ascii="Arial" w:hAnsi="Arial" w:cs="Arial"/>
                <w:sz w:val="20"/>
                <w:szCs w:val="20"/>
              </w:rPr>
              <w:t>how</w:t>
            </w:r>
            <w:r w:rsidR="00321CE2" w:rsidRPr="00AB046D">
              <w:rPr>
                <w:rFonts w:ascii="Arial" w:hAnsi="Arial" w:cs="Arial"/>
                <w:sz w:val="20"/>
                <w:szCs w:val="20"/>
              </w:rPr>
              <w:t>, and if</w:t>
            </w:r>
            <w:r w:rsidRPr="00AB046D">
              <w:rPr>
                <w:rFonts w:ascii="Arial" w:hAnsi="Arial" w:cs="Arial"/>
                <w:sz w:val="20"/>
                <w:szCs w:val="20"/>
              </w:rPr>
              <w:t xml:space="preserve"> changes or improvements need to be made. </w:t>
            </w:r>
          </w:p>
          <w:p w:rsidR="00624E6E" w:rsidRPr="00AB046D" w:rsidRDefault="00624E6E" w:rsidP="00624E6E">
            <w:pPr>
              <w:rPr>
                <w:rFonts w:ascii="Arial" w:hAnsi="Arial" w:cs="Arial"/>
                <w:sz w:val="20"/>
                <w:szCs w:val="20"/>
              </w:rPr>
            </w:pPr>
          </w:p>
          <w:p w:rsidR="00624E6E" w:rsidRPr="00AB046D" w:rsidRDefault="00624E6E" w:rsidP="00624E6E">
            <w:pPr>
              <w:rPr>
                <w:rFonts w:ascii="Arial" w:hAnsi="Arial" w:cs="Arial"/>
                <w:sz w:val="20"/>
                <w:szCs w:val="20"/>
              </w:rPr>
            </w:pPr>
          </w:p>
          <w:p w:rsidR="00624E6E" w:rsidRPr="00AB046D" w:rsidRDefault="00624E6E" w:rsidP="00624E6E">
            <w:pPr>
              <w:rPr>
                <w:rFonts w:ascii="Arial" w:hAnsi="Arial" w:cs="Arial"/>
                <w:sz w:val="20"/>
                <w:szCs w:val="20"/>
              </w:rPr>
            </w:pPr>
          </w:p>
          <w:p w:rsidR="00624E6E" w:rsidRPr="00AB046D" w:rsidRDefault="00624E6E" w:rsidP="00624E6E">
            <w:pPr>
              <w:rPr>
                <w:rFonts w:ascii="Arial" w:hAnsi="Arial" w:cs="Arial"/>
                <w:sz w:val="20"/>
                <w:szCs w:val="20"/>
              </w:rPr>
            </w:pPr>
          </w:p>
          <w:p w:rsidR="00FB7E19" w:rsidRPr="00AB046D" w:rsidRDefault="00FB7E19" w:rsidP="00624E6E">
            <w:pPr>
              <w:rPr>
                <w:rFonts w:ascii="Arial" w:hAnsi="Arial" w:cs="Arial"/>
                <w:sz w:val="20"/>
                <w:szCs w:val="20"/>
              </w:rPr>
            </w:pPr>
          </w:p>
          <w:p w:rsidR="009C2885" w:rsidRPr="00AB046D" w:rsidRDefault="009C2885" w:rsidP="009C2885">
            <w:pPr>
              <w:rPr>
                <w:rFonts w:ascii="Arial" w:hAnsi="Arial" w:cs="Arial"/>
                <w:sz w:val="20"/>
                <w:szCs w:val="20"/>
              </w:rPr>
            </w:pPr>
            <w:r w:rsidRPr="00AB046D">
              <w:rPr>
                <w:rFonts w:ascii="Arial" w:hAnsi="Arial" w:cs="Arial"/>
                <w:sz w:val="20"/>
                <w:szCs w:val="20"/>
              </w:rPr>
              <w:t xml:space="preserve">e) Students completing internships will complete an “Internship Self-Evaluation.”  </w:t>
            </w:r>
          </w:p>
          <w:p w:rsidR="009C2885" w:rsidRPr="00AB046D" w:rsidRDefault="009C2885" w:rsidP="009C2885">
            <w:pPr>
              <w:rPr>
                <w:rFonts w:ascii="Arial" w:hAnsi="Arial" w:cs="Arial"/>
                <w:sz w:val="20"/>
                <w:szCs w:val="20"/>
              </w:rPr>
            </w:pPr>
            <w:r w:rsidRPr="00AB046D">
              <w:rPr>
                <w:rFonts w:ascii="Arial" w:hAnsi="Arial" w:cs="Arial"/>
                <w:sz w:val="20"/>
                <w:szCs w:val="20"/>
              </w:rPr>
              <w:t xml:space="preserve">Results are disseminated to the Aging Studies Board faculty/administrators during semester meetings and discussed to ascertain where, how, and if changes or improvements need to be made. </w:t>
            </w:r>
          </w:p>
          <w:p w:rsidR="009C2885" w:rsidRPr="00AB046D" w:rsidRDefault="009C2885" w:rsidP="009C2885">
            <w:pPr>
              <w:rPr>
                <w:rFonts w:ascii="Arial" w:hAnsi="Arial" w:cs="Arial"/>
                <w:sz w:val="20"/>
                <w:szCs w:val="20"/>
              </w:rPr>
            </w:pPr>
          </w:p>
          <w:p w:rsidR="00624E6E" w:rsidRPr="00AB046D" w:rsidRDefault="00624E6E" w:rsidP="00624E6E">
            <w:pPr>
              <w:rPr>
                <w:rFonts w:ascii="Arial" w:hAnsi="Arial" w:cs="Arial"/>
                <w:sz w:val="20"/>
                <w:szCs w:val="20"/>
              </w:rPr>
            </w:pPr>
          </w:p>
          <w:p w:rsidR="00624E6E" w:rsidRPr="00AB046D" w:rsidRDefault="00624E6E" w:rsidP="00624E6E">
            <w:pPr>
              <w:rPr>
                <w:rFonts w:ascii="Arial" w:hAnsi="Arial" w:cs="Arial"/>
                <w:sz w:val="20"/>
                <w:szCs w:val="20"/>
              </w:rPr>
            </w:pPr>
          </w:p>
          <w:p w:rsidR="00624E6E" w:rsidRPr="00AB046D" w:rsidRDefault="00624E6E" w:rsidP="00624E6E">
            <w:pPr>
              <w:rPr>
                <w:rFonts w:ascii="Arial" w:hAnsi="Arial" w:cs="Arial"/>
                <w:sz w:val="20"/>
                <w:szCs w:val="20"/>
              </w:rPr>
            </w:pPr>
          </w:p>
          <w:p w:rsidR="00624E6E" w:rsidRPr="00AB046D" w:rsidRDefault="00624E6E" w:rsidP="00624E6E">
            <w:pPr>
              <w:rPr>
                <w:rFonts w:ascii="Arial" w:hAnsi="Arial" w:cs="Arial"/>
                <w:sz w:val="20"/>
                <w:szCs w:val="20"/>
              </w:rPr>
            </w:pPr>
          </w:p>
          <w:p w:rsidR="00EB1EC3" w:rsidRPr="00AB046D" w:rsidRDefault="00EB1EC3" w:rsidP="00624E6E">
            <w:pPr>
              <w:rPr>
                <w:rFonts w:ascii="Arial" w:hAnsi="Arial" w:cs="Arial"/>
                <w:sz w:val="20"/>
                <w:szCs w:val="20"/>
              </w:rPr>
            </w:pPr>
          </w:p>
        </w:tc>
      </w:tr>
      <w:tr w:rsidR="009F26E4" w:rsidRPr="00AB046D" w:rsidTr="00946DC5">
        <w:trPr>
          <w:trHeight w:val="832"/>
        </w:trPr>
        <w:tc>
          <w:tcPr>
            <w:tcW w:w="2016" w:type="dxa"/>
          </w:tcPr>
          <w:p w:rsidR="009F26E4" w:rsidRPr="00AB046D" w:rsidRDefault="009F26E4" w:rsidP="004637FF">
            <w:pPr>
              <w:rPr>
                <w:rFonts w:ascii="Arial" w:hAnsi="Arial" w:cs="Arial"/>
                <w:sz w:val="20"/>
                <w:szCs w:val="20"/>
              </w:rPr>
            </w:pPr>
            <w:r w:rsidRPr="00AB046D">
              <w:rPr>
                <w:rFonts w:ascii="Arial" w:hAnsi="Arial" w:cs="Arial"/>
                <w:b/>
                <w:bCs/>
                <w:sz w:val="20"/>
                <w:szCs w:val="20"/>
              </w:rPr>
              <w:t>6. Integration:</w:t>
            </w:r>
            <w:r w:rsidRPr="00AB046D">
              <w:rPr>
                <w:sz w:val="20"/>
                <w:szCs w:val="20"/>
              </w:rPr>
              <w:t xml:space="preserve"> </w:t>
            </w:r>
            <w:r w:rsidRPr="00AB046D">
              <w:rPr>
                <w:rFonts w:ascii="Arial" w:hAnsi="Arial" w:cs="Arial"/>
                <w:bCs/>
                <w:sz w:val="20"/>
                <w:szCs w:val="20"/>
              </w:rPr>
              <w:t xml:space="preserve">Students will demonstrate the ability to connect and apply knowledge gained in </w:t>
            </w:r>
            <w:r w:rsidR="004637FF" w:rsidRPr="00AB046D">
              <w:rPr>
                <w:rFonts w:ascii="Arial" w:hAnsi="Arial" w:cs="Arial"/>
                <w:bCs/>
                <w:sz w:val="20"/>
                <w:szCs w:val="20"/>
              </w:rPr>
              <w:t xml:space="preserve">Aging Studies </w:t>
            </w:r>
            <w:r w:rsidRPr="00AB046D">
              <w:rPr>
                <w:rFonts w:ascii="Arial" w:hAnsi="Arial" w:cs="Arial"/>
                <w:bCs/>
                <w:sz w:val="20"/>
                <w:szCs w:val="20"/>
              </w:rPr>
              <w:t>coursework, internships, and research experiences in professional settings; and will reflect on such learning with meaning and purpose as part of their intellectual and personal development.</w:t>
            </w:r>
          </w:p>
        </w:tc>
        <w:tc>
          <w:tcPr>
            <w:tcW w:w="2880" w:type="dxa"/>
          </w:tcPr>
          <w:p w:rsidR="009F26E4" w:rsidRPr="00AB046D" w:rsidRDefault="009F26E4" w:rsidP="00F0187E">
            <w:pPr>
              <w:rPr>
                <w:rFonts w:ascii="Arial" w:hAnsi="Arial" w:cs="Arial"/>
                <w:sz w:val="20"/>
                <w:szCs w:val="20"/>
              </w:rPr>
            </w:pPr>
            <w:r w:rsidRPr="00AB046D">
              <w:rPr>
                <w:rFonts w:ascii="Arial" w:hAnsi="Arial" w:cs="Arial"/>
                <w:sz w:val="20"/>
                <w:szCs w:val="20"/>
              </w:rPr>
              <w:t xml:space="preserve">a) </w:t>
            </w:r>
            <w:r w:rsidRPr="00AB046D">
              <w:rPr>
                <w:rFonts w:ascii="Arial" w:hAnsi="Arial" w:cs="Arial"/>
                <w:b/>
                <w:sz w:val="20"/>
                <w:szCs w:val="20"/>
              </w:rPr>
              <w:t>C</w:t>
            </w:r>
            <w:r w:rsidR="004637FF" w:rsidRPr="00AB046D">
              <w:rPr>
                <w:rFonts w:ascii="Arial" w:hAnsi="Arial" w:cs="Arial"/>
                <w:b/>
                <w:sz w:val="20"/>
                <w:szCs w:val="20"/>
              </w:rPr>
              <w:t>CK Capstone</w:t>
            </w:r>
            <w:r w:rsidR="00BE6B55" w:rsidRPr="00AB046D">
              <w:rPr>
                <w:rFonts w:ascii="Arial" w:hAnsi="Arial" w:cs="Arial"/>
                <w:sz w:val="20"/>
                <w:szCs w:val="20"/>
              </w:rPr>
              <w:t xml:space="preserve"> </w:t>
            </w:r>
            <w:r w:rsidR="00BE6B55" w:rsidRPr="00AB046D">
              <w:rPr>
                <w:rFonts w:ascii="Arial" w:hAnsi="Arial" w:cs="Arial"/>
                <w:b/>
                <w:sz w:val="20"/>
                <w:szCs w:val="20"/>
              </w:rPr>
              <w:t>Rubric</w:t>
            </w:r>
            <w:r w:rsidR="00BE6B55" w:rsidRPr="00AB046D">
              <w:rPr>
                <w:rFonts w:ascii="Arial" w:hAnsi="Arial" w:cs="Arial"/>
                <w:sz w:val="20"/>
                <w:szCs w:val="20"/>
              </w:rPr>
              <w:t xml:space="preserve"> </w:t>
            </w:r>
            <w:r w:rsidRPr="00AB046D">
              <w:rPr>
                <w:rFonts w:ascii="Arial" w:hAnsi="Arial" w:cs="Arial"/>
                <w:sz w:val="20"/>
                <w:szCs w:val="20"/>
              </w:rPr>
              <w:t xml:space="preserve">[a direct measure]: Students </w:t>
            </w:r>
            <w:r w:rsidR="004637FF" w:rsidRPr="00AB046D">
              <w:rPr>
                <w:rFonts w:ascii="Arial" w:hAnsi="Arial" w:cs="Arial"/>
                <w:sz w:val="20"/>
                <w:szCs w:val="20"/>
              </w:rPr>
              <w:t xml:space="preserve">completing the CCK capstone </w:t>
            </w:r>
            <w:r w:rsidRPr="00AB046D">
              <w:rPr>
                <w:rFonts w:ascii="Arial" w:hAnsi="Arial" w:cs="Arial"/>
                <w:sz w:val="20"/>
                <w:szCs w:val="20"/>
              </w:rPr>
              <w:t xml:space="preserve">will be evaluated on their </w:t>
            </w:r>
            <w:r w:rsidRPr="00AB046D">
              <w:rPr>
                <w:rFonts w:ascii="Arial" w:hAnsi="Arial" w:cs="Arial"/>
                <w:bCs/>
                <w:sz w:val="20"/>
                <w:szCs w:val="20"/>
              </w:rPr>
              <w:t>ability to connect and apply knowledge and reflect on their learning.</w:t>
            </w:r>
          </w:p>
          <w:p w:rsidR="009F26E4" w:rsidRPr="00AB046D" w:rsidRDefault="009F26E4" w:rsidP="00F0187E">
            <w:pPr>
              <w:rPr>
                <w:rFonts w:ascii="Arial" w:hAnsi="Arial" w:cs="Arial"/>
                <w:sz w:val="20"/>
                <w:szCs w:val="20"/>
              </w:rPr>
            </w:pPr>
          </w:p>
          <w:p w:rsidR="00485EDB" w:rsidRPr="00AB046D" w:rsidRDefault="00485EDB" w:rsidP="00F0187E">
            <w:pPr>
              <w:rPr>
                <w:rFonts w:ascii="Arial" w:hAnsi="Arial" w:cs="Arial"/>
                <w:sz w:val="20"/>
                <w:szCs w:val="20"/>
              </w:rPr>
            </w:pPr>
          </w:p>
          <w:p w:rsidR="006B208A" w:rsidRPr="00AB046D" w:rsidRDefault="006B208A" w:rsidP="00F0187E">
            <w:pPr>
              <w:rPr>
                <w:rFonts w:ascii="Arial" w:hAnsi="Arial" w:cs="Arial"/>
                <w:sz w:val="20"/>
                <w:szCs w:val="20"/>
              </w:rPr>
            </w:pPr>
          </w:p>
          <w:p w:rsidR="00054F6B" w:rsidRPr="00AB046D" w:rsidRDefault="00054F6B" w:rsidP="00F0187E">
            <w:pPr>
              <w:rPr>
                <w:rFonts w:ascii="Arial" w:hAnsi="Arial" w:cs="Arial"/>
                <w:sz w:val="20"/>
                <w:szCs w:val="20"/>
              </w:rPr>
            </w:pPr>
          </w:p>
          <w:p w:rsidR="00CD0C1E" w:rsidRPr="00AB046D" w:rsidRDefault="00CD0C1E" w:rsidP="00F0187E">
            <w:pPr>
              <w:rPr>
                <w:rFonts w:ascii="Arial" w:hAnsi="Arial" w:cs="Arial"/>
                <w:sz w:val="20"/>
                <w:szCs w:val="20"/>
              </w:rPr>
            </w:pPr>
          </w:p>
          <w:p w:rsidR="00527D3E" w:rsidRPr="00AB046D" w:rsidRDefault="00527D3E" w:rsidP="00F0187E">
            <w:pPr>
              <w:rPr>
                <w:rFonts w:ascii="Arial" w:hAnsi="Arial" w:cs="Arial"/>
                <w:sz w:val="20"/>
                <w:szCs w:val="20"/>
              </w:rPr>
            </w:pPr>
          </w:p>
          <w:p w:rsidR="00527D3E" w:rsidRPr="00AB046D" w:rsidRDefault="00527D3E" w:rsidP="00F0187E">
            <w:pPr>
              <w:rPr>
                <w:rFonts w:ascii="Arial" w:hAnsi="Arial" w:cs="Arial"/>
                <w:sz w:val="20"/>
                <w:szCs w:val="20"/>
              </w:rPr>
            </w:pPr>
          </w:p>
          <w:p w:rsidR="00527D3E" w:rsidRPr="00AB046D" w:rsidRDefault="00527D3E" w:rsidP="00F0187E">
            <w:pPr>
              <w:rPr>
                <w:rFonts w:ascii="Arial" w:hAnsi="Arial" w:cs="Arial"/>
                <w:sz w:val="20"/>
                <w:szCs w:val="20"/>
              </w:rPr>
            </w:pPr>
          </w:p>
          <w:p w:rsidR="00527D3E" w:rsidRPr="00AB046D" w:rsidRDefault="00527D3E" w:rsidP="00F0187E">
            <w:pPr>
              <w:rPr>
                <w:rFonts w:ascii="Arial" w:hAnsi="Arial" w:cs="Arial"/>
                <w:sz w:val="20"/>
                <w:szCs w:val="20"/>
              </w:rPr>
            </w:pPr>
          </w:p>
          <w:p w:rsidR="00045791" w:rsidRPr="00AB046D" w:rsidRDefault="00045791" w:rsidP="00F0187E">
            <w:pPr>
              <w:rPr>
                <w:rFonts w:ascii="Arial" w:hAnsi="Arial" w:cs="Arial"/>
                <w:sz w:val="20"/>
                <w:szCs w:val="20"/>
              </w:rPr>
            </w:pPr>
          </w:p>
          <w:p w:rsidR="00045791" w:rsidRPr="00AB046D" w:rsidRDefault="00045791" w:rsidP="00F0187E">
            <w:pPr>
              <w:rPr>
                <w:rFonts w:ascii="Arial" w:hAnsi="Arial" w:cs="Arial"/>
                <w:sz w:val="20"/>
                <w:szCs w:val="20"/>
              </w:rPr>
            </w:pPr>
          </w:p>
          <w:p w:rsidR="00045791" w:rsidRPr="00AB046D" w:rsidRDefault="00045791" w:rsidP="00F0187E">
            <w:pPr>
              <w:rPr>
                <w:rFonts w:ascii="Arial" w:hAnsi="Arial" w:cs="Arial"/>
                <w:sz w:val="20"/>
                <w:szCs w:val="20"/>
              </w:rPr>
            </w:pPr>
          </w:p>
          <w:p w:rsidR="00FB7E19" w:rsidRPr="00AB046D" w:rsidRDefault="00FB7E19" w:rsidP="00F0187E">
            <w:pPr>
              <w:rPr>
                <w:rFonts w:ascii="Arial" w:hAnsi="Arial" w:cs="Arial"/>
                <w:sz w:val="20"/>
                <w:szCs w:val="20"/>
              </w:rPr>
            </w:pPr>
          </w:p>
          <w:p w:rsidR="00465CC2" w:rsidRPr="00AB046D" w:rsidRDefault="00465CC2" w:rsidP="00F0187E">
            <w:pPr>
              <w:rPr>
                <w:rFonts w:ascii="Arial" w:hAnsi="Arial" w:cs="Arial"/>
                <w:sz w:val="20"/>
                <w:szCs w:val="20"/>
              </w:rPr>
            </w:pPr>
            <w:r w:rsidRPr="00AB046D">
              <w:rPr>
                <w:rFonts w:ascii="Arial" w:hAnsi="Arial" w:cs="Arial"/>
                <w:sz w:val="20"/>
                <w:szCs w:val="20"/>
              </w:rPr>
              <w:t>b)</w:t>
            </w:r>
            <w:r w:rsidRPr="00AB046D">
              <w:rPr>
                <w:rFonts w:ascii="Arial" w:hAnsi="Arial" w:cs="Arial"/>
                <w:b/>
                <w:sz w:val="20"/>
                <w:szCs w:val="20"/>
              </w:rPr>
              <w:t xml:space="preserve"> Supervisor’s </w:t>
            </w:r>
            <w:r w:rsidR="004637FF" w:rsidRPr="00AB046D">
              <w:rPr>
                <w:rFonts w:ascii="Arial" w:hAnsi="Arial" w:cs="Arial"/>
                <w:b/>
                <w:sz w:val="20"/>
                <w:szCs w:val="20"/>
              </w:rPr>
              <w:t>Mid-</w:t>
            </w:r>
            <w:r w:rsidR="00DA2F87" w:rsidRPr="00AB046D">
              <w:rPr>
                <w:rFonts w:ascii="Arial" w:hAnsi="Arial" w:cs="Arial"/>
                <w:b/>
                <w:sz w:val="20"/>
                <w:szCs w:val="20"/>
              </w:rPr>
              <w:t>Term Evaluation</w:t>
            </w:r>
            <w:r w:rsidR="00BE6B55" w:rsidRPr="00AB046D">
              <w:rPr>
                <w:rFonts w:ascii="Arial" w:hAnsi="Arial" w:cs="Arial"/>
                <w:b/>
                <w:sz w:val="20"/>
                <w:szCs w:val="20"/>
              </w:rPr>
              <w:t xml:space="preserve"> (Forms)</w:t>
            </w:r>
            <w:r w:rsidR="00625175" w:rsidRPr="00AB046D">
              <w:rPr>
                <w:rFonts w:ascii="Arial" w:hAnsi="Arial" w:cs="Arial"/>
                <w:b/>
                <w:sz w:val="20"/>
                <w:szCs w:val="20"/>
              </w:rPr>
              <w:t xml:space="preserve"> of </w:t>
            </w:r>
            <w:r w:rsidR="00BE6B55" w:rsidRPr="00AB046D">
              <w:rPr>
                <w:rFonts w:ascii="Arial" w:hAnsi="Arial" w:cs="Arial"/>
                <w:b/>
                <w:sz w:val="20"/>
                <w:szCs w:val="20"/>
              </w:rPr>
              <w:t>I</w:t>
            </w:r>
            <w:r w:rsidR="00625175" w:rsidRPr="00AB046D">
              <w:rPr>
                <w:rFonts w:ascii="Arial" w:hAnsi="Arial" w:cs="Arial"/>
                <w:b/>
                <w:sz w:val="20"/>
                <w:szCs w:val="20"/>
              </w:rPr>
              <w:t xml:space="preserve">nterns </w:t>
            </w:r>
            <w:r w:rsidR="00625175" w:rsidRPr="00AB046D">
              <w:rPr>
                <w:rFonts w:ascii="Arial" w:hAnsi="Arial" w:cs="Arial"/>
                <w:sz w:val="20"/>
                <w:szCs w:val="20"/>
              </w:rPr>
              <w:t>[a direct measure]- On-site internship supervisors will evaluate interns on their ability to connect and apply knowledge gained and reflect on their learning with meaning and purpose.</w:t>
            </w:r>
          </w:p>
          <w:p w:rsidR="00465CC2" w:rsidRPr="00AB046D" w:rsidRDefault="00465CC2" w:rsidP="00F0187E">
            <w:pPr>
              <w:rPr>
                <w:rFonts w:ascii="Arial" w:hAnsi="Arial" w:cs="Arial"/>
                <w:sz w:val="20"/>
                <w:szCs w:val="20"/>
              </w:rPr>
            </w:pPr>
          </w:p>
          <w:p w:rsidR="00946DC5" w:rsidRPr="00AB046D" w:rsidRDefault="00946DC5" w:rsidP="009C2885">
            <w:pPr>
              <w:rPr>
                <w:rFonts w:ascii="Arial" w:hAnsi="Arial" w:cs="Arial"/>
                <w:sz w:val="20"/>
                <w:szCs w:val="20"/>
              </w:rPr>
            </w:pPr>
          </w:p>
          <w:p w:rsidR="00946DC5" w:rsidRPr="00AB046D" w:rsidRDefault="00946DC5" w:rsidP="009C2885">
            <w:pPr>
              <w:rPr>
                <w:rFonts w:ascii="Arial" w:hAnsi="Arial" w:cs="Arial"/>
                <w:sz w:val="20"/>
                <w:szCs w:val="20"/>
              </w:rPr>
            </w:pPr>
          </w:p>
          <w:p w:rsidR="00946DC5" w:rsidRPr="00AB046D" w:rsidRDefault="00946DC5" w:rsidP="009C2885">
            <w:pPr>
              <w:rPr>
                <w:rFonts w:ascii="Arial" w:hAnsi="Arial" w:cs="Arial"/>
                <w:sz w:val="20"/>
                <w:szCs w:val="20"/>
              </w:rPr>
            </w:pPr>
          </w:p>
          <w:p w:rsidR="00946DC5" w:rsidRPr="00AB046D" w:rsidRDefault="00946DC5" w:rsidP="009C2885">
            <w:pPr>
              <w:rPr>
                <w:rFonts w:ascii="Arial" w:hAnsi="Arial" w:cs="Arial"/>
                <w:sz w:val="20"/>
                <w:szCs w:val="20"/>
              </w:rPr>
            </w:pPr>
          </w:p>
          <w:p w:rsidR="009C2885" w:rsidRPr="00AB046D" w:rsidRDefault="009C2885" w:rsidP="009C2885">
            <w:pPr>
              <w:rPr>
                <w:rFonts w:ascii="Arial" w:hAnsi="Arial" w:cs="Arial"/>
                <w:sz w:val="20"/>
                <w:szCs w:val="20"/>
              </w:rPr>
            </w:pPr>
            <w:r w:rsidRPr="00AB046D">
              <w:rPr>
                <w:rFonts w:ascii="Arial" w:hAnsi="Arial" w:cs="Arial"/>
                <w:sz w:val="20"/>
                <w:szCs w:val="20"/>
              </w:rPr>
              <w:t>c)</w:t>
            </w:r>
            <w:r w:rsidRPr="00AB046D">
              <w:rPr>
                <w:rFonts w:ascii="Arial" w:hAnsi="Arial" w:cs="Arial"/>
                <w:b/>
                <w:sz w:val="20"/>
                <w:szCs w:val="20"/>
              </w:rPr>
              <w:t xml:space="preserve"> Supervisor’s Final Evaluation (Forms) of Interns </w:t>
            </w:r>
            <w:r w:rsidRPr="00AB046D">
              <w:rPr>
                <w:rFonts w:ascii="Arial" w:hAnsi="Arial" w:cs="Arial"/>
                <w:sz w:val="20"/>
                <w:szCs w:val="20"/>
              </w:rPr>
              <w:t>[a direct measure]- On-site internship supervisors will evaluate interns on their ability to connect and apply knowledge gained and reflect on their learning with meaning and purpose.</w:t>
            </w:r>
          </w:p>
          <w:p w:rsidR="00CD0C1E" w:rsidRPr="00AB046D" w:rsidRDefault="00CD0C1E" w:rsidP="00F0187E">
            <w:pPr>
              <w:rPr>
                <w:rFonts w:ascii="Arial" w:hAnsi="Arial" w:cs="Arial"/>
                <w:sz w:val="20"/>
                <w:szCs w:val="20"/>
              </w:rPr>
            </w:pPr>
          </w:p>
          <w:p w:rsidR="00527D3E" w:rsidRPr="00AB046D" w:rsidRDefault="00527D3E" w:rsidP="00F0187E">
            <w:pPr>
              <w:rPr>
                <w:rFonts w:ascii="Arial" w:hAnsi="Arial" w:cs="Arial"/>
                <w:sz w:val="20"/>
                <w:szCs w:val="20"/>
              </w:rPr>
            </w:pPr>
          </w:p>
          <w:p w:rsidR="00527D3E" w:rsidRPr="00AB046D" w:rsidRDefault="00527D3E" w:rsidP="00F0187E">
            <w:pPr>
              <w:rPr>
                <w:rFonts w:ascii="Arial" w:hAnsi="Arial" w:cs="Arial"/>
                <w:sz w:val="20"/>
                <w:szCs w:val="20"/>
              </w:rPr>
            </w:pPr>
          </w:p>
          <w:p w:rsidR="004826DB" w:rsidRPr="00AB046D" w:rsidRDefault="004826DB" w:rsidP="00F0187E">
            <w:pPr>
              <w:rPr>
                <w:rFonts w:ascii="Arial" w:hAnsi="Arial" w:cs="Arial"/>
                <w:sz w:val="20"/>
                <w:szCs w:val="20"/>
              </w:rPr>
            </w:pPr>
          </w:p>
          <w:p w:rsidR="00465CC2" w:rsidRPr="00AB046D" w:rsidRDefault="00946DC5" w:rsidP="00F0187E">
            <w:pPr>
              <w:rPr>
                <w:rFonts w:ascii="Arial" w:hAnsi="Arial" w:cs="Arial"/>
                <w:sz w:val="20"/>
                <w:szCs w:val="20"/>
              </w:rPr>
            </w:pPr>
            <w:r w:rsidRPr="00AB046D">
              <w:rPr>
                <w:rFonts w:ascii="Arial" w:hAnsi="Arial" w:cs="Arial"/>
                <w:sz w:val="20"/>
                <w:szCs w:val="20"/>
              </w:rPr>
              <w:t>d</w:t>
            </w:r>
            <w:r w:rsidR="00465CC2" w:rsidRPr="00AB046D">
              <w:rPr>
                <w:rFonts w:ascii="Arial" w:hAnsi="Arial" w:cs="Arial"/>
                <w:sz w:val="20"/>
                <w:szCs w:val="20"/>
              </w:rPr>
              <w:t xml:space="preserve">) </w:t>
            </w:r>
            <w:r w:rsidR="00465CC2" w:rsidRPr="00AB046D">
              <w:rPr>
                <w:rFonts w:ascii="Arial" w:hAnsi="Arial" w:cs="Arial"/>
                <w:b/>
                <w:sz w:val="20"/>
                <w:szCs w:val="20"/>
              </w:rPr>
              <w:t xml:space="preserve">Internship </w:t>
            </w:r>
            <w:r w:rsidR="00CD0C1E" w:rsidRPr="00AB046D">
              <w:rPr>
                <w:rFonts w:ascii="Arial" w:hAnsi="Arial" w:cs="Arial"/>
                <w:b/>
                <w:sz w:val="20"/>
                <w:szCs w:val="20"/>
              </w:rPr>
              <w:t xml:space="preserve">Mid-term </w:t>
            </w:r>
            <w:r w:rsidR="00465CC2" w:rsidRPr="00AB046D">
              <w:rPr>
                <w:rFonts w:ascii="Arial" w:hAnsi="Arial" w:cs="Arial"/>
                <w:b/>
                <w:sz w:val="20"/>
                <w:szCs w:val="20"/>
              </w:rPr>
              <w:t>Self-Evaluation</w:t>
            </w:r>
            <w:r w:rsidR="00BE6B55" w:rsidRPr="00AB046D">
              <w:rPr>
                <w:rFonts w:ascii="Arial" w:hAnsi="Arial" w:cs="Arial"/>
                <w:b/>
                <w:sz w:val="20"/>
                <w:szCs w:val="20"/>
              </w:rPr>
              <w:t xml:space="preserve"> </w:t>
            </w:r>
            <w:r w:rsidR="00234EE2" w:rsidRPr="00AB046D">
              <w:rPr>
                <w:rFonts w:ascii="Arial" w:hAnsi="Arial" w:cs="Arial"/>
                <w:b/>
                <w:sz w:val="20"/>
                <w:szCs w:val="20"/>
              </w:rPr>
              <w:t>Forms -</w:t>
            </w:r>
            <w:r w:rsidR="00625175" w:rsidRPr="00AB046D">
              <w:rPr>
                <w:rFonts w:ascii="Arial" w:hAnsi="Arial" w:cs="Arial"/>
                <w:sz w:val="20"/>
                <w:szCs w:val="20"/>
              </w:rPr>
              <w:t xml:space="preserve"> [an indirect measure]: Students indicate their perceived ability to integrate knowledge gained in their course work to their internship experience</w:t>
            </w:r>
          </w:p>
          <w:p w:rsidR="00465CC2" w:rsidRPr="00AB046D" w:rsidRDefault="00465CC2" w:rsidP="00F0187E">
            <w:pPr>
              <w:rPr>
                <w:rFonts w:ascii="Arial" w:hAnsi="Arial" w:cs="Arial"/>
                <w:sz w:val="20"/>
                <w:szCs w:val="20"/>
              </w:rPr>
            </w:pPr>
          </w:p>
          <w:p w:rsidR="00946DC5" w:rsidRPr="00AB046D" w:rsidRDefault="00946DC5" w:rsidP="00946DC5">
            <w:pPr>
              <w:rPr>
                <w:rFonts w:ascii="Arial" w:hAnsi="Arial" w:cs="Arial"/>
                <w:sz w:val="20"/>
                <w:szCs w:val="20"/>
              </w:rPr>
            </w:pPr>
          </w:p>
          <w:p w:rsidR="00946DC5" w:rsidRPr="00AB046D" w:rsidRDefault="00946DC5" w:rsidP="00946DC5">
            <w:pPr>
              <w:rPr>
                <w:rFonts w:ascii="Arial" w:hAnsi="Arial" w:cs="Arial"/>
                <w:sz w:val="20"/>
                <w:szCs w:val="20"/>
              </w:rPr>
            </w:pPr>
          </w:p>
          <w:p w:rsidR="00946DC5" w:rsidRPr="00AB046D" w:rsidRDefault="00946DC5" w:rsidP="00946DC5">
            <w:pPr>
              <w:rPr>
                <w:rFonts w:ascii="Arial" w:hAnsi="Arial" w:cs="Arial"/>
                <w:sz w:val="20"/>
                <w:szCs w:val="20"/>
              </w:rPr>
            </w:pPr>
          </w:p>
          <w:p w:rsidR="004826DB" w:rsidRPr="00AB046D" w:rsidRDefault="004826DB" w:rsidP="00946DC5">
            <w:pPr>
              <w:rPr>
                <w:rFonts w:ascii="Arial" w:hAnsi="Arial" w:cs="Arial"/>
                <w:sz w:val="20"/>
                <w:szCs w:val="20"/>
              </w:rPr>
            </w:pPr>
          </w:p>
          <w:p w:rsidR="00946DC5" w:rsidRPr="00AB046D" w:rsidRDefault="00946DC5" w:rsidP="00946DC5">
            <w:pPr>
              <w:rPr>
                <w:rFonts w:ascii="Arial" w:hAnsi="Arial" w:cs="Arial"/>
                <w:sz w:val="20"/>
                <w:szCs w:val="20"/>
              </w:rPr>
            </w:pPr>
            <w:r w:rsidRPr="00AB046D">
              <w:rPr>
                <w:rFonts w:ascii="Arial" w:hAnsi="Arial" w:cs="Arial"/>
                <w:sz w:val="20"/>
                <w:szCs w:val="20"/>
              </w:rPr>
              <w:t xml:space="preserve">e) </w:t>
            </w:r>
            <w:r w:rsidRPr="00AB046D">
              <w:rPr>
                <w:rFonts w:ascii="Arial" w:hAnsi="Arial" w:cs="Arial"/>
                <w:b/>
                <w:sz w:val="20"/>
                <w:szCs w:val="20"/>
              </w:rPr>
              <w:t>Internship Final Self-Evaluation Forms -</w:t>
            </w:r>
            <w:r w:rsidRPr="00AB046D">
              <w:rPr>
                <w:rFonts w:ascii="Arial" w:hAnsi="Arial" w:cs="Arial"/>
                <w:sz w:val="20"/>
                <w:szCs w:val="20"/>
              </w:rPr>
              <w:t xml:space="preserve"> [an indirect measure]: Students indicate their perceived ability to integrate knowledge gained in their course work to their internship experience</w:t>
            </w:r>
          </w:p>
          <w:p w:rsidR="00625175" w:rsidRPr="00AB046D" w:rsidRDefault="00625175" w:rsidP="00F0187E">
            <w:pPr>
              <w:rPr>
                <w:rFonts w:ascii="Arial" w:hAnsi="Arial" w:cs="Arial"/>
                <w:sz w:val="20"/>
                <w:szCs w:val="20"/>
              </w:rPr>
            </w:pPr>
          </w:p>
          <w:p w:rsidR="002D1616" w:rsidRPr="00AB046D" w:rsidRDefault="002D1616" w:rsidP="008D182B">
            <w:pPr>
              <w:rPr>
                <w:rFonts w:ascii="Arial" w:hAnsi="Arial" w:cs="Arial"/>
                <w:sz w:val="20"/>
                <w:szCs w:val="20"/>
              </w:rPr>
            </w:pPr>
          </w:p>
          <w:p w:rsidR="002A019E" w:rsidRPr="00AB046D" w:rsidRDefault="002A019E" w:rsidP="008D182B">
            <w:pPr>
              <w:rPr>
                <w:rFonts w:ascii="Arial" w:hAnsi="Arial" w:cs="Arial"/>
                <w:sz w:val="20"/>
                <w:szCs w:val="20"/>
              </w:rPr>
            </w:pPr>
          </w:p>
          <w:p w:rsidR="002A019E" w:rsidRPr="00AB046D" w:rsidRDefault="002A019E" w:rsidP="008D182B">
            <w:pPr>
              <w:rPr>
                <w:rFonts w:ascii="Arial" w:hAnsi="Arial" w:cs="Arial"/>
                <w:sz w:val="20"/>
                <w:szCs w:val="20"/>
              </w:rPr>
            </w:pPr>
          </w:p>
          <w:p w:rsidR="009F26E4" w:rsidRPr="00AB046D" w:rsidRDefault="009F26E4" w:rsidP="00946DC5">
            <w:pPr>
              <w:rPr>
                <w:rFonts w:ascii="Arial" w:hAnsi="Arial" w:cs="Arial"/>
                <w:sz w:val="20"/>
                <w:szCs w:val="20"/>
              </w:rPr>
            </w:pPr>
          </w:p>
        </w:tc>
        <w:tc>
          <w:tcPr>
            <w:tcW w:w="3312" w:type="dxa"/>
          </w:tcPr>
          <w:p w:rsidR="009F26E4" w:rsidRPr="00AB046D" w:rsidRDefault="009F26E4" w:rsidP="00FE1C42">
            <w:pPr>
              <w:rPr>
                <w:rFonts w:ascii="Arial" w:hAnsi="Arial" w:cs="Arial"/>
                <w:sz w:val="20"/>
                <w:szCs w:val="20"/>
              </w:rPr>
            </w:pPr>
            <w:r w:rsidRPr="00AB046D">
              <w:rPr>
                <w:rFonts w:ascii="Arial" w:hAnsi="Arial" w:cs="Arial"/>
                <w:sz w:val="20"/>
                <w:szCs w:val="20"/>
              </w:rPr>
              <w:t xml:space="preserve">a) </w:t>
            </w:r>
            <w:r w:rsidR="00F748F9" w:rsidRPr="00AB046D">
              <w:rPr>
                <w:rFonts w:ascii="Arial" w:hAnsi="Arial" w:cs="Arial"/>
                <w:sz w:val="20"/>
                <w:szCs w:val="20"/>
              </w:rPr>
              <w:t>At least 8</w:t>
            </w:r>
            <w:r w:rsidR="00693730" w:rsidRPr="00AB046D">
              <w:rPr>
                <w:rFonts w:ascii="Arial" w:hAnsi="Arial" w:cs="Arial"/>
                <w:sz w:val="20"/>
                <w:szCs w:val="20"/>
              </w:rPr>
              <w:t>5</w:t>
            </w:r>
            <w:r w:rsidR="00F748F9" w:rsidRPr="00AB046D">
              <w:rPr>
                <w:rFonts w:ascii="Arial" w:hAnsi="Arial" w:cs="Arial"/>
                <w:sz w:val="20"/>
                <w:szCs w:val="20"/>
              </w:rPr>
              <w:t xml:space="preserve">% of the </w:t>
            </w:r>
            <w:r w:rsidR="004637FF" w:rsidRPr="00AB046D">
              <w:rPr>
                <w:rFonts w:ascii="Arial" w:hAnsi="Arial" w:cs="Arial"/>
                <w:sz w:val="20"/>
                <w:szCs w:val="20"/>
              </w:rPr>
              <w:t>CCK</w:t>
            </w:r>
            <w:r w:rsidR="00F748F9" w:rsidRPr="00AB046D">
              <w:rPr>
                <w:rFonts w:ascii="Arial" w:hAnsi="Arial" w:cs="Arial"/>
                <w:sz w:val="20"/>
                <w:szCs w:val="20"/>
              </w:rPr>
              <w:t xml:space="preserve"> evaluations submitted by faculty will rate students as competent (</w:t>
            </w:r>
            <w:r w:rsidR="00693730" w:rsidRPr="00AB046D">
              <w:rPr>
                <w:rFonts w:ascii="Arial" w:hAnsi="Arial" w:cs="Arial"/>
                <w:sz w:val="20"/>
                <w:szCs w:val="20"/>
              </w:rPr>
              <w:t>4</w:t>
            </w:r>
            <w:r w:rsidR="00F748F9" w:rsidRPr="00AB046D">
              <w:rPr>
                <w:rFonts w:ascii="Arial" w:hAnsi="Arial" w:cs="Arial"/>
                <w:sz w:val="20"/>
                <w:szCs w:val="20"/>
              </w:rPr>
              <w:t xml:space="preserve"> on a </w:t>
            </w:r>
            <w:r w:rsidR="00132834" w:rsidRPr="00AB046D">
              <w:rPr>
                <w:rFonts w:ascii="Arial" w:hAnsi="Arial" w:cs="Arial"/>
                <w:sz w:val="20"/>
                <w:szCs w:val="20"/>
              </w:rPr>
              <w:t xml:space="preserve">5-point </w:t>
            </w:r>
            <w:r w:rsidR="00F748F9" w:rsidRPr="00AB046D">
              <w:rPr>
                <w:rFonts w:ascii="Arial" w:hAnsi="Arial" w:cs="Arial"/>
                <w:sz w:val="20"/>
                <w:szCs w:val="20"/>
              </w:rPr>
              <w:t xml:space="preserve">scale) in their </w:t>
            </w:r>
            <w:r w:rsidR="00F748F9" w:rsidRPr="00AB046D">
              <w:rPr>
                <w:rFonts w:ascii="Arial" w:hAnsi="Arial" w:cs="Arial"/>
                <w:bCs/>
                <w:sz w:val="20"/>
                <w:szCs w:val="20"/>
              </w:rPr>
              <w:t xml:space="preserve">ability to connect and apply knowledge gained and reflect on such learning with meaning. </w:t>
            </w:r>
          </w:p>
          <w:p w:rsidR="009F26E4" w:rsidRPr="00AB046D" w:rsidRDefault="009F26E4" w:rsidP="00FE1C42">
            <w:pPr>
              <w:rPr>
                <w:rFonts w:ascii="Arial" w:hAnsi="Arial" w:cs="Arial"/>
                <w:sz w:val="20"/>
                <w:szCs w:val="20"/>
              </w:rPr>
            </w:pPr>
          </w:p>
          <w:p w:rsidR="009F26E4" w:rsidRPr="00AB046D" w:rsidRDefault="009F26E4" w:rsidP="00FE1C42">
            <w:pPr>
              <w:rPr>
                <w:rFonts w:ascii="Arial" w:hAnsi="Arial" w:cs="Arial"/>
                <w:sz w:val="20"/>
                <w:szCs w:val="20"/>
              </w:rPr>
            </w:pPr>
          </w:p>
          <w:p w:rsidR="00054F6B" w:rsidRPr="00AB046D" w:rsidRDefault="00054F6B" w:rsidP="00FE1C42">
            <w:pPr>
              <w:rPr>
                <w:rFonts w:ascii="Arial" w:hAnsi="Arial" w:cs="Arial"/>
                <w:sz w:val="20"/>
                <w:szCs w:val="20"/>
              </w:rPr>
            </w:pPr>
          </w:p>
          <w:p w:rsidR="00054F6B" w:rsidRPr="00AB046D" w:rsidRDefault="00054F6B" w:rsidP="00FE1C42">
            <w:pPr>
              <w:rPr>
                <w:rFonts w:ascii="Arial" w:hAnsi="Arial" w:cs="Arial"/>
                <w:sz w:val="20"/>
                <w:szCs w:val="20"/>
              </w:rPr>
            </w:pPr>
          </w:p>
          <w:p w:rsidR="00693730" w:rsidRPr="00AB046D" w:rsidRDefault="00693730" w:rsidP="00FE1C42">
            <w:pPr>
              <w:rPr>
                <w:rFonts w:ascii="Arial" w:hAnsi="Arial" w:cs="Arial"/>
                <w:sz w:val="20"/>
                <w:szCs w:val="20"/>
              </w:rPr>
            </w:pPr>
          </w:p>
          <w:p w:rsidR="00527D3E" w:rsidRPr="00AB046D" w:rsidRDefault="00527D3E" w:rsidP="00FE1C42">
            <w:pPr>
              <w:rPr>
                <w:rFonts w:ascii="Arial" w:hAnsi="Arial" w:cs="Arial"/>
                <w:sz w:val="20"/>
                <w:szCs w:val="20"/>
              </w:rPr>
            </w:pPr>
          </w:p>
          <w:p w:rsidR="00527D3E" w:rsidRPr="00AB046D" w:rsidRDefault="00527D3E" w:rsidP="00FE1C42">
            <w:pPr>
              <w:rPr>
                <w:rFonts w:ascii="Arial" w:hAnsi="Arial" w:cs="Arial"/>
                <w:sz w:val="20"/>
                <w:szCs w:val="20"/>
              </w:rPr>
            </w:pPr>
          </w:p>
          <w:p w:rsidR="00527D3E" w:rsidRPr="00AB046D" w:rsidRDefault="00527D3E" w:rsidP="00FE1C42">
            <w:pPr>
              <w:rPr>
                <w:rFonts w:ascii="Arial" w:hAnsi="Arial" w:cs="Arial"/>
                <w:sz w:val="20"/>
                <w:szCs w:val="20"/>
              </w:rPr>
            </w:pPr>
          </w:p>
          <w:p w:rsidR="00527D3E" w:rsidRPr="00AB046D" w:rsidRDefault="00527D3E" w:rsidP="00FE1C42">
            <w:pPr>
              <w:rPr>
                <w:rFonts w:ascii="Arial" w:hAnsi="Arial" w:cs="Arial"/>
                <w:sz w:val="20"/>
                <w:szCs w:val="20"/>
              </w:rPr>
            </w:pPr>
          </w:p>
          <w:p w:rsidR="00045791" w:rsidRPr="00AB046D" w:rsidRDefault="00045791" w:rsidP="00FE1C42">
            <w:pPr>
              <w:rPr>
                <w:rFonts w:ascii="Arial" w:hAnsi="Arial" w:cs="Arial"/>
                <w:sz w:val="20"/>
                <w:szCs w:val="20"/>
              </w:rPr>
            </w:pPr>
          </w:p>
          <w:p w:rsidR="00045791" w:rsidRPr="00AB046D" w:rsidRDefault="00045791" w:rsidP="00FE1C42">
            <w:pPr>
              <w:rPr>
                <w:rFonts w:ascii="Arial" w:hAnsi="Arial" w:cs="Arial"/>
                <w:sz w:val="20"/>
                <w:szCs w:val="20"/>
              </w:rPr>
            </w:pPr>
          </w:p>
          <w:p w:rsidR="00FB7E19" w:rsidRPr="00AB046D" w:rsidRDefault="00FB7E19" w:rsidP="00FE1C42">
            <w:pPr>
              <w:rPr>
                <w:rFonts w:ascii="Arial" w:hAnsi="Arial" w:cs="Arial"/>
                <w:sz w:val="20"/>
                <w:szCs w:val="20"/>
              </w:rPr>
            </w:pPr>
          </w:p>
          <w:p w:rsidR="00045791" w:rsidRPr="00AB046D" w:rsidRDefault="00045791" w:rsidP="00FE1C42">
            <w:pPr>
              <w:rPr>
                <w:rFonts w:ascii="Arial" w:hAnsi="Arial" w:cs="Arial"/>
                <w:sz w:val="20"/>
                <w:szCs w:val="20"/>
              </w:rPr>
            </w:pPr>
          </w:p>
          <w:p w:rsidR="009F26E4" w:rsidRPr="00AB046D" w:rsidRDefault="009F26E4" w:rsidP="00FE1C42">
            <w:pPr>
              <w:rPr>
                <w:rFonts w:ascii="Arial" w:hAnsi="Arial" w:cs="Arial"/>
                <w:sz w:val="20"/>
                <w:szCs w:val="20"/>
              </w:rPr>
            </w:pPr>
            <w:r w:rsidRPr="00AB046D">
              <w:rPr>
                <w:rFonts w:ascii="Arial" w:hAnsi="Arial" w:cs="Arial"/>
                <w:sz w:val="20"/>
                <w:szCs w:val="20"/>
              </w:rPr>
              <w:t>b</w:t>
            </w:r>
            <w:r w:rsidR="00946DC5" w:rsidRPr="00AB046D">
              <w:rPr>
                <w:rFonts w:ascii="Arial" w:hAnsi="Arial" w:cs="Arial"/>
                <w:sz w:val="20"/>
                <w:szCs w:val="20"/>
              </w:rPr>
              <w:t>)</w:t>
            </w:r>
            <w:r w:rsidR="00625175" w:rsidRPr="00AB046D">
              <w:rPr>
                <w:rFonts w:ascii="Arial" w:hAnsi="Arial" w:cs="Arial"/>
                <w:sz w:val="20"/>
                <w:szCs w:val="20"/>
              </w:rPr>
              <w:t xml:space="preserve"> At least 8</w:t>
            </w:r>
            <w:r w:rsidR="00693730" w:rsidRPr="00AB046D">
              <w:rPr>
                <w:rFonts w:ascii="Arial" w:hAnsi="Arial" w:cs="Arial"/>
                <w:sz w:val="20"/>
                <w:szCs w:val="20"/>
              </w:rPr>
              <w:t>5</w:t>
            </w:r>
            <w:r w:rsidR="00625175" w:rsidRPr="00AB046D">
              <w:rPr>
                <w:rFonts w:ascii="Arial" w:hAnsi="Arial" w:cs="Arial"/>
                <w:sz w:val="20"/>
                <w:szCs w:val="20"/>
              </w:rPr>
              <w:t xml:space="preserve">% of the internship evaluations submitted by supervisors will rate students as </w:t>
            </w:r>
            <w:r w:rsidR="00693730" w:rsidRPr="00AB046D">
              <w:rPr>
                <w:rFonts w:ascii="Arial" w:hAnsi="Arial" w:cs="Arial"/>
                <w:sz w:val="20"/>
                <w:szCs w:val="20"/>
              </w:rPr>
              <w:t xml:space="preserve">at least </w:t>
            </w:r>
            <w:r w:rsidR="00625175" w:rsidRPr="00AB046D">
              <w:rPr>
                <w:rFonts w:ascii="Arial" w:hAnsi="Arial" w:cs="Arial"/>
                <w:sz w:val="20"/>
                <w:szCs w:val="20"/>
              </w:rPr>
              <w:t>“</w:t>
            </w:r>
            <w:r w:rsidR="00456039" w:rsidRPr="00AB046D">
              <w:rPr>
                <w:rFonts w:ascii="Arial" w:hAnsi="Arial" w:cs="Arial"/>
                <w:sz w:val="20"/>
                <w:szCs w:val="20"/>
              </w:rPr>
              <w:t>Competent</w:t>
            </w:r>
            <w:r w:rsidR="00625175" w:rsidRPr="00AB046D">
              <w:rPr>
                <w:rFonts w:ascii="Arial" w:hAnsi="Arial" w:cs="Arial"/>
                <w:sz w:val="20"/>
                <w:szCs w:val="20"/>
              </w:rPr>
              <w:t xml:space="preserve">” (4 on a </w:t>
            </w:r>
            <w:r w:rsidR="00132834" w:rsidRPr="00AB046D">
              <w:rPr>
                <w:rFonts w:ascii="Arial" w:hAnsi="Arial" w:cs="Arial"/>
                <w:sz w:val="20"/>
                <w:szCs w:val="20"/>
              </w:rPr>
              <w:t xml:space="preserve">5-point </w:t>
            </w:r>
            <w:r w:rsidR="00625175" w:rsidRPr="00AB046D">
              <w:rPr>
                <w:rFonts w:ascii="Arial" w:hAnsi="Arial" w:cs="Arial"/>
                <w:sz w:val="20"/>
                <w:szCs w:val="20"/>
              </w:rPr>
              <w:t>scale) on questions related to interns’ ability to integrate knowledge and reflect on it.</w:t>
            </w:r>
          </w:p>
          <w:p w:rsidR="009F26E4" w:rsidRPr="00AB046D" w:rsidRDefault="009F26E4" w:rsidP="00F0187E">
            <w:pPr>
              <w:rPr>
                <w:rFonts w:ascii="Arial" w:hAnsi="Arial" w:cs="Arial"/>
                <w:sz w:val="20"/>
                <w:szCs w:val="20"/>
              </w:rPr>
            </w:pPr>
          </w:p>
          <w:p w:rsidR="00465CC2" w:rsidRPr="00AB046D" w:rsidRDefault="00465CC2" w:rsidP="00F0187E">
            <w:pPr>
              <w:rPr>
                <w:rFonts w:ascii="Arial" w:hAnsi="Arial" w:cs="Arial"/>
                <w:sz w:val="20"/>
                <w:szCs w:val="20"/>
              </w:rPr>
            </w:pPr>
          </w:p>
          <w:p w:rsidR="00465CC2" w:rsidRPr="00AB046D" w:rsidRDefault="00465CC2" w:rsidP="00F0187E">
            <w:pPr>
              <w:rPr>
                <w:rFonts w:ascii="Arial" w:hAnsi="Arial" w:cs="Arial"/>
                <w:sz w:val="20"/>
                <w:szCs w:val="20"/>
              </w:rPr>
            </w:pPr>
          </w:p>
          <w:p w:rsidR="00946DC5" w:rsidRPr="00AB046D" w:rsidRDefault="00946DC5" w:rsidP="009C2885">
            <w:pPr>
              <w:rPr>
                <w:rFonts w:ascii="Arial" w:hAnsi="Arial" w:cs="Arial"/>
                <w:sz w:val="20"/>
                <w:szCs w:val="20"/>
              </w:rPr>
            </w:pPr>
          </w:p>
          <w:p w:rsidR="00946DC5" w:rsidRPr="00AB046D" w:rsidRDefault="00946DC5" w:rsidP="009C2885">
            <w:pPr>
              <w:rPr>
                <w:rFonts w:ascii="Arial" w:hAnsi="Arial" w:cs="Arial"/>
                <w:sz w:val="20"/>
                <w:szCs w:val="20"/>
              </w:rPr>
            </w:pPr>
          </w:p>
          <w:p w:rsidR="00946DC5" w:rsidRPr="00AB046D" w:rsidRDefault="00946DC5" w:rsidP="009C2885">
            <w:pPr>
              <w:rPr>
                <w:rFonts w:ascii="Arial" w:hAnsi="Arial" w:cs="Arial"/>
                <w:sz w:val="20"/>
                <w:szCs w:val="20"/>
              </w:rPr>
            </w:pPr>
          </w:p>
          <w:p w:rsidR="00946DC5" w:rsidRPr="00AB046D" w:rsidRDefault="00946DC5" w:rsidP="009C2885">
            <w:pPr>
              <w:rPr>
                <w:rFonts w:ascii="Arial" w:hAnsi="Arial" w:cs="Arial"/>
                <w:sz w:val="20"/>
                <w:szCs w:val="20"/>
              </w:rPr>
            </w:pPr>
          </w:p>
          <w:p w:rsidR="009C2885" w:rsidRPr="00AB046D" w:rsidRDefault="00946DC5" w:rsidP="009C2885">
            <w:pPr>
              <w:rPr>
                <w:rFonts w:ascii="Arial" w:hAnsi="Arial" w:cs="Arial"/>
                <w:sz w:val="20"/>
                <w:szCs w:val="20"/>
              </w:rPr>
            </w:pPr>
            <w:r w:rsidRPr="00AB046D">
              <w:rPr>
                <w:rFonts w:ascii="Arial" w:hAnsi="Arial" w:cs="Arial"/>
                <w:sz w:val="20"/>
                <w:szCs w:val="20"/>
              </w:rPr>
              <w:t>c)</w:t>
            </w:r>
            <w:r w:rsidR="009C2885" w:rsidRPr="00AB046D">
              <w:rPr>
                <w:rFonts w:ascii="Arial" w:hAnsi="Arial" w:cs="Arial"/>
                <w:sz w:val="20"/>
                <w:szCs w:val="20"/>
              </w:rPr>
              <w:t xml:space="preserve"> At least 85% of the internship evaluations submitted by supervisors will rate students as at least “Competent” (4 on a </w:t>
            </w:r>
            <w:r w:rsidR="00132834" w:rsidRPr="00AB046D">
              <w:rPr>
                <w:rFonts w:ascii="Arial" w:hAnsi="Arial" w:cs="Arial"/>
                <w:sz w:val="20"/>
                <w:szCs w:val="20"/>
              </w:rPr>
              <w:t xml:space="preserve">5-point </w:t>
            </w:r>
            <w:r w:rsidR="009C2885" w:rsidRPr="00AB046D">
              <w:rPr>
                <w:rFonts w:ascii="Arial" w:hAnsi="Arial" w:cs="Arial"/>
                <w:sz w:val="20"/>
                <w:szCs w:val="20"/>
              </w:rPr>
              <w:t>scale) on questions related to interns’ ability to integrate knowledge and reflect on it.</w:t>
            </w:r>
          </w:p>
          <w:p w:rsidR="00CD0C1E" w:rsidRPr="00AB046D" w:rsidRDefault="00CD0C1E" w:rsidP="00F0187E">
            <w:pPr>
              <w:rPr>
                <w:rFonts w:ascii="Arial" w:hAnsi="Arial" w:cs="Arial"/>
                <w:sz w:val="20"/>
                <w:szCs w:val="20"/>
              </w:rPr>
            </w:pPr>
          </w:p>
          <w:p w:rsidR="00527D3E" w:rsidRPr="00AB046D" w:rsidRDefault="00527D3E" w:rsidP="00F0187E">
            <w:pPr>
              <w:rPr>
                <w:rFonts w:ascii="Arial" w:hAnsi="Arial" w:cs="Arial"/>
                <w:sz w:val="20"/>
                <w:szCs w:val="20"/>
              </w:rPr>
            </w:pPr>
          </w:p>
          <w:p w:rsidR="00527D3E" w:rsidRPr="00AB046D" w:rsidRDefault="00527D3E" w:rsidP="00F0187E">
            <w:pPr>
              <w:rPr>
                <w:rFonts w:ascii="Arial" w:hAnsi="Arial" w:cs="Arial"/>
                <w:sz w:val="20"/>
                <w:szCs w:val="20"/>
              </w:rPr>
            </w:pPr>
          </w:p>
          <w:p w:rsidR="00527D3E" w:rsidRPr="00AB046D" w:rsidRDefault="00527D3E" w:rsidP="00F0187E">
            <w:pPr>
              <w:rPr>
                <w:rFonts w:ascii="Arial" w:hAnsi="Arial" w:cs="Arial"/>
                <w:sz w:val="20"/>
                <w:szCs w:val="20"/>
              </w:rPr>
            </w:pPr>
          </w:p>
          <w:p w:rsidR="00527D3E" w:rsidRPr="00AB046D" w:rsidRDefault="00527D3E" w:rsidP="00F0187E">
            <w:pPr>
              <w:rPr>
                <w:rFonts w:ascii="Arial" w:hAnsi="Arial" w:cs="Arial"/>
                <w:sz w:val="20"/>
                <w:szCs w:val="20"/>
              </w:rPr>
            </w:pPr>
          </w:p>
          <w:p w:rsidR="004826DB" w:rsidRPr="00AB046D" w:rsidRDefault="004826DB" w:rsidP="00F0187E">
            <w:pPr>
              <w:rPr>
                <w:rFonts w:ascii="Arial" w:hAnsi="Arial" w:cs="Arial"/>
                <w:sz w:val="20"/>
                <w:szCs w:val="20"/>
              </w:rPr>
            </w:pPr>
          </w:p>
          <w:p w:rsidR="009F26E4" w:rsidRPr="00AB046D" w:rsidRDefault="00946DC5" w:rsidP="00F0187E">
            <w:pPr>
              <w:rPr>
                <w:rFonts w:ascii="Arial" w:hAnsi="Arial" w:cs="Arial"/>
                <w:sz w:val="20"/>
                <w:szCs w:val="20"/>
              </w:rPr>
            </w:pPr>
            <w:r w:rsidRPr="00AB046D">
              <w:rPr>
                <w:rFonts w:ascii="Arial" w:hAnsi="Arial" w:cs="Arial"/>
                <w:sz w:val="20"/>
                <w:szCs w:val="20"/>
              </w:rPr>
              <w:t>d</w:t>
            </w:r>
            <w:r w:rsidR="009F26E4" w:rsidRPr="00AB046D">
              <w:rPr>
                <w:rFonts w:ascii="Arial" w:hAnsi="Arial" w:cs="Arial"/>
                <w:sz w:val="20"/>
                <w:szCs w:val="20"/>
              </w:rPr>
              <w:t xml:space="preserve">) </w:t>
            </w:r>
            <w:r w:rsidR="00625175" w:rsidRPr="00AB046D">
              <w:rPr>
                <w:rFonts w:ascii="Arial" w:hAnsi="Arial" w:cs="Arial"/>
                <w:sz w:val="20"/>
                <w:szCs w:val="20"/>
              </w:rPr>
              <w:t xml:space="preserve">At least </w:t>
            </w:r>
            <w:r w:rsidR="00CD0C1E" w:rsidRPr="00AB046D">
              <w:rPr>
                <w:rFonts w:ascii="Arial" w:hAnsi="Arial" w:cs="Arial"/>
                <w:sz w:val="20"/>
                <w:szCs w:val="20"/>
              </w:rPr>
              <w:t>8</w:t>
            </w:r>
            <w:r w:rsidR="00693730" w:rsidRPr="00AB046D">
              <w:rPr>
                <w:rFonts w:ascii="Arial" w:hAnsi="Arial" w:cs="Arial"/>
                <w:sz w:val="20"/>
                <w:szCs w:val="20"/>
              </w:rPr>
              <w:t>5</w:t>
            </w:r>
            <w:r w:rsidR="00625175" w:rsidRPr="00AB046D">
              <w:rPr>
                <w:rFonts w:ascii="Arial" w:hAnsi="Arial" w:cs="Arial"/>
                <w:sz w:val="20"/>
                <w:szCs w:val="20"/>
              </w:rPr>
              <w:t xml:space="preserve">% of students </w:t>
            </w:r>
            <w:r w:rsidR="004826DB" w:rsidRPr="00AB046D">
              <w:rPr>
                <w:rFonts w:ascii="Arial" w:hAnsi="Arial" w:cs="Arial"/>
                <w:sz w:val="20"/>
                <w:szCs w:val="20"/>
              </w:rPr>
              <w:t xml:space="preserve">enrolled in an </w:t>
            </w:r>
            <w:r w:rsidR="00625175" w:rsidRPr="00AB046D">
              <w:rPr>
                <w:rFonts w:ascii="Arial" w:hAnsi="Arial" w:cs="Arial"/>
                <w:sz w:val="20"/>
                <w:szCs w:val="20"/>
              </w:rPr>
              <w:t>internship will indicate a “</w:t>
            </w:r>
            <w:r w:rsidR="00456039" w:rsidRPr="00AB046D">
              <w:rPr>
                <w:rFonts w:ascii="Arial" w:hAnsi="Arial" w:cs="Arial"/>
                <w:sz w:val="20"/>
                <w:szCs w:val="20"/>
              </w:rPr>
              <w:t>Competent</w:t>
            </w:r>
            <w:r w:rsidR="00625175" w:rsidRPr="00AB046D">
              <w:rPr>
                <w:rFonts w:ascii="Arial" w:hAnsi="Arial" w:cs="Arial"/>
                <w:sz w:val="20"/>
                <w:szCs w:val="20"/>
              </w:rPr>
              <w:t xml:space="preserve">” level of confidence (4 on a </w:t>
            </w:r>
            <w:r w:rsidR="00132834" w:rsidRPr="00AB046D">
              <w:rPr>
                <w:rFonts w:ascii="Arial" w:hAnsi="Arial" w:cs="Arial"/>
                <w:sz w:val="20"/>
                <w:szCs w:val="20"/>
              </w:rPr>
              <w:t xml:space="preserve">5-point </w:t>
            </w:r>
            <w:r w:rsidR="00625175" w:rsidRPr="00AB046D">
              <w:rPr>
                <w:rFonts w:ascii="Arial" w:hAnsi="Arial" w:cs="Arial"/>
                <w:sz w:val="20"/>
                <w:szCs w:val="20"/>
              </w:rPr>
              <w:t xml:space="preserve">scale) </w:t>
            </w:r>
            <w:r w:rsidR="009F26E4" w:rsidRPr="00AB046D">
              <w:rPr>
                <w:rFonts w:ascii="Arial" w:hAnsi="Arial" w:cs="Arial"/>
                <w:sz w:val="20"/>
                <w:szCs w:val="20"/>
              </w:rPr>
              <w:t xml:space="preserve">in their </w:t>
            </w:r>
            <w:r w:rsidR="009F26E4" w:rsidRPr="00AB046D">
              <w:rPr>
                <w:rFonts w:ascii="Arial" w:hAnsi="Arial" w:cs="Arial"/>
                <w:bCs/>
                <w:sz w:val="20"/>
                <w:szCs w:val="20"/>
              </w:rPr>
              <w:t>ability to</w:t>
            </w:r>
            <w:r w:rsidR="009F26E4" w:rsidRPr="00AB046D">
              <w:rPr>
                <w:rFonts w:ascii="Arial" w:hAnsi="Arial" w:cs="Arial"/>
                <w:sz w:val="20"/>
                <w:szCs w:val="20"/>
              </w:rPr>
              <w:t xml:space="preserve"> ability to connect and apply knowledge</w:t>
            </w:r>
            <w:r w:rsidR="00625175" w:rsidRPr="00AB046D">
              <w:rPr>
                <w:rFonts w:ascii="Arial" w:hAnsi="Arial" w:cs="Arial"/>
                <w:sz w:val="20"/>
                <w:szCs w:val="20"/>
              </w:rPr>
              <w:t xml:space="preserve"> from coursework into their internship experience</w:t>
            </w:r>
            <w:r w:rsidR="009F26E4" w:rsidRPr="00AB046D">
              <w:rPr>
                <w:rFonts w:ascii="Arial" w:hAnsi="Arial" w:cs="Arial"/>
                <w:sz w:val="20"/>
                <w:szCs w:val="20"/>
              </w:rPr>
              <w:t>.</w:t>
            </w:r>
          </w:p>
          <w:p w:rsidR="009F26E4" w:rsidRPr="00AB046D" w:rsidRDefault="009F26E4" w:rsidP="008A73E4">
            <w:pPr>
              <w:rPr>
                <w:rFonts w:ascii="Arial" w:hAnsi="Arial" w:cs="Arial"/>
                <w:sz w:val="20"/>
                <w:szCs w:val="20"/>
              </w:rPr>
            </w:pPr>
          </w:p>
          <w:p w:rsidR="00946DC5" w:rsidRPr="00AB046D" w:rsidRDefault="00946DC5" w:rsidP="00946DC5">
            <w:pPr>
              <w:rPr>
                <w:rFonts w:ascii="Arial" w:hAnsi="Arial" w:cs="Arial"/>
                <w:sz w:val="20"/>
                <w:szCs w:val="20"/>
              </w:rPr>
            </w:pPr>
          </w:p>
          <w:p w:rsidR="00946DC5" w:rsidRPr="00AB046D" w:rsidRDefault="00946DC5" w:rsidP="00946DC5">
            <w:pPr>
              <w:rPr>
                <w:rFonts w:ascii="Arial" w:hAnsi="Arial" w:cs="Arial"/>
                <w:sz w:val="20"/>
                <w:szCs w:val="20"/>
              </w:rPr>
            </w:pPr>
          </w:p>
          <w:p w:rsidR="00946DC5" w:rsidRPr="00AB046D" w:rsidRDefault="00946DC5" w:rsidP="00946DC5">
            <w:pPr>
              <w:rPr>
                <w:rFonts w:ascii="Arial" w:hAnsi="Arial" w:cs="Arial"/>
                <w:sz w:val="20"/>
                <w:szCs w:val="20"/>
              </w:rPr>
            </w:pPr>
          </w:p>
          <w:p w:rsidR="004826DB" w:rsidRPr="00AB046D" w:rsidRDefault="004826DB" w:rsidP="00946DC5">
            <w:pPr>
              <w:rPr>
                <w:rFonts w:ascii="Arial" w:hAnsi="Arial" w:cs="Arial"/>
                <w:sz w:val="20"/>
                <w:szCs w:val="20"/>
              </w:rPr>
            </w:pPr>
          </w:p>
          <w:p w:rsidR="00946DC5" w:rsidRPr="00AB046D" w:rsidRDefault="00946DC5" w:rsidP="00946DC5">
            <w:pPr>
              <w:rPr>
                <w:rFonts w:ascii="Arial" w:hAnsi="Arial" w:cs="Arial"/>
                <w:sz w:val="20"/>
                <w:szCs w:val="20"/>
              </w:rPr>
            </w:pPr>
            <w:r w:rsidRPr="00AB046D">
              <w:rPr>
                <w:rFonts w:ascii="Arial" w:hAnsi="Arial" w:cs="Arial"/>
                <w:sz w:val="20"/>
                <w:szCs w:val="20"/>
              </w:rPr>
              <w:t xml:space="preserve">e) At least 85% of students completing internship will indicate a “Competent” level of confidence (4 on a </w:t>
            </w:r>
            <w:r w:rsidR="00132834" w:rsidRPr="00AB046D">
              <w:rPr>
                <w:rFonts w:ascii="Arial" w:hAnsi="Arial" w:cs="Arial"/>
                <w:sz w:val="20"/>
                <w:szCs w:val="20"/>
              </w:rPr>
              <w:t xml:space="preserve">5-point </w:t>
            </w:r>
            <w:r w:rsidRPr="00AB046D">
              <w:rPr>
                <w:rFonts w:ascii="Arial" w:hAnsi="Arial" w:cs="Arial"/>
                <w:sz w:val="20"/>
                <w:szCs w:val="20"/>
              </w:rPr>
              <w:t xml:space="preserve">scale) in their </w:t>
            </w:r>
            <w:r w:rsidRPr="00AB046D">
              <w:rPr>
                <w:rFonts w:ascii="Arial" w:hAnsi="Arial" w:cs="Arial"/>
                <w:bCs/>
                <w:sz w:val="20"/>
                <w:szCs w:val="20"/>
              </w:rPr>
              <w:t>ability to</w:t>
            </w:r>
            <w:r w:rsidRPr="00AB046D">
              <w:rPr>
                <w:rFonts w:ascii="Arial" w:hAnsi="Arial" w:cs="Arial"/>
                <w:sz w:val="20"/>
                <w:szCs w:val="20"/>
              </w:rPr>
              <w:t xml:space="preserve"> ability to connect and apply knowledge from coursework into their internship experience.</w:t>
            </w:r>
          </w:p>
          <w:p w:rsidR="002D1616" w:rsidRPr="00AB046D" w:rsidRDefault="002D1616" w:rsidP="00831392">
            <w:pPr>
              <w:rPr>
                <w:rFonts w:ascii="Arial" w:hAnsi="Arial" w:cs="Arial"/>
                <w:sz w:val="20"/>
                <w:szCs w:val="20"/>
              </w:rPr>
            </w:pPr>
          </w:p>
          <w:p w:rsidR="002D1616" w:rsidRPr="00AB046D" w:rsidRDefault="002D1616" w:rsidP="00831392">
            <w:pPr>
              <w:rPr>
                <w:rFonts w:ascii="Arial" w:hAnsi="Arial" w:cs="Arial"/>
                <w:sz w:val="20"/>
                <w:szCs w:val="20"/>
              </w:rPr>
            </w:pPr>
          </w:p>
          <w:p w:rsidR="00D0233E" w:rsidRPr="00AB046D" w:rsidRDefault="00D0233E" w:rsidP="00831392">
            <w:pPr>
              <w:rPr>
                <w:rFonts w:ascii="Arial" w:hAnsi="Arial" w:cs="Arial"/>
                <w:sz w:val="20"/>
                <w:szCs w:val="20"/>
              </w:rPr>
            </w:pPr>
          </w:p>
        </w:tc>
        <w:tc>
          <w:tcPr>
            <w:tcW w:w="3312" w:type="dxa"/>
          </w:tcPr>
          <w:p w:rsidR="009F26E4" w:rsidRPr="00AB046D" w:rsidRDefault="009F26E4" w:rsidP="009F26E4">
            <w:pPr>
              <w:rPr>
                <w:rFonts w:ascii="Arial" w:hAnsi="Arial" w:cs="Arial"/>
                <w:sz w:val="20"/>
                <w:szCs w:val="20"/>
              </w:rPr>
            </w:pPr>
            <w:r w:rsidRPr="00AB046D">
              <w:rPr>
                <w:rFonts w:ascii="Arial" w:hAnsi="Arial" w:cs="Arial"/>
                <w:sz w:val="20"/>
                <w:szCs w:val="20"/>
              </w:rPr>
              <w:t xml:space="preserve">a) </w:t>
            </w:r>
            <w:r w:rsidR="006B208A" w:rsidRPr="00AB046D">
              <w:rPr>
                <w:rFonts w:ascii="Arial" w:hAnsi="Arial" w:cs="Arial"/>
                <w:sz w:val="20"/>
                <w:szCs w:val="20"/>
              </w:rPr>
              <w:t xml:space="preserve">  </w:t>
            </w:r>
            <w:r w:rsidR="004637FF" w:rsidRPr="00AB046D">
              <w:rPr>
                <w:rFonts w:ascii="Arial" w:hAnsi="Arial" w:cs="Arial"/>
                <w:sz w:val="20"/>
                <w:szCs w:val="20"/>
              </w:rPr>
              <w:t xml:space="preserve">100% </w:t>
            </w:r>
            <w:r w:rsidR="00045791" w:rsidRPr="00AB046D">
              <w:rPr>
                <w:rFonts w:ascii="Arial" w:hAnsi="Arial" w:cs="Arial"/>
                <w:sz w:val="20"/>
                <w:szCs w:val="20"/>
              </w:rPr>
              <w:t>(N=</w:t>
            </w:r>
            <w:r w:rsidR="00FB7E19" w:rsidRPr="00AB046D">
              <w:rPr>
                <w:rFonts w:ascii="Arial" w:hAnsi="Arial" w:cs="Arial"/>
                <w:sz w:val="20"/>
                <w:szCs w:val="20"/>
              </w:rPr>
              <w:t>9</w:t>
            </w:r>
            <w:r w:rsidR="00045791" w:rsidRPr="00AB046D">
              <w:rPr>
                <w:rFonts w:ascii="Arial" w:hAnsi="Arial" w:cs="Arial"/>
                <w:sz w:val="20"/>
                <w:szCs w:val="20"/>
              </w:rPr>
              <w:t xml:space="preserve">) </w:t>
            </w:r>
            <w:r w:rsidR="004637FF" w:rsidRPr="00AB046D">
              <w:rPr>
                <w:rFonts w:ascii="Arial" w:hAnsi="Arial" w:cs="Arial"/>
                <w:sz w:val="20"/>
                <w:szCs w:val="20"/>
              </w:rPr>
              <w:t xml:space="preserve">of the evaluations rated students as highly competent (5 on a </w:t>
            </w:r>
            <w:r w:rsidR="00132834" w:rsidRPr="00AB046D">
              <w:rPr>
                <w:rFonts w:ascii="Arial" w:hAnsi="Arial" w:cs="Arial"/>
                <w:sz w:val="20"/>
                <w:szCs w:val="20"/>
              </w:rPr>
              <w:t xml:space="preserve">5-point </w:t>
            </w:r>
            <w:r w:rsidR="004637FF" w:rsidRPr="00AB046D">
              <w:rPr>
                <w:rFonts w:ascii="Arial" w:hAnsi="Arial" w:cs="Arial"/>
                <w:sz w:val="20"/>
                <w:szCs w:val="20"/>
              </w:rPr>
              <w:t xml:space="preserve">scale) </w:t>
            </w:r>
            <w:r w:rsidR="006B208A" w:rsidRPr="00AB046D">
              <w:rPr>
                <w:rFonts w:ascii="Arial" w:hAnsi="Arial" w:cs="Arial"/>
                <w:sz w:val="20"/>
                <w:szCs w:val="20"/>
              </w:rPr>
              <w:t>on their ability to integrate knowledge gained and to reflect on it with meaning and purpose.</w:t>
            </w:r>
          </w:p>
          <w:p w:rsidR="009F26E4" w:rsidRPr="00AB046D" w:rsidRDefault="009F26E4" w:rsidP="009F26E4">
            <w:pPr>
              <w:rPr>
                <w:rFonts w:ascii="Arial" w:hAnsi="Arial" w:cs="Arial"/>
                <w:sz w:val="20"/>
                <w:szCs w:val="20"/>
              </w:rPr>
            </w:pPr>
          </w:p>
          <w:p w:rsidR="00CD0C1E" w:rsidRPr="00AB046D" w:rsidRDefault="00CD0C1E" w:rsidP="009F26E4">
            <w:pPr>
              <w:rPr>
                <w:rFonts w:ascii="Arial" w:hAnsi="Arial" w:cs="Arial"/>
                <w:sz w:val="20"/>
                <w:szCs w:val="20"/>
              </w:rPr>
            </w:pPr>
          </w:p>
          <w:p w:rsidR="00CD0C1E" w:rsidRPr="00AB046D" w:rsidRDefault="00CD0C1E" w:rsidP="009F26E4">
            <w:pPr>
              <w:rPr>
                <w:rFonts w:ascii="Arial" w:hAnsi="Arial" w:cs="Arial"/>
                <w:sz w:val="20"/>
                <w:szCs w:val="20"/>
              </w:rPr>
            </w:pPr>
          </w:p>
          <w:p w:rsidR="00CD0C1E" w:rsidRPr="00AB046D" w:rsidRDefault="00CD0C1E" w:rsidP="009F26E4">
            <w:pPr>
              <w:rPr>
                <w:rFonts w:ascii="Arial" w:hAnsi="Arial" w:cs="Arial"/>
                <w:sz w:val="20"/>
                <w:szCs w:val="20"/>
              </w:rPr>
            </w:pPr>
          </w:p>
          <w:p w:rsidR="00CD0C1E" w:rsidRPr="00AB046D" w:rsidRDefault="00CD0C1E" w:rsidP="009F26E4">
            <w:pPr>
              <w:rPr>
                <w:rFonts w:ascii="Arial" w:hAnsi="Arial" w:cs="Arial"/>
                <w:sz w:val="20"/>
                <w:szCs w:val="20"/>
              </w:rPr>
            </w:pPr>
          </w:p>
          <w:p w:rsidR="00693730" w:rsidRPr="00AB046D" w:rsidRDefault="00693730" w:rsidP="009F26E4">
            <w:pPr>
              <w:rPr>
                <w:rFonts w:ascii="Arial" w:hAnsi="Arial" w:cs="Arial"/>
                <w:sz w:val="20"/>
                <w:szCs w:val="20"/>
              </w:rPr>
            </w:pPr>
          </w:p>
          <w:p w:rsidR="00527D3E" w:rsidRPr="00AB046D" w:rsidRDefault="00527D3E" w:rsidP="009F26E4">
            <w:pPr>
              <w:rPr>
                <w:rFonts w:ascii="Arial" w:hAnsi="Arial" w:cs="Arial"/>
                <w:sz w:val="20"/>
                <w:szCs w:val="20"/>
              </w:rPr>
            </w:pPr>
          </w:p>
          <w:p w:rsidR="00527D3E" w:rsidRPr="00AB046D" w:rsidRDefault="00527D3E" w:rsidP="009F26E4">
            <w:pPr>
              <w:rPr>
                <w:rFonts w:ascii="Arial" w:hAnsi="Arial" w:cs="Arial"/>
                <w:sz w:val="20"/>
                <w:szCs w:val="20"/>
              </w:rPr>
            </w:pPr>
          </w:p>
          <w:p w:rsidR="00527D3E" w:rsidRPr="00AB046D" w:rsidRDefault="00527D3E" w:rsidP="009F26E4">
            <w:pPr>
              <w:rPr>
                <w:rFonts w:ascii="Arial" w:hAnsi="Arial" w:cs="Arial"/>
                <w:sz w:val="20"/>
                <w:szCs w:val="20"/>
              </w:rPr>
            </w:pPr>
          </w:p>
          <w:p w:rsidR="00527D3E" w:rsidRPr="00AB046D" w:rsidRDefault="00527D3E" w:rsidP="009F26E4">
            <w:pPr>
              <w:rPr>
                <w:rFonts w:ascii="Arial" w:hAnsi="Arial" w:cs="Arial"/>
                <w:sz w:val="20"/>
                <w:szCs w:val="20"/>
              </w:rPr>
            </w:pPr>
          </w:p>
          <w:p w:rsidR="00045791" w:rsidRPr="00AB046D" w:rsidRDefault="00045791" w:rsidP="009F26E4">
            <w:pPr>
              <w:rPr>
                <w:rFonts w:ascii="Arial" w:hAnsi="Arial" w:cs="Arial"/>
                <w:sz w:val="20"/>
                <w:szCs w:val="20"/>
              </w:rPr>
            </w:pPr>
          </w:p>
          <w:p w:rsidR="00045791" w:rsidRPr="00AB046D" w:rsidRDefault="00045791" w:rsidP="009F26E4">
            <w:pPr>
              <w:rPr>
                <w:rFonts w:ascii="Arial" w:hAnsi="Arial" w:cs="Arial"/>
                <w:sz w:val="20"/>
                <w:szCs w:val="20"/>
              </w:rPr>
            </w:pPr>
          </w:p>
          <w:p w:rsidR="00045791" w:rsidRPr="00AB046D" w:rsidRDefault="00045791" w:rsidP="009F26E4">
            <w:pPr>
              <w:rPr>
                <w:rFonts w:ascii="Arial" w:hAnsi="Arial" w:cs="Arial"/>
                <w:sz w:val="20"/>
                <w:szCs w:val="20"/>
              </w:rPr>
            </w:pPr>
          </w:p>
          <w:p w:rsidR="00FB7E19" w:rsidRPr="00AB046D" w:rsidRDefault="00FB7E19" w:rsidP="009F26E4">
            <w:pPr>
              <w:rPr>
                <w:rFonts w:ascii="Arial" w:hAnsi="Arial" w:cs="Arial"/>
                <w:sz w:val="20"/>
                <w:szCs w:val="20"/>
              </w:rPr>
            </w:pPr>
          </w:p>
          <w:p w:rsidR="009F26E4" w:rsidRPr="00AB046D" w:rsidRDefault="009F26E4" w:rsidP="009F26E4">
            <w:pPr>
              <w:rPr>
                <w:rFonts w:ascii="Arial" w:hAnsi="Arial" w:cs="Arial"/>
                <w:sz w:val="20"/>
                <w:szCs w:val="20"/>
              </w:rPr>
            </w:pPr>
            <w:r w:rsidRPr="00AB046D">
              <w:rPr>
                <w:rFonts w:ascii="Arial" w:hAnsi="Arial" w:cs="Arial"/>
                <w:sz w:val="20"/>
                <w:szCs w:val="20"/>
              </w:rPr>
              <w:t xml:space="preserve">b) </w:t>
            </w:r>
            <w:r w:rsidR="00134A08" w:rsidRPr="00AB046D">
              <w:rPr>
                <w:rFonts w:ascii="Arial" w:hAnsi="Arial" w:cs="Arial"/>
                <w:sz w:val="20"/>
                <w:szCs w:val="20"/>
              </w:rPr>
              <w:t xml:space="preserve">100% </w:t>
            </w:r>
            <w:r w:rsidR="00045791" w:rsidRPr="00AB046D">
              <w:rPr>
                <w:rFonts w:ascii="Arial" w:hAnsi="Arial" w:cs="Arial"/>
                <w:sz w:val="20"/>
                <w:szCs w:val="20"/>
              </w:rPr>
              <w:t>(N=</w:t>
            </w:r>
            <w:r w:rsidR="00FB7E19" w:rsidRPr="00AB046D">
              <w:rPr>
                <w:rFonts w:ascii="Arial" w:hAnsi="Arial" w:cs="Arial"/>
                <w:sz w:val="20"/>
                <w:szCs w:val="20"/>
              </w:rPr>
              <w:t>1</w:t>
            </w:r>
            <w:r w:rsidR="00045791" w:rsidRPr="00AB046D">
              <w:rPr>
                <w:rFonts w:ascii="Arial" w:hAnsi="Arial" w:cs="Arial"/>
                <w:sz w:val="20"/>
                <w:szCs w:val="20"/>
              </w:rPr>
              <w:t xml:space="preserve">) </w:t>
            </w:r>
            <w:r w:rsidR="00134A08" w:rsidRPr="00AB046D">
              <w:rPr>
                <w:rFonts w:ascii="Arial" w:hAnsi="Arial" w:cs="Arial"/>
                <w:sz w:val="20"/>
                <w:szCs w:val="20"/>
              </w:rPr>
              <w:t xml:space="preserve">of internship supervisors rated students’ ability to integrate knowledge as </w:t>
            </w:r>
            <w:r w:rsidR="00CD0C1E" w:rsidRPr="00AB046D">
              <w:rPr>
                <w:rFonts w:ascii="Arial" w:hAnsi="Arial" w:cs="Arial"/>
                <w:sz w:val="20"/>
                <w:szCs w:val="20"/>
              </w:rPr>
              <w:t>“</w:t>
            </w:r>
            <w:r w:rsidR="00456039" w:rsidRPr="00AB046D">
              <w:rPr>
                <w:rFonts w:ascii="Arial" w:hAnsi="Arial" w:cs="Arial"/>
                <w:sz w:val="20"/>
                <w:szCs w:val="20"/>
              </w:rPr>
              <w:t>Highly Competent</w:t>
            </w:r>
            <w:r w:rsidR="00CD0C1E" w:rsidRPr="00AB046D">
              <w:rPr>
                <w:rFonts w:ascii="Arial" w:hAnsi="Arial" w:cs="Arial"/>
                <w:sz w:val="20"/>
                <w:szCs w:val="20"/>
              </w:rPr>
              <w:t>” (5)</w:t>
            </w:r>
            <w:r w:rsidR="00134A08" w:rsidRPr="00AB046D">
              <w:rPr>
                <w:rFonts w:ascii="Arial" w:hAnsi="Arial" w:cs="Arial"/>
                <w:sz w:val="20"/>
                <w:szCs w:val="20"/>
              </w:rPr>
              <w:t xml:space="preserve"> on a </w:t>
            </w:r>
            <w:r w:rsidR="00234EE2" w:rsidRPr="00AB046D">
              <w:rPr>
                <w:rFonts w:ascii="Arial" w:hAnsi="Arial" w:cs="Arial"/>
                <w:sz w:val="20"/>
                <w:szCs w:val="20"/>
              </w:rPr>
              <w:t>5-point</w:t>
            </w:r>
            <w:r w:rsidR="00134A08" w:rsidRPr="00AB046D">
              <w:rPr>
                <w:rFonts w:ascii="Arial" w:hAnsi="Arial" w:cs="Arial"/>
                <w:sz w:val="20"/>
                <w:szCs w:val="20"/>
              </w:rPr>
              <w:t xml:space="preserve"> scale.</w:t>
            </w:r>
          </w:p>
          <w:p w:rsidR="00134A08" w:rsidRPr="00AB046D" w:rsidRDefault="00134A08" w:rsidP="009F26E4">
            <w:pPr>
              <w:rPr>
                <w:rFonts w:ascii="Arial" w:hAnsi="Arial" w:cs="Arial"/>
                <w:sz w:val="20"/>
                <w:szCs w:val="20"/>
              </w:rPr>
            </w:pPr>
          </w:p>
          <w:p w:rsidR="009F26E4" w:rsidRPr="00AB046D" w:rsidRDefault="009F26E4" w:rsidP="009F26E4">
            <w:pPr>
              <w:rPr>
                <w:rFonts w:ascii="Arial" w:hAnsi="Arial" w:cs="Arial"/>
                <w:sz w:val="20"/>
                <w:szCs w:val="20"/>
              </w:rPr>
            </w:pPr>
          </w:p>
          <w:p w:rsidR="009F26E4" w:rsidRPr="00AB046D" w:rsidRDefault="009F26E4" w:rsidP="009F26E4">
            <w:pPr>
              <w:rPr>
                <w:rFonts w:ascii="Arial" w:hAnsi="Arial" w:cs="Arial"/>
                <w:sz w:val="20"/>
                <w:szCs w:val="20"/>
              </w:rPr>
            </w:pPr>
          </w:p>
          <w:p w:rsidR="00CD0C1E" w:rsidRPr="00AB046D" w:rsidRDefault="00CD0C1E" w:rsidP="00A57E23">
            <w:pPr>
              <w:rPr>
                <w:rFonts w:ascii="Arial" w:hAnsi="Arial" w:cs="Arial"/>
                <w:sz w:val="20"/>
                <w:szCs w:val="20"/>
              </w:rPr>
            </w:pPr>
          </w:p>
          <w:p w:rsidR="00946DC5" w:rsidRPr="00AB046D" w:rsidRDefault="00946DC5" w:rsidP="00946DC5">
            <w:pPr>
              <w:rPr>
                <w:rFonts w:ascii="Arial" w:hAnsi="Arial" w:cs="Arial"/>
                <w:sz w:val="20"/>
                <w:szCs w:val="20"/>
              </w:rPr>
            </w:pPr>
          </w:p>
          <w:p w:rsidR="00946DC5" w:rsidRPr="00AB046D" w:rsidRDefault="00946DC5" w:rsidP="00946DC5">
            <w:pPr>
              <w:rPr>
                <w:rFonts w:ascii="Arial" w:hAnsi="Arial" w:cs="Arial"/>
                <w:sz w:val="20"/>
                <w:szCs w:val="20"/>
              </w:rPr>
            </w:pPr>
          </w:p>
          <w:p w:rsidR="00946DC5" w:rsidRPr="00AB046D" w:rsidRDefault="00946DC5" w:rsidP="00946DC5">
            <w:pPr>
              <w:rPr>
                <w:rFonts w:ascii="Arial" w:hAnsi="Arial" w:cs="Arial"/>
                <w:sz w:val="20"/>
                <w:szCs w:val="20"/>
              </w:rPr>
            </w:pPr>
          </w:p>
          <w:p w:rsidR="00946DC5" w:rsidRPr="00AB046D" w:rsidRDefault="00946DC5" w:rsidP="00946DC5">
            <w:pPr>
              <w:rPr>
                <w:rFonts w:ascii="Arial" w:hAnsi="Arial" w:cs="Arial"/>
                <w:sz w:val="20"/>
                <w:szCs w:val="20"/>
              </w:rPr>
            </w:pPr>
          </w:p>
          <w:p w:rsidR="00946DC5" w:rsidRPr="00AB046D" w:rsidRDefault="00946DC5" w:rsidP="00946DC5">
            <w:pPr>
              <w:rPr>
                <w:rFonts w:ascii="Arial" w:hAnsi="Arial" w:cs="Arial"/>
                <w:sz w:val="20"/>
                <w:szCs w:val="20"/>
              </w:rPr>
            </w:pPr>
          </w:p>
          <w:p w:rsidR="00FB7E19" w:rsidRPr="00AB046D" w:rsidRDefault="00FB7E19" w:rsidP="00946DC5">
            <w:pPr>
              <w:rPr>
                <w:rFonts w:ascii="Arial" w:hAnsi="Arial" w:cs="Arial"/>
                <w:sz w:val="20"/>
                <w:szCs w:val="20"/>
              </w:rPr>
            </w:pPr>
          </w:p>
          <w:p w:rsidR="00946DC5" w:rsidRPr="00AB046D" w:rsidRDefault="00946DC5" w:rsidP="00946DC5">
            <w:pPr>
              <w:rPr>
                <w:rFonts w:ascii="Arial" w:hAnsi="Arial" w:cs="Arial"/>
                <w:sz w:val="20"/>
                <w:szCs w:val="20"/>
              </w:rPr>
            </w:pPr>
            <w:r w:rsidRPr="00AB046D">
              <w:rPr>
                <w:rFonts w:ascii="Arial" w:hAnsi="Arial" w:cs="Arial"/>
                <w:sz w:val="20"/>
                <w:szCs w:val="20"/>
              </w:rPr>
              <w:t>c) 100% (N=</w:t>
            </w:r>
            <w:r w:rsidR="00FB7E19" w:rsidRPr="00AB046D">
              <w:rPr>
                <w:rFonts w:ascii="Arial" w:hAnsi="Arial" w:cs="Arial"/>
                <w:sz w:val="20"/>
                <w:szCs w:val="20"/>
              </w:rPr>
              <w:t>1</w:t>
            </w:r>
            <w:r w:rsidRPr="00AB046D">
              <w:rPr>
                <w:rFonts w:ascii="Arial" w:hAnsi="Arial" w:cs="Arial"/>
                <w:sz w:val="20"/>
                <w:szCs w:val="20"/>
              </w:rPr>
              <w:t>) of internship supervisors rated students’ ability to integrate knowledge as “Highly Competent” (5) on a 5-point scale.</w:t>
            </w:r>
          </w:p>
          <w:p w:rsidR="00CD0C1E" w:rsidRPr="00AB046D" w:rsidRDefault="00CD0C1E" w:rsidP="00A57E23">
            <w:pPr>
              <w:rPr>
                <w:rFonts w:ascii="Arial" w:hAnsi="Arial" w:cs="Arial"/>
                <w:sz w:val="20"/>
                <w:szCs w:val="20"/>
              </w:rPr>
            </w:pPr>
          </w:p>
          <w:p w:rsidR="00CD0C1E" w:rsidRPr="00AB046D" w:rsidRDefault="00CD0C1E" w:rsidP="00A57E23">
            <w:pPr>
              <w:rPr>
                <w:rFonts w:ascii="Arial" w:hAnsi="Arial" w:cs="Arial"/>
                <w:sz w:val="20"/>
                <w:szCs w:val="20"/>
              </w:rPr>
            </w:pPr>
          </w:p>
          <w:p w:rsidR="00527D3E" w:rsidRPr="00AB046D" w:rsidRDefault="00527D3E" w:rsidP="00A57E23">
            <w:pPr>
              <w:rPr>
                <w:rFonts w:ascii="Arial" w:hAnsi="Arial" w:cs="Arial"/>
                <w:sz w:val="20"/>
                <w:szCs w:val="20"/>
              </w:rPr>
            </w:pPr>
          </w:p>
          <w:p w:rsidR="00527D3E" w:rsidRPr="00AB046D" w:rsidRDefault="00527D3E" w:rsidP="00A57E23">
            <w:pPr>
              <w:rPr>
                <w:rFonts w:ascii="Arial" w:hAnsi="Arial" w:cs="Arial"/>
                <w:sz w:val="20"/>
                <w:szCs w:val="20"/>
              </w:rPr>
            </w:pPr>
          </w:p>
          <w:p w:rsidR="00527D3E" w:rsidRPr="00AB046D" w:rsidRDefault="00527D3E" w:rsidP="00A57E23">
            <w:pPr>
              <w:rPr>
                <w:rFonts w:ascii="Arial" w:hAnsi="Arial" w:cs="Arial"/>
                <w:sz w:val="20"/>
                <w:szCs w:val="20"/>
              </w:rPr>
            </w:pPr>
          </w:p>
          <w:p w:rsidR="00527D3E" w:rsidRPr="00AB046D" w:rsidRDefault="00527D3E" w:rsidP="00A57E23">
            <w:pPr>
              <w:rPr>
                <w:rFonts w:ascii="Arial" w:hAnsi="Arial" w:cs="Arial"/>
                <w:sz w:val="20"/>
                <w:szCs w:val="20"/>
              </w:rPr>
            </w:pPr>
          </w:p>
          <w:p w:rsidR="00527D3E" w:rsidRPr="00AB046D" w:rsidRDefault="00527D3E" w:rsidP="00A57E23">
            <w:pPr>
              <w:rPr>
                <w:rFonts w:ascii="Arial" w:hAnsi="Arial" w:cs="Arial"/>
                <w:sz w:val="20"/>
                <w:szCs w:val="20"/>
              </w:rPr>
            </w:pPr>
          </w:p>
          <w:p w:rsidR="00FB7E19" w:rsidRPr="00AB046D" w:rsidRDefault="00FB7E19" w:rsidP="00A57E23">
            <w:pPr>
              <w:rPr>
                <w:rFonts w:ascii="Arial" w:hAnsi="Arial" w:cs="Arial"/>
                <w:sz w:val="20"/>
                <w:szCs w:val="20"/>
              </w:rPr>
            </w:pPr>
          </w:p>
          <w:p w:rsidR="004826DB" w:rsidRPr="00AB046D" w:rsidRDefault="004826DB" w:rsidP="00A57E23">
            <w:pPr>
              <w:rPr>
                <w:rFonts w:ascii="Arial" w:hAnsi="Arial" w:cs="Arial"/>
                <w:sz w:val="20"/>
                <w:szCs w:val="20"/>
              </w:rPr>
            </w:pPr>
          </w:p>
          <w:p w:rsidR="00A57E23" w:rsidRPr="00AB046D" w:rsidRDefault="00946DC5" w:rsidP="00A57E23">
            <w:pPr>
              <w:rPr>
                <w:rFonts w:ascii="Arial" w:hAnsi="Arial" w:cs="Arial"/>
                <w:sz w:val="20"/>
                <w:szCs w:val="20"/>
              </w:rPr>
            </w:pPr>
            <w:r w:rsidRPr="00AB046D">
              <w:rPr>
                <w:rFonts w:ascii="Arial" w:hAnsi="Arial" w:cs="Arial"/>
                <w:sz w:val="20"/>
                <w:szCs w:val="20"/>
              </w:rPr>
              <w:t>d</w:t>
            </w:r>
            <w:r w:rsidR="009F26E4" w:rsidRPr="00AB046D">
              <w:rPr>
                <w:rFonts w:ascii="Arial" w:hAnsi="Arial" w:cs="Arial"/>
                <w:sz w:val="20"/>
                <w:szCs w:val="20"/>
              </w:rPr>
              <w:t xml:space="preserve">) </w:t>
            </w:r>
            <w:r w:rsidR="00134A08" w:rsidRPr="00AB046D">
              <w:rPr>
                <w:rFonts w:ascii="Arial" w:hAnsi="Arial" w:cs="Arial"/>
                <w:sz w:val="20"/>
                <w:szCs w:val="20"/>
              </w:rPr>
              <w:t xml:space="preserve">100% </w:t>
            </w:r>
            <w:r w:rsidR="005278E4" w:rsidRPr="00AB046D">
              <w:rPr>
                <w:rFonts w:ascii="Arial" w:hAnsi="Arial" w:cs="Arial"/>
                <w:sz w:val="20"/>
                <w:szCs w:val="20"/>
              </w:rPr>
              <w:t>(N=</w:t>
            </w:r>
            <w:r w:rsidR="00FB7E19" w:rsidRPr="00AB046D">
              <w:rPr>
                <w:rFonts w:ascii="Arial" w:hAnsi="Arial" w:cs="Arial"/>
                <w:sz w:val="20"/>
                <w:szCs w:val="20"/>
              </w:rPr>
              <w:t>1</w:t>
            </w:r>
            <w:r w:rsidR="005278E4" w:rsidRPr="00AB046D">
              <w:rPr>
                <w:rFonts w:ascii="Arial" w:hAnsi="Arial" w:cs="Arial"/>
                <w:sz w:val="20"/>
                <w:szCs w:val="20"/>
              </w:rPr>
              <w:t xml:space="preserve">) </w:t>
            </w:r>
            <w:r w:rsidR="00134A08" w:rsidRPr="00AB046D">
              <w:rPr>
                <w:rFonts w:ascii="Arial" w:hAnsi="Arial" w:cs="Arial"/>
                <w:sz w:val="20"/>
                <w:szCs w:val="20"/>
              </w:rPr>
              <w:t xml:space="preserve">of students </w:t>
            </w:r>
            <w:r w:rsidR="004826DB" w:rsidRPr="00AB046D">
              <w:rPr>
                <w:rFonts w:ascii="Arial" w:hAnsi="Arial" w:cs="Arial"/>
                <w:sz w:val="20"/>
                <w:szCs w:val="20"/>
              </w:rPr>
              <w:t>enrolled in an internship</w:t>
            </w:r>
            <w:r w:rsidR="00A57E23" w:rsidRPr="00AB046D">
              <w:rPr>
                <w:rFonts w:ascii="Arial" w:hAnsi="Arial" w:cs="Arial"/>
                <w:sz w:val="20"/>
                <w:szCs w:val="20"/>
              </w:rPr>
              <w:t xml:space="preserve"> rated their level of confidence as </w:t>
            </w:r>
            <w:r w:rsidR="00CD0C1E" w:rsidRPr="00AB046D">
              <w:rPr>
                <w:rFonts w:ascii="Arial" w:hAnsi="Arial" w:cs="Arial"/>
                <w:sz w:val="20"/>
                <w:szCs w:val="20"/>
              </w:rPr>
              <w:t>“</w:t>
            </w:r>
            <w:r w:rsidR="00456039" w:rsidRPr="00AB046D">
              <w:rPr>
                <w:rFonts w:ascii="Arial" w:hAnsi="Arial" w:cs="Arial"/>
                <w:sz w:val="20"/>
                <w:szCs w:val="20"/>
              </w:rPr>
              <w:t>Highly Competent</w:t>
            </w:r>
            <w:r w:rsidR="00CD0C1E" w:rsidRPr="00AB046D">
              <w:rPr>
                <w:rFonts w:ascii="Arial" w:hAnsi="Arial" w:cs="Arial"/>
                <w:sz w:val="20"/>
                <w:szCs w:val="20"/>
              </w:rPr>
              <w:t xml:space="preserve">” (5) </w:t>
            </w:r>
            <w:r w:rsidR="00A57E23" w:rsidRPr="00AB046D">
              <w:rPr>
                <w:rFonts w:ascii="Arial" w:hAnsi="Arial" w:cs="Arial"/>
                <w:sz w:val="20"/>
                <w:szCs w:val="20"/>
              </w:rPr>
              <w:t>(on a 5</w:t>
            </w:r>
            <w:r w:rsidR="00045791" w:rsidRPr="00AB046D">
              <w:rPr>
                <w:rFonts w:ascii="Arial" w:hAnsi="Arial" w:cs="Arial"/>
                <w:sz w:val="20"/>
                <w:szCs w:val="20"/>
              </w:rPr>
              <w:t>-</w:t>
            </w:r>
            <w:r w:rsidR="00A57E23" w:rsidRPr="00AB046D">
              <w:rPr>
                <w:rFonts w:ascii="Arial" w:hAnsi="Arial" w:cs="Arial"/>
                <w:sz w:val="20"/>
                <w:szCs w:val="20"/>
              </w:rPr>
              <w:t>point scale) in their ability to connect and apply knowledge from coursework and research into their internship.</w:t>
            </w:r>
          </w:p>
          <w:p w:rsidR="00A57E23" w:rsidRPr="00AB046D" w:rsidRDefault="00A57E23" w:rsidP="00A57E23">
            <w:pPr>
              <w:rPr>
                <w:rFonts w:ascii="Arial" w:hAnsi="Arial" w:cs="Arial"/>
                <w:sz w:val="20"/>
                <w:szCs w:val="20"/>
              </w:rPr>
            </w:pPr>
          </w:p>
          <w:p w:rsidR="00946DC5" w:rsidRPr="00AB046D" w:rsidRDefault="00946DC5" w:rsidP="00946DC5">
            <w:pPr>
              <w:rPr>
                <w:rFonts w:ascii="Arial" w:hAnsi="Arial" w:cs="Arial"/>
                <w:sz w:val="20"/>
                <w:szCs w:val="20"/>
              </w:rPr>
            </w:pPr>
          </w:p>
          <w:p w:rsidR="00946DC5" w:rsidRPr="00AB046D" w:rsidRDefault="00946DC5" w:rsidP="00946DC5">
            <w:pPr>
              <w:rPr>
                <w:rFonts w:ascii="Arial" w:hAnsi="Arial" w:cs="Arial"/>
                <w:sz w:val="20"/>
                <w:szCs w:val="20"/>
              </w:rPr>
            </w:pPr>
          </w:p>
          <w:p w:rsidR="00946DC5" w:rsidRPr="00AB046D" w:rsidRDefault="00946DC5" w:rsidP="00946DC5">
            <w:pPr>
              <w:rPr>
                <w:rFonts w:ascii="Arial" w:hAnsi="Arial" w:cs="Arial"/>
                <w:sz w:val="20"/>
                <w:szCs w:val="20"/>
              </w:rPr>
            </w:pPr>
          </w:p>
          <w:p w:rsidR="004826DB" w:rsidRPr="00AB046D" w:rsidRDefault="004826DB" w:rsidP="00946DC5">
            <w:pPr>
              <w:rPr>
                <w:rFonts w:ascii="Arial" w:hAnsi="Arial" w:cs="Arial"/>
                <w:sz w:val="20"/>
                <w:szCs w:val="20"/>
              </w:rPr>
            </w:pPr>
          </w:p>
          <w:p w:rsidR="009F26E4" w:rsidRPr="00AB046D" w:rsidRDefault="00946DC5" w:rsidP="00FB7E19">
            <w:pPr>
              <w:rPr>
                <w:rFonts w:ascii="Arial" w:hAnsi="Arial" w:cs="Arial"/>
                <w:sz w:val="20"/>
                <w:szCs w:val="20"/>
              </w:rPr>
            </w:pPr>
            <w:r w:rsidRPr="00AB046D">
              <w:rPr>
                <w:rFonts w:ascii="Arial" w:hAnsi="Arial" w:cs="Arial"/>
                <w:sz w:val="20"/>
                <w:szCs w:val="20"/>
              </w:rPr>
              <w:t xml:space="preserve">e) </w:t>
            </w:r>
            <w:r w:rsidR="005278E4" w:rsidRPr="00AB046D">
              <w:rPr>
                <w:rFonts w:ascii="Arial" w:hAnsi="Arial" w:cs="Arial"/>
                <w:sz w:val="20"/>
                <w:szCs w:val="20"/>
              </w:rPr>
              <w:t>100% (N=</w:t>
            </w:r>
            <w:r w:rsidR="00FB7E19" w:rsidRPr="00AB046D">
              <w:rPr>
                <w:rFonts w:ascii="Arial" w:hAnsi="Arial" w:cs="Arial"/>
                <w:sz w:val="20"/>
                <w:szCs w:val="20"/>
              </w:rPr>
              <w:t>1</w:t>
            </w:r>
            <w:r w:rsidR="005278E4" w:rsidRPr="00AB046D">
              <w:rPr>
                <w:rFonts w:ascii="Arial" w:hAnsi="Arial" w:cs="Arial"/>
                <w:sz w:val="20"/>
                <w:szCs w:val="20"/>
              </w:rPr>
              <w:t>) of students enrolled in an internship rated their level of confidence as “Highly Competent” (5) (on a 5-point scale) in their ability to connect and apply knowledge from coursework and research into their internship.</w:t>
            </w:r>
          </w:p>
        </w:tc>
        <w:tc>
          <w:tcPr>
            <w:tcW w:w="2592" w:type="dxa"/>
          </w:tcPr>
          <w:p w:rsidR="00CC4D05" w:rsidRPr="00AB046D" w:rsidRDefault="004637FF" w:rsidP="00CC4D05">
            <w:pPr>
              <w:rPr>
                <w:rFonts w:ascii="Arial" w:hAnsi="Arial" w:cs="Arial"/>
                <w:sz w:val="20"/>
                <w:szCs w:val="20"/>
              </w:rPr>
            </w:pPr>
            <w:r w:rsidRPr="00AB046D">
              <w:rPr>
                <w:rFonts w:ascii="Arial" w:hAnsi="Arial" w:cs="Arial"/>
                <w:sz w:val="20"/>
                <w:szCs w:val="20"/>
              </w:rPr>
              <w:t xml:space="preserve">a) The CCK capstone is evaluated by the student’s academic advisor, who is also the graduate coordinator. </w:t>
            </w:r>
            <w:r w:rsidR="00CC4D05" w:rsidRPr="00AB046D">
              <w:rPr>
                <w:rFonts w:ascii="Arial" w:hAnsi="Arial" w:cs="Arial"/>
                <w:sz w:val="20"/>
                <w:szCs w:val="20"/>
              </w:rPr>
              <w:t>Results are disseminated to the Aging Studies Board faculty/administrators during semester meetings and discussed to ascertain where</w:t>
            </w:r>
            <w:r w:rsidR="00321CE2" w:rsidRPr="00AB046D">
              <w:rPr>
                <w:rFonts w:ascii="Arial" w:hAnsi="Arial" w:cs="Arial"/>
                <w:sz w:val="20"/>
                <w:szCs w:val="20"/>
              </w:rPr>
              <w:t xml:space="preserve">, </w:t>
            </w:r>
            <w:r w:rsidR="00CC4D05" w:rsidRPr="00AB046D">
              <w:rPr>
                <w:rFonts w:ascii="Arial" w:hAnsi="Arial" w:cs="Arial"/>
                <w:sz w:val="20"/>
                <w:szCs w:val="20"/>
              </w:rPr>
              <w:t>how</w:t>
            </w:r>
            <w:r w:rsidR="00321CE2" w:rsidRPr="00AB046D">
              <w:rPr>
                <w:rFonts w:ascii="Arial" w:hAnsi="Arial" w:cs="Arial"/>
                <w:sz w:val="20"/>
                <w:szCs w:val="20"/>
              </w:rPr>
              <w:t>, and if</w:t>
            </w:r>
            <w:r w:rsidR="00CC4D05" w:rsidRPr="00AB046D">
              <w:rPr>
                <w:rFonts w:ascii="Arial" w:hAnsi="Arial" w:cs="Arial"/>
                <w:sz w:val="20"/>
                <w:szCs w:val="20"/>
              </w:rPr>
              <w:t xml:space="preserve"> changes or improvements need to be made. </w:t>
            </w:r>
          </w:p>
          <w:p w:rsidR="004637FF" w:rsidRPr="00AB046D" w:rsidRDefault="004637FF" w:rsidP="004637FF">
            <w:pPr>
              <w:rPr>
                <w:rFonts w:ascii="Arial" w:hAnsi="Arial" w:cs="Arial"/>
                <w:sz w:val="20"/>
                <w:szCs w:val="20"/>
              </w:rPr>
            </w:pPr>
          </w:p>
          <w:p w:rsidR="009F26E4" w:rsidRPr="00AB046D" w:rsidRDefault="009F26E4" w:rsidP="009F26E4">
            <w:pPr>
              <w:rPr>
                <w:rFonts w:ascii="Arial" w:hAnsi="Arial" w:cs="Arial"/>
                <w:sz w:val="20"/>
                <w:szCs w:val="20"/>
              </w:rPr>
            </w:pPr>
          </w:p>
          <w:p w:rsidR="009F26E4" w:rsidRPr="00AB046D" w:rsidRDefault="009F26E4" w:rsidP="009F26E4">
            <w:pPr>
              <w:rPr>
                <w:rFonts w:ascii="Arial" w:hAnsi="Arial" w:cs="Arial"/>
                <w:sz w:val="20"/>
                <w:szCs w:val="20"/>
              </w:rPr>
            </w:pPr>
          </w:p>
          <w:p w:rsidR="00045791" w:rsidRPr="00AB046D" w:rsidRDefault="00045791" w:rsidP="00CC4D05">
            <w:pPr>
              <w:rPr>
                <w:rFonts w:ascii="Arial" w:hAnsi="Arial" w:cs="Arial"/>
                <w:sz w:val="20"/>
                <w:szCs w:val="20"/>
              </w:rPr>
            </w:pPr>
          </w:p>
          <w:p w:rsidR="00045791" w:rsidRPr="00AB046D" w:rsidRDefault="00045791" w:rsidP="00CC4D05">
            <w:pPr>
              <w:rPr>
                <w:rFonts w:ascii="Arial" w:hAnsi="Arial" w:cs="Arial"/>
                <w:sz w:val="20"/>
                <w:szCs w:val="20"/>
              </w:rPr>
            </w:pPr>
          </w:p>
          <w:p w:rsidR="00FB7E19" w:rsidRPr="00AB046D" w:rsidRDefault="00FB7E19" w:rsidP="00CC4D05">
            <w:pPr>
              <w:rPr>
                <w:rFonts w:ascii="Arial" w:hAnsi="Arial" w:cs="Arial"/>
                <w:sz w:val="20"/>
                <w:szCs w:val="20"/>
              </w:rPr>
            </w:pPr>
          </w:p>
          <w:p w:rsidR="00045791" w:rsidRPr="00AB046D" w:rsidRDefault="00045791" w:rsidP="00CC4D05">
            <w:pPr>
              <w:rPr>
                <w:rFonts w:ascii="Arial" w:hAnsi="Arial" w:cs="Arial"/>
                <w:sz w:val="20"/>
                <w:szCs w:val="20"/>
              </w:rPr>
            </w:pPr>
          </w:p>
          <w:p w:rsidR="00CC4D05" w:rsidRPr="00AB046D" w:rsidRDefault="00465CC2" w:rsidP="00CC4D05">
            <w:pPr>
              <w:rPr>
                <w:rFonts w:ascii="Arial" w:hAnsi="Arial" w:cs="Arial"/>
                <w:sz w:val="20"/>
                <w:szCs w:val="20"/>
              </w:rPr>
            </w:pPr>
            <w:r w:rsidRPr="00AB046D">
              <w:rPr>
                <w:rFonts w:ascii="Arial" w:hAnsi="Arial" w:cs="Arial"/>
                <w:sz w:val="20"/>
                <w:szCs w:val="20"/>
              </w:rPr>
              <w:t>b)</w:t>
            </w:r>
            <w:r w:rsidR="00831392" w:rsidRPr="00AB046D">
              <w:rPr>
                <w:rFonts w:ascii="Arial" w:hAnsi="Arial" w:cs="Arial"/>
                <w:sz w:val="20"/>
                <w:szCs w:val="20"/>
              </w:rPr>
              <w:t xml:space="preserve"> Internship site supervisor will complete final evaluation of interns’ performance.</w:t>
            </w:r>
            <w:r w:rsidR="00CD0C1E" w:rsidRPr="00AB046D">
              <w:rPr>
                <w:rFonts w:ascii="Arial" w:hAnsi="Arial" w:cs="Arial"/>
                <w:sz w:val="20"/>
                <w:szCs w:val="20"/>
              </w:rPr>
              <w:t xml:space="preserve"> </w:t>
            </w:r>
            <w:r w:rsidR="00CC4D05" w:rsidRPr="00AB046D">
              <w:rPr>
                <w:rFonts w:ascii="Arial" w:hAnsi="Arial" w:cs="Arial"/>
                <w:sz w:val="20"/>
                <w:szCs w:val="20"/>
              </w:rPr>
              <w:t>Results are disseminated to the Aging Studies Board faculty/administrators during semester meetings and discussed to ascertain where</w:t>
            </w:r>
            <w:r w:rsidR="00321CE2" w:rsidRPr="00AB046D">
              <w:rPr>
                <w:rFonts w:ascii="Arial" w:hAnsi="Arial" w:cs="Arial"/>
                <w:sz w:val="20"/>
                <w:szCs w:val="20"/>
              </w:rPr>
              <w:t xml:space="preserve">, </w:t>
            </w:r>
            <w:r w:rsidR="00CC4D05" w:rsidRPr="00AB046D">
              <w:rPr>
                <w:rFonts w:ascii="Arial" w:hAnsi="Arial" w:cs="Arial"/>
                <w:sz w:val="20"/>
                <w:szCs w:val="20"/>
              </w:rPr>
              <w:t>how</w:t>
            </w:r>
            <w:r w:rsidR="00321CE2" w:rsidRPr="00AB046D">
              <w:rPr>
                <w:rFonts w:ascii="Arial" w:hAnsi="Arial" w:cs="Arial"/>
                <w:sz w:val="20"/>
                <w:szCs w:val="20"/>
              </w:rPr>
              <w:t>, and if</w:t>
            </w:r>
            <w:r w:rsidR="00CC4D05" w:rsidRPr="00AB046D">
              <w:rPr>
                <w:rFonts w:ascii="Arial" w:hAnsi="Arial" w:cs="Arial"/>
                <w:sz w:val="20"/>
                <w:szCs w:val="20"/>
              </w:rPr>
              <w:t xml:space="preserve"> changes or improvements need to be made. </w:t>
            </w:r>
          </w:p>
          <w:p w:rsidR="009F26E4" w:rsidRPr="00AB046D" w:rsidRDefault="009F26E4" w:rsidP="009F26E4">
            <w:pPr>
              <w:rPr>
                <w:rFonts w:ascii="Arial" w:hAnsi="Arial" w:cs="Arial"/>
                <w:sz w:val="20"/>
                <w:szCs w:val="20"/>
              </w:rPr>
            </w:pPr>
          </w:p>
          <w:p w:rsidR="00831392" w:rsidRPr="00AB046D" w:rsidRDefault="00831392" w:rsidP="009F26E4">
            <w:pPr>
              <w:rPr>
                <w:rFonts w:ascii="Arial" w:hAnsi="Arial" w:cs="Arial"/>
                <w:sz w:val="20"/>
                <w:szCs w:val="20"/>
              </w:rPr>
            </w:pPr>
          </w:p>
          <w:p w:rsidR="00946DC5" w:rsidRPr="00AB046D" w:rsidRDefault="00946DC5" w:rsidP="00946DC5">
            <w:pPr>
              <w:rPr>
                <w:rFonts w:ascii="Arial" w:hAnsi="Arial" w:cs="Arial"/>
                <w:sz w:val="20"/>
                <w:szCs w:val="20"/>
              </w:rPr>
            </w:pPr>
            <w:r w:rsidRPr="00AB046D">
              <w:rPr>
                <w:rFonts w:ascii="Arial" w:hAnsi="Arial" w:cs="Arial"/>
                <w:sz w:val="20"/>
                <w:szCs w:val="20"/>
              </w:rPr>
              <w:t xml:space="preserve">c) Internship site supervisor will complete final evaluation of interns’ performance. Results are disseminated to the Aging Studies Board faculty/administrators during semester meetings and discussed to ascertain where, how, and if changes or improvements need to be made. </w:t>
            </w:r>
          </w:p>
          <w:p w:rsidR="004826DB" w:rsidRPr="00AB046D" w:rsidRDefault="004826DB" w:rsidP="00CC4D05">
            <w:pPr>
              <w:rPr>
                <w:rFonts w:ascii="Arial" w:hAnsi="Arial" w:cs="Arial"/>
                <w:sz w:val="20"/>
                <w:szCs w:val="20"/>
              </w:rPr>
            </w:pPr>
          </w:p>
          <w:p w:rsidR="00CC4D05" w:rsidRPr="00AB046D" w:rsidRDefault="00946DC5" w:rsidP="00CC4D05">
            <w:pPr>
              <w:rPr>
                <w:rFonts w:ascii="Arial" w:hAnsi="Arial" w:cs="Arial"/>
                <w:sz w:val="20"/>
                <w:szCs w:val="20"/>
              </w:rPr>
            </w:pPr>
            <w:r w:rsidRPr="00AB046D">
              <w:rPr>
                <w:rFonts w:ascii="Arial" w:hAnsi="Arial" w:cs="Arial"/>
                <w:sz w:val="20"/>
                <w:szCs w:val="20"/>
              </w:rPr>
              <w:t>d</w:t>
            </w:r>
            <w:r w:rsidR="00465CC2" w:rsidRPr="00AB046D">
              <w:rPr>
                <w:rFonts w:ascii="Arial" w:hAnsi="Arial" w:cs="Arial"/>
                <w:sz w:val="20"/>
                <w:szCs w:val="20"/>
              </w:rPr>
              <w:t>)</w:t>
            </w:r>
            <w:r w:rsidR="00831392" w:rsidRPr="00AB046D">
              <w:rPr>
                <w:rFonts w:ascii="Arial" w:hAnsi="Arial" w:cs="Arial"/>
                <w:sz w:val="20"/>
                <w:szCs w:val="20"/>
              </w:rPr>
              <w:t xml:space="preserve"> Students </w:t>
            </w:r>
            <w:r w:rsidR="004826DB" w:rsidRPr="00AB046D">
              <w:rPr>
                <w:rFonts w:ascii="Arial" w:hAnsi="Arial" w:cs="Arial"/>
                <w:sz w:val="20"/>
                <w:szCs w:val="20"/>
              </w:rPr>
              <w:t>enrolled in an internship</w:t>
            </w:r>
            <w:r w:rsidR="00831392" w:rsidRPr="00AB046D">
              <w:rPr>
                <w:rFonts w:ascii="Arial" w:hAnsi="Arial" w:cs="Arial"/>
                <w:sz w:val="20"/>
                <w:szCs w:val="20"/>
              </w:rPr>
              <w:t xml:space="preserve"> will complete an “Internship Self-Evaluation.”</w:t>
            </w:r>
            <w:r w:rsidR="00CD0C1E" w:rsidRPr="00AB046D">
              <w:rPr>
                <w:rFonts w:ascii="Arial" w:hAnsi="Arial" w:cs="Arial"/>
                <w:sz w:val="20"/>
                <w:szCs w:val="20"/>
              </w:rPr>
              <w:t xml:space="preserve"> </w:t>
            </w:r>
            <w:r w:rsidR="00CC4D05" w:rsidRPr="00AB046D">
              <w:rPr>
                <w:rFonts w:ascii="Arial" w:hAnsi="Arial" w:cs="Arial"/>
                <w:sz w:val="20"/>
                <w:szCs w:val="20"/>
              </w:rPr>
              <w:t>Results are disseminated to the Aging Studies Board faculty/administrators during semester meetings and discussed to ascertain where</w:t>
            </w:r>
            <w:r w:rsidR="00321CE2" w:rsidRPr="00AB046D">
              <w:rPr>
                <w:rFonts w:ascii="Arial" w:hAnsi="Arial" w:cs="Arial"/>
                <w:sz w:val="20"/>
                <w:szCs w:val="20"/>
              </w:rPr>
              <w:t xml:space="preserve">, </w:t>
            </w:r>
            <w:r w:rsidR="00CC4D05" w:rsidRPr="00AB046D">
              <w:rPr>
                <w:rFonts w:ascii="Arial" w:hAnsi="Arial" w:cs="Arial"/>
                <w:sz w:val="20"/>
                <w:szCs w:val="20"/>
              </w:rPr>
              <w:t>how</w:t>
            </w:r>
            <w:r w:rsidR="00321CE2" w:rsidRPr="00AB046D">
              <w:rPr>
                <w:rFonts w:ascii="Arial" w:hAnsi="Arial" w:cs="Arial"/>
                <w:sz w:val="20"/>
                <w:szCs w:val="20"/>
              </w:rPr>
              <w:t>, and if</w:t>
            </w:r>
            <w:r w:rsidR="00CC4D05" w:rsidRPr="00AB046D">
              <w:rPr>
                <w:rFonts w:ascii="Arial" w:hAnsi="Arial" w:cs="Arial"/>
                <w:sz w:val="20"/>
                <w:szCs w:val="20"/>
              </w:rPr>
              <w:t xml:space="preserve"> changes or improvements need to be made. </w:t>
            </w:r>
          </w:p>
          <w:p w:rsidR="002A019E" w:rsidRPr="00AB046D" w:rsidRDefault="002A019E" w:rsidP="009F26E4">
            <w:pPr>
              <w:rPr>
                <w:rFonts w:ascii="Arial" w:hAnsi="Arial" w:cs="Arial"/>
                <w:sz w:val="20"/>
                <w:szCs w:val="20"/>
              </w:rPr>
            </w:pPr>
          </w:p>
          <w:p w:rsidR="00946DC5" w:rsidRPr="00AB046D" w:rsidRDefault="00946DC5" w:rsidP="00946DC5">
            <w:pPr>
              <w:rPr>
                <w:rFonts w:ascii="Arial" w:hAnsi="Arial" w:cs="Arial"/>
                <w:sz w:val="20"/>
                <w:szCs w:val="20"/>
              </w:rPr>
            </w:pPr>
            <w:r w:rsidRPr="00AB046D">
              <w:rPr>
                <w:rFonts w:ascii="Arial" w:hAnsi="Arial" w:cs="Arial"/>
                <w:sz w:val="20"/>
                <w:szCs w:val="20"/>
              </w:rPr>
              <w:t xml:space="preserve">e) Students completing internships will complete an “Internship Self-Evaluation.” Results are disseminated to the Aging Studies Board faculty/administrators during semester meetings and discussed to ascertain where, how, and if changes or improvements need to be made. </w:t>
            </w:r>
          </w:p>
          <w:p w:rsidR="009F26E4" w:rsidRPr="00AB046D" w:rsidRDefault="009F26E4" w:rsidP="009F26E4">
            <w:pPr>
              <w:rPr>
                <w:rFonts w:ascii="Arial" w:hAnsi="Arial" w:cs="Arial"/>
                <w:sz w:val="20"/>
                <w:szCs w:val="20"/>
              </w:rPr>
            </w:pPr>
          </w:p>
        </w:tc>
      </w:tr>
    </w:tbl>
    <w:p w:rsidR="000C01C2" w:rsidRPr="00693730" w:rsidRDefault="00A401DF" w:rsidP="000C01C2">
      <w:pPr>
        <w:keepNext/>
        <w:tabs>
          <w:tab w:val="left" w:pos="1740"/>
        </w:tabs>
        <w:rPr>
          <w:rFonts w:ascii="Arial" w:hAnsi="Arial" w:cs="Arial"/>
          <w:b/>
          <w:bCs/>
          <w:sz w:val="20"/>
          <w:szCs w:val="20"/>
        </w:rPr>
      </w:pPr>
      <w:r w:rsidRPr="00AB046D">
        <w:rPr>
          <w:rFonts w:ascii="Arial" w:hAnsi="Arial" w:cs="Arial"/>
          <w:b/>
          <w:bCs/>
          <w:sz w:val="20"/>
          <w:szCs w:val="20"/>
        </w:rPr>
        <w:br w:type="page"/>
      </w:r>
      <w:r w:rsidR="000C01C2" w:rsidRPr="00AB046D">
        <w:rPr>
          <w:rFonts w:ascii="Arial" w:hAnsi="Arial" w:cs="Arial"/>
          <w:b/>
          <w:bCs/>
          <w:sz w:val="20"/>
          <w:szCs w:val="20"/>
        </w:rPr>
        <w:t>PART TWO</w:t>
      </w:r>
    </w:p>
    <w:p w:rsidR="000C01C2" w:rsidRPr="00693730" w:rsidRDefault="000C01C2" w:rsidP="000C01C2">
      <w:pPr>
        <w:rPr>
          <w:rFonts w:ascii="Arial" w:hAnsi="Arial" w:cs="Arial"/>
          <w:i/>
          <w:sz w:val="20"/>
          <w:szCs w:val="20"/>
        </w:rPr>
      </w:pPr>
      <w:r w:rsidRPr="00693730">
        <w:rPr>
          <w:rFonts w:ascii="Arial" w:hAnsi="Arial" w:cs="Arial"/>
          <w:i/>
          <w:sz w:val="20"/>
          <w:szCs w:val="20"/>
        </w:rPr>
        <w:t>Describe your program’s assessment accomplishments since your last report was submitted.  Discuss ways in which you have responded to the CASA Director’s comments on last year’s report or simply describe what assessment work was initiated, continued, or completed.</w:t>
      </w:r>
    </w:p>
    <w:p w:rsidR="000C01C2" w:rsidRPr="00693730" w:rsidRDefault="000C01C2" w:rsidP="000C01C2">
      <w:pPr>
        <w:tabs>
          <w:tab w:val="left" w:pos="1740"/>
        </w:tabs>
        <w:rPr>
          <w:rFonts w:ascii="Arial" w:hAnsi="Arial" w:cs="Arial"/>
          <w:i/>
          <w:sz w:val="20"/>
          <w:szCs w:val="20"/>
        </w:rPr>
      </w:pPr>
    </w:p>
    <w:p w:rsidR="00BE6B55" w:rsidRDefault="00BE6B55" w:rsidP="00FE30D8">
      <w:pPr>
        <w:tabs>
          <w:tab w:val="left" w:pos="1740"/>
        </w:tabs>
        <w:spacing w:after="120"/>
        <w:rPr>
          <w:rFonts w:ascii="Arial" w:hAnsi="Arial" w:cs="Arial"/>
          <w:bCs/>
          <w:sz w:val="20"/>
          <w:szCs w:val="20"/>
        </w:rPr>
      </w:pPr>
      <w:r w:rsidRPr="00693730">
        <w:rPr>
          <w:rFonts w:ascii="Arial" w:hAnsi="Arial" w:cs="Arial"/>
          <w:bCs/>
          <w:sz w:val="20"/>
          <w:szCs w:val="20"/>
        </w:rPr>
        <w:t>Aging Studies faculty members, Departmental Chairs</w:t>
      </w:r>
      <w:r w:rsidR="00045791">
        <w:rPr>
          <w:rFonts w:ascii="Arial" w:hAnsi="Arial" w:cs="Arial"/>
          <w:bCs/>
          <w:sz w:val="20"/>
          <w:szCs w:val="20"/>
        </w:rPr>
        <w:t xml:space="preserve"> and/ Graduate Coordinators</w:t>
      </w:r>
      <w:r w:rsidRPr="00693730">
        <w:rPr>
          <w:rFonts w:ascii="Arial" w:hAnsi="Arial" w:cs="Arial"/>
          <w:bCs/>
          <w:sz w:val="20"/>
          <w:szCs w:val="20"/>
        </w:rPr>
        <w:t>, College Deans</w:t>
      </w:r>
      <w:r w:rsidR="00045791">
        <w:rPr>
          <w:rFonts w:ascii="Arial" w:hAnsi="Arial" w:cs="Arial"/>
          <w:bCs/>
          <w:sz w:val="20"/>
          <w:szCs w:val="20"/>
        </w:rPr>
        <w:t>, and the Graduate School Dean</w:t>
      </w:r>
      <w:r w:rsidRPr="00693730">
        <w:rPr>
          <w:rFonts w:ascii="Arial" w:hAnsi="Arial" w:cs="Arial"/>
          <w:bCs/>
          <w:sz w:val="20"/>
          <w:szCs w:val="20"/>
        </w:rPr>
        <w:t xml:space="preserve"> comprise EIU’s Aging Studies Board, which meets once each fall and spring semester. </w:t>
      </w:r>
      <w:r w:rsidR="00321CE2">
        <w:rPr>
          <w:rFonts w:ascii="Arial" w:hAnsi="Arial" w:cs="Arial"/>
          <w:bCs/>
          <w:sz w:val="20"/>
          <w:szCs w:val="20"/>
        </w:rPr>
        <w:t>Before</w:t>
      </w:r>
      <w:r w:rsidRPr="00693730">
        <w:rPr>
          <w:rFonts w:ascii="Arial" w:hAnsi="Arial" w:cs="Arial"/>
          <w:bCs/>
          <w:sz w:val="20"/>
          <w:szCs w:val="20"/>
        </w:rPr>
        <w:t xml:space="preserve"> those meeting</w:t>
      </w:r>
      <w:r w:rsidR="00321CE2">
        <w:rPr>
          <w:rFonts w:ascii="Arial" w:hAnsi="Arial" w:cs="Arial"/>
          <w:bCs/>
          <w:sz w:val="20"/>
          <w:szCs w:val="20"/>
        </w:rPr>
        <w:t>s</w:t>
      </w:r>
      <w:r w:rsidRPr="00693730">
        <w:rPr>
          <w:rFonts w:ascii="Arial" w:hAnsi="Arial" w:cs="Arial"/>
          <w:bCs/>
          <w:sz w:val="20"/>
          <w:szCs w:val="20"/>
        </w:rPr>
        <w:t xml:space="preserve">, assessment plans and </w:t>
      </w:r>
      <w:r w:rsidR="00946DC5">
        <w:rPr>
          <w:rFonts w:ascii="Arial" w:hAnsi="Arial" w:cs="Arial"/>
          <w:bCs/>
          <w:sz w:val="20"/>
          <w:szCs w:val="20"/>
        </w:rPr>
        <w:t xml:space="preserve">the assessment response report </w:t>
      </w:r>
      <w:r w:rsidRPr="00693730">
        <w:rPr>
          <w:rFonts w:ascii="Arial" w:hAnsi="Arial" w:cs="Arial"/>
          <w:bCs/>
          <w:sz w:val="20"/>
          <w:szCs w:val="20"/>
        </w:rPr>
        <w:t xml:space="preserve">are disseminated </w:t>
      </w:r>
      <w:r w:rsidR="00946DC5">
        <w:rPr>
          <w:rFonts w:ascii="Arial" w:hAnsi="Arial" w:cs="Arial"/>
          <w:bCs/>
          <w:sz w:val="20"/>
          <w:szCs w:val="20"/>
        </w:rPr>
        <w:t xml:space="preserve">to the board </w:t>
      </w:r>
      <w:r w:rsidRPr="00693730">
        <w:rPr>
          <w:rFonts w:ascii="Arial" w:hAnsi="Arial" w:cs="Arial"/>
          <w:bCs/>
          <w:sz w:val="20"/>
          <w:szCs w:val="20"/>
        </w:rPr>
        <w:t>and</w:t>
      </w:r>
      <w:r w:rsidR="00946DC5">
        <w:rPr>
          <w:rFonts w:ascii="Arial" w:hAnsi="Arial" w:cs="Arial"/>
          <w:bCs/>
          <w:sz w:val="20"/>
          <w:szCs w:val="20"/>
        </w:rPr>
        <w:t>, during meetings, the plans and the response report are</w:t>
      </w:r>
      <w:r w:rsidRPr="00693730">
        <w:rPr>
          <w:rFonts w:ascii="Arial" w:hAnsi="Arial" w:cs="Arial"/>
          <w:bCs/>
          <w:sz w:val="20"/>
          <w:szCs w:val="20"/>
        </w:rPr>
        <w:t xml:space="preserve"> discussed</w:t>
      </w:r>
      <w:r w:rsidR="00321CE2">
        <w:rPr>
          <w:rFonts w:ascii="Arial" w:hAnsi="Arial" w:cs="Arial"/>
          <w:bCs/>
          <w:sz w:val="20"/>
          <w:szCs w:val="20"/>
        </w:rPr>
        <w:t xml:space="preserve"> at the meetings</w:t>
      </w:r>
      <w:r w:rsidRPr="00693730">
        <w:rPr>
          <w:rFonts w:ascii="Arial" w:hAnsi="Arial" w:cs="Arial"/>
          <w:bCs/>
          <w:sz w:val="20"/>
          <w:szCs w:val="20"/>
        </w:rPr>
        <w:t>. For AY 201</w:t>
      </w:r>
      <w:r w:rsidR="00FB7E19">
        <w:rPr>
          <w:rFonts w:ascii="Arial" w:hAnsi="Arial" w:cs="Arial"/>
          <w:bCs/>
          <w:sz w:val="20"/>
          <w:szCs w:val="20"/>
        </w:rPr>
        <w:t>8</w:t>
      </w:r>
      <w:r w:rsidRPr="00693730">
        <w:rPr>
          <w:rFonts w:ascii="Arial" w:hAnsi="Arial" w:cs="Arial"/>
          <w:bCs/>
          <w:sz w:val="20"/>
          <w:szCs w:val="20"/>
        </w:rPr>
        <w:t>-201</w:t>
      </w:r>
      <w:r w:rsidR="00C62804">
        <w:rPr>
          <w:rFonts w:ascii="Arial" w:hAnsi="Arial" w:cs="Arial"/>
          <w:bCs/>
          <w:sz w:val="20"/>
          <w:szCs w:val="20"/>
        </w:rPr>
        <w:t>8</w:t>
      </w:r>
      <w:r w:rsidR="00FB7E19">
        <w:rPr>
          <w:rFonts w:ascii="Arial" w:hAnsi="Arial" w:cs="Arial"/>
          <w:bCs/>
          <w:sz w:val="20"/>
          <w:szCs w:val="20"/>
        </w:rPr>
        <w:t>,</w:t>
      </w:r>
      <w:r w:rsidRPr="00693730">
        <w:rPr>
          <w:rFonts w:ascii="Arial" w:hAnsi="Arial" w:cs="Arial"/>
          <w:bCs/>
          <w:sz w:val="20"/>
          <w:szCs w:val="20"/>
        </w:rPr>
        <w:t xml:space="preserve"> there </w:t>
      </w:r>
      <w:r w:rsidR="00C62804">
        <w:rPr>
          <w:rFonts w:ascii="Arial" w:hAnsi="Arial" w:cs="Arial"/>
          <w:bCs/>
          <w:sz w:val="20"/>
          <w:szCs w:val="20"/>
        </w:rPr>
        <w:t xml:space="preserve">continues to be </w:t>
      </w:r>
      <w:r w:rsidRPr="00693730">
        <w:rPr>
          <w:rFonts w:ascii="Arial" w:hAnsi="Arial" w:cs="Arial"/>
          <w:bCs/>
          <w:sz w:val="20"/>
          <w:szCs w:val="20"/>
        </w:rPr>
        <w:t xml:space="preserve">100% “buy-in” of the entire </w:t>
      </w:r>
      <w:r w:rsidR="00C62804">
        <w:rPr>
          <w:rFonts w:ascii="Arial" w:hAnsi="Arial" w:cs="Arial"/>
          <w:bCs/>
          <w:sz w:val="20"/>
          <w:szCs w:val="20"/>
        </w:rPr>
        <w:t>B</w:t>
      </w:r>
      <w:r w:rsidRPr="00693730">
        <w:rPr>
          <w:rFonts w:ascii="Arial" w:hAnsi="Arial" w:cs="Arial"/>
          <w:bCs/>
          <w:sz w:val="20"/>
          <w:szCs w:val="20"/>
        </w:rPr>
        <w:t xml:space="preserve">oard on the direction of assessment (e.g., rubrics, </w:t>
      </w:r>
      <w:r w:rsidR="00C04C0A">
        <w:rPr>
          <w:rFonts w:ascii="Arial" w:hAnsi="Arial" w:cs="Arial"/>
          <w:bCs/>
          <w:sz w:val="20"/>
          <w:szCs w:val="20"/>
        </w:rPr>
        <w:t xml:space="preserve">assignment grading, </w:t>
      </w:r>
      <w:r w:rsidR="00946DC5">
        <w:rPr>
          <w:rFonts w:ascii="Arial" w:hAnsi="Arial" w:cs="Arial"/>
          <w:bCs/>
          <w:sz w:val="20"/>
          <w:szCs w:val="20"/>
        </w:rPr>
        <w:t xml:space="preserve">selected courses, internship evaluations, </w:t>
      </w:r>
      <w:r w:rsidRPr="00693730">
        <w:rPr>
          <w:rFonts w:ascii="Arial" w:hAnsi="Arial" w:cs="Arial"/>
          <w:bCs/>
          <w:sz w:val="20"/>
          <w:szCs w:val="20"/>
        </w:rPr>
        <w:t xml:space="preserve">capstone </w:t>
      </w:r>
      <w:r w:rsidR="00946DC5">
        <w:rPr>
          <w:rFonts w:ascii="Arial" w:hAnsi="Arial" w:cs="Arial"/>
          <w:bCs/>
          <w:sz w:val="20"/>
          <w:szCs w:val="20"/>
        </w:rPr>
        <w:t>experience</w:t>
      </w:r>
      <w:r w:rsidRPr="00693730">
        <w:rPr>
          <w:rFonts w:ascii="Arial" w:hAnsi="Arial" w:cs="Arial"/>
          <w:bCs/>
          <w:sz w:val="20"/>
          <w:szCs w:val="20"/>
        </w:rPr>
        <w:t>).</w:t>
      </w:r>
    </w:p>
    <w:p w:rsidR="004826DB" w:rsidRDefault="004826DB" w:rsidP="00FE30D8">
      <w:pPr>
        <w:tabs>
          <w:tab w:val="left" w:pos="1740"/>
        </w:tabs>
        <w:spacing w:after="120"/>
        <w:rPr>
          <w:rFonts w:ascii="Arial" w:hAnsi="Arial" w:cs="Arial"/>
          <w:bCs/>
          <w:sz w:val="20"/>
          <w:szCs w:val="20"/>
        </w:rPr>
      </w:pPr>
    </w:p>
    <w:p w:rsidR="003054EF" w:rsidRDefault="003054EF" w:rsidP="00FE30D8">
      <w:pPr>
        <w:tabs>
          <w:tab w:val="left" w:pos="1740"/>
        </w:tabs>
        <w:spacing w:after="120"/>
        <w:rPr>
          <w:rFonts w:ascii="Arial" w:hAnsi="Arial" w:cs="Arial"/>
          <w:b/>
          <w:bCs/>
          <w:sz w:val="20"/>
          <w:szCs w:val="20"/>
        </w:rPr>
      </w:pPr>
      <w:r>
        <w:rPr>
          <w:rFonts w:ascii="Arial" w:hAnsi="Arial" w:cs="Arial"/>
          <w:b/>
          <w:bCs/>
          <w:sz w:val="20"/>
          <w:szCs w:val="20"/>
        </w:rPr>
        <w:t>Learning Objectives:</w:t>
      </w:r>
    </w:p>
    <w:p w:rsidR="003054EF" w:rsidRPr="00FB7E19" w:rsidRDefault="003054EF" w:rsidP="00FB7E19">
      <w:pPr>
        <w:tabs>
          <w:tab w:val="left" w:pos="1740"/>
        </w:tabs>
        <w:spacing w:after="120"/>
        <w:rPr>
          <w:rFonts w:ascii="Arial" w:hAnsi="Arial" w:cs="Arial"/>
          <w:bCs/>
          <w:i/>
          <w:sz w:val="20"/>
          <w:szCs w:val="20"/>
        </w:rPr>
      </w:pPr>
      <w:r>
        <w:rPr>
          <w:rFonts w:ascii="Arial" w:hAnsi="Arial" w:cs="Arial"/>
          <w:bCs/>
          <w:sz w:val="20"/>
          <w:szCs w:val="20"/>
        </w:rPr>
        <w:t>The same objectives were retained and continue to align with the goals established by CGS.</w:t>
      </w:r>
      <w:r w:rsidR="00FB7E19">
        <w:rPr>
          <w:rFonts w:ascii="Arial" w:hAnsi="Arial" w:cs="Arial"/>
          <w:bCs/>
          <w:sz w:val="20"/>
          <w:szCs w:val="20"/>
        </w:rPr>
        <w:t xml:space="preserve"> As advised in the </w:t>
      </w:r>
      <w:r w:rsidR="00FB7E19" w:rsidRPr="00FB7E19">
        <w:rPr>
          <w:rFonts w:ascii="Arial" w:hAnsi="Arial" w:cs="Arial"/>
          <w:bCs/>
          <w:sz w:val="20"/>
          <w:szCs w:val="20"/>
        </w:rPr>
        <w:t>Student Learning Assessment Program</w:t>
      </w:r>
      <w:r w:rsidR="00FB7E19">
        <w:rPr>
          <w:rFonts w:ascii="Arial" w:hAnsi="Arial" w:cs="Arial"/>
          <w:bCs/>
          <w:sz w:val="20"/>
          <w:szCs w:val="20"/>
        </w:rPr>
        <w:t xml:space="preserve"> </w:t>
      </w:r>
      <w:r w:rsidR="00FB7E19" w:rsidRPr="00FB7E19">
        <w:rPr>
          <w:rFonts w:ascii="Arial" w:hAnsi="Arial" w:cs="Arial"/>
          <w:bCs/>
          <w:sz w:val="20"/>
          <w:szCs w:val="20"/>
        </w:rPr>
        <w:t>Response to Summary Form</w:t>
      </w:r>
      <w:r w:rsidR="00FB7E19">
        <w:rPr>
          <w:rFonts w:ascii="Arial" w:hAnsi="Arial" w:cs="Arial"/>
          <w:bCs/>
          <w:sz w:val="20"/>
          <w:szCs w:val="20"/>
        </w:rPr>
        <w:t xml:space="preserve">, the wording of objective #3 was tweaked to read: </w:t>
      </w:r>
      <w:r w:rsidR="00FB7E19" w:rsidRPr="00FB7E19">
        <w:rPr>
          <w:rFonts w:ascii="Arial" w:hAnsi="Arial" w:cs="Arial"/>
          <w:bCs/>
          <w:i/>
          <w:sz w:val="20"/>
          <w:szCs w:val="20"/>
        </w:rPr>
        <w:t>Students will display the ability to communicate effectively and professionally information about aging in their written and oral work</w:t>
      </w:r>
      <w:r w:rsidR="00FB7E19">
        <w:rPr>
          <w:rFonts w:ascii="Arial" w:hAnsi="Arial" w:cs="Arial"/>
          <w:bCs/>
          <w:i/>
          <w:sz w:val="20"/>
          <w:szCs w:val="20"/>
        </w:rPr>
        <w:t>.</w:t>
      </w:r>
    </w:p>
    <w:p w:rsidR="003A30F3" w:rsidRDefault="003A30F3" w:rsidP="00FE30D8">
      <w:pPr>
        <w:tabs>
          <w:tab w:val="left" w:pos="1740"/>
        </w:tabs>
        <w:spacing w:after="120"/>
        <w:rPr>
          <w:rFonts w:ascii="Arial" w:hAnsi="Arial" w:cs="Arial"/>
          <w:b/>
          <w:bCs/>
          <w:sz w:val="20"/>
          <w:szCs w:val="20"/>
        </w:rPr>
      </w:pPr>
    </w:p>
    <w:p w:rsidR="00693730" w:rsidRPr="003054EF" w:rsidRDefault="00693730" w:rsidP="00FE30D8">
      <w:pPr>
        <w:tabs>
          <w:tab w:val="left" w:pos="1740"/>
        </w:tabs>
        <w:spacing w:after="120"/>
        <w:rPr>
          <w:rFonts w:ascii="Arial" w:hAnsi="Arial" w:cs="Arial"/>
          <w:b/>
          <w:bCs/>
          <w:sz w:val="20"/>
          <w:szCs w:val="20"/>
        </w:rPr>
      </w:pPr>
      <w:r w:rsidRPr="003054EF">
        <w:rPr>
          <w:rFonts w:ascii="Arial" w:hAnsi="Arial" w:cs="Arial"/>
          <w:b/>
          <w:bCs/>
          <w:sz w:val="20"/>
          <w:szCs w:val="20"/>
        </w:rPr>
        <w:t>How, Where, and When Assessed:</w:t>
      </w:r>
    </w:p>
    <w:p w:rsidR="003054EF" w:rsidRDefault="003054EF" w:rsidP="003054EF">
      <w:pPr>
        <w:tabs>
          <w:tab w:val="left" w:pos="1740"/>
        </w:tabs>
        <w:rPr>
          <w:rFonts w:ascii="Arial" w:hAnsi="Arial" w:cs="Arial"/>
          <w:sz w:val="20"/>
          <w:szCs w:val="20"/>
        </w:rPr>
      </w:pPr>
      <w:r>
        <w:rPr>
          <w:rFonts w:ascii="Arial" w:hAnsi="Arial" w:cs="Arial"/>
          <w:sz w:val="20"/>
          <w:szCs w:val="20"/>
        </w:rPr>
        <w:t xml:space="preserve">-Direct measures </w:t>
      </w:r>
      <w:r w:rsidR="00946DC5">
        <w:rPr>
          <w:rFonts w:ascii="Arial" w:hAnsi="Arial" w:cs="Arial"/>
          <w:sz w:val="20"/>
          <w:szCs w:val="20"/>
        </w:rPr>
        <w:t xml:space="preserve">of rubrics </w:t>
      </w:r>
      <w:r>
        <w:rPr>
          <w:rFonts w:ascii="Arial" w:hAnsi="Arial" w:cs="Arial"/>
          <w:sz w:val="20"/>
          <w:szCs w:val="20"/>
        </w:rPr>
        <w:t xml:space="preserve">were retained </w:t>
      </w:r>
      <w:r w:rsidR="00946DC5">
        <w:rPr>
          <w:rFonts w:ascii="Arial" w:hAnsi="Arial" w:cs="Arial"/>
          <w:sz w:val="20"/>
          <w:szCs w:val="20"/>
        </w:rPr>
        <w:t xml:space="preserve">and used to collect/analyze data from students’ </w:t>
      </w:r>
      <w:r>
        <w:rPr>
          <w:rFonts w:ascii="Arial" w:hAnsi="Arial" w:cs="Arial"/>
          <w:sz w:val="20"/>
          <w:szCs w:val="20"/>
        </w:rPr>
        <w:t xml:space="preserve">written work and oral presentations. Indirect measures of </w:t>
      </w:r>
      <w:r w:rsidR="00946DC5">
        <w:rPr>
          <w:rFonts w:ascii="Arial" w:hAnsi="Arial" w:cs="Arial"/>
          <w:sz w:val="20"/>
          <w:szCs w:val="20"/>
        </w:rPr>
        <w:t xml:space="preserve">student and internship site supervisor evaluations </w:t>
      </w:r>
      <w:r>
        <w:rPr>
          <w:rFonts w:ascii="Arial" w:hAnsi="Arial" w:cs="Arial"/>
          <w:sz w:val="20"/>
          <w:szCs w:val="20"/>
        </w:rPr>
        <w:t xml:space="preserve">were retained </w:t>
      </w:r>
      <w:r w:rsidR="00946DC5">
        <w:rPr>
          <w:rFonts w:ascii="Arial" w:hAnsi="Arial" w:cs="Arial"/>
          <w:sz w:val="20"/>
          <w:szCs w:val="20"/>
        </w:rPr>
        <w:t xml:space="preserve">and used to collect/analyze data. </w:t>
      </w:r>
      <w:r>
        <w:rPr>
          <w:rFonts w:ascii="Arial" w:hAnsi="Arial" w:cs="Arial"/>
          <w:sz w:val="20"/>
          <w:szCs w:val="20"/>
        </w:rPr>
        <w:t xml:space="preserve"> </w:t>
      </w:r>
    </w:p>
    <w:p w:rsidR="003054EF" w:rsidRDefault="003054EF" w:rsidP="003054EF">
      <w:pPr>
        <w:tabs>
          <w:tab w:val="left" w:pos="1740"/>
        </w:tabs>
        <w:rPr>
          <w:rFonts w:ascii="Arial" w:hAnsi="Arial" w:cs="Arial"/>
          <w:sz w:val="20"/>
          <w:szCs w:val="20"/>
        </w:rPr>
      </w:pPr>
    </w:p>
    <w:p w:rsidR="00C569E4" w:rsidRDefault="00C569E4" w:rsidP="003054EF">
      <w:pPr>
        <w:tabs>
          <w:tab w:val="left" w:pos="1740"/>
        </w:tabs>
        <w:rPr>
          <w:rFonts w:ascii="Arial" w:hAnsi="Arial" w:cs="Arial"/>
          <w:sz w:val="20"/>
          <w:szCs w:val="20"/>
        </w:rPr>
      </w:pPr>
      <w:r>
        <w:rPr>
          <w:rFonts w:ascii="Arial" w:hAnsi="Arial" w:cs="Arial"/>
          <w:sz w:val="20"/>
          <w:szCs w:val="20"/>
        </w:rPr>
        <w:t xml:space="preserve">-All Aging Studies students are required to complete one of the following during the program: an internship, an independent study, or a thesis. The thesis assessment remains in place, although no students </w:t>
      </w:r>
      <w:r w:rsidR="00946DC5">
        <w:rPr>
          <w:rFonts w:ascii="Arial" w:hAnsi="Arial" w:cs="Arial"/>
          <w:sz w:val="20"/>
          <w:szCs w:val="20"/>
        </w:rPr>
        <w:t xml:space="preserve">chose </w:t>
      </w:r>
      <w:r>
        <w:rPr>
          <w:rFonts w:ascii="Arial" w:hAnsi="Arial" w:cs="Arial"/>
          <w:sz w:val="20"/>
          <w:szCs w:val="20"/>
        </w:rPr>
        <w:t>this option during AY 201</w:t>
      </w:r>
      <w:r w:rsidR="00FB7E19">
        <w:rPr>
          <w:rFonts w:ascii="Arial" w:hAnsi="Arial" w:cs="Arial"/>
          <w:sz w:val="20"/>
          <w:szCs w:val="20"/>
        </w:rPr>
        <w:t>8</w:t>
      </w:r>
      <w:r>
        <w:rPr>
          <w:rFonts w:ascii="Arial" w:hAnsi="Arial" w:cs="Arial"/>
          <w:sz w:val="20"/>
          <w:szCs w:val="20"/>
        </w:rPr>
        <w:t>-201</w:t>
      </w:r>
      <w:r w:rsidR="00FB7E19">
        <w:rPr>
          <w:rFonts w:ascii="Arial" w:hAnsi="Arial" w:cs="Arial"/>
          <w:sz w:val="20"/>
          <w:szCs w:val="20"/>
        </w:rPr>
        <w:t>9</w:t>
      </w:r>
      <w:r w:rsidR="00946DC5">
        <w:rPr>
          <w:rFonts w:ascii="Arial" w:hAnsi="Arial" w:cs="Arial"/>
          <w:sz w:val="20"/>
          <w:szCs w:val="20"/>
        </w:rPr>
        <w:t>. For the students enrolled during AY 201</w:t>
      </w:r>
      <w:r w:rsidR="00FB7E19">
        <w:rPr>
          <w:rFonts w:ascii="Arial" w:hAnsi="Arial" w:cs="Arial"/>
          <w:sz w:val="20"/>
          <w:szCs w:val="20"/>
        </w:rPr>
        <w:t>8</w:t>
      </w:r>
      <w:r w:rsidR="00946DC5">
        <w:rPr>
          <w:rFonts w:ascii="Arial" w:hAnsi="Arial" w:cs="Arial"/>
          <w:sz w:val="20"/>
          <w:szCs w:val="20"/>
        </w:rPr>
        <w:t>-201</w:t>
      </w:r>
      <w:r w:rsidR="00FB7E19">
        <w:rPr>
          <w:rFonts w:ascii="Arial" w:hAnsi="Arial" w:cs="Arial"/>
          <w:sz w:val="20"/>
          <w:szCs w:val="20"/>
        </w:rPr>
        <w:t>9</w:t>
      </w:r>
      <w:r w:rsidR="00946DC5">
        <w:rPr>
          <w:rFonts w:ascii="Arial" w:hAnsi="Arial" w:cs="Arial"/>
          <w:sz w:val="20"/>
          <w:szCs w:val="20"/>
        </w:rPr>
        <w:t xml:space="preserve">, a non-thesis plan of study was best aligned with their current and future career goals and paths. </w:t>
      </w:r>
      <w:r>
        <w:rPr>
          <w:rFonts w:ascii="Arial" w:hAnsi="Arial" w:cs="Arial"/>
          <w:sz w:val="20"/>
          <w:szCs w:val="20"/>
        </w:rPr>
        <w:t xml:space="preserve">The vast majority of Aging Studies students are currently employed full- or part-time in the professional aging network. Therefore, an internship or an independent study is a </w:t>
      </w:r>
      <w:r w:rsidR="00DC3BDD">
        <w:rPr>
          <w:rFonts w:ascii="Arial" w:hAnsi="Arial" w:cs="Arial"/>
          <w:sz w:val="20"/>
          <w:szCs w:val="20"/>
        </w:rPr>
        <w:t xml:space="preserve">more suitable </w:t>
      </w:r>
      <w:r>
        <w:rPr>
          <w:rFonts w:ascii="Arial" w:hAnsi="Arial" w:cs="Arial"/>
          <w:sz w:val="20"/>
          <w:szCs w:val="20"/>
        </w:rPr>
        <w:t>match for their career path</w:t>
      </w:r>
      <w:r w:rsidR="00DC3BDD">
        <w:rPr>
          <w:rFonts w:ascii="Arial" w:hAnsi="Arial" w:cs="Arial"/>
          <w:sz w:val="20"/>
          <w:szCs w:val="20"/>
        </w:rPr>
        <w:t>s</w:t>
      </w:r>
      <w:r>
        <w:rPr>
          <w:rFonts w:ascii="Arial" w:hAnsi="Arial" w:cs="Arial"/>
          <w:sz w:val="20"/>
          <w:szCs w:val="20"/>
        </w:rPr>
        <w:t xml:space="preserve">, especially since pursuit of a Ph.D. or a research-intensive career position is not </w:t>
      </w:r>
      <w:r w:rsidR="00DC3BDD">
        <w:rPr>
          <w:rFonts w:ascii="Arial" w:hAnsi="Arial" w:cs="Arial"/>
          <w:sz w:val="20"/>
          <w:szCs w:val="20"/>
        </w:rPr>
        <w:t xml:space="preserve">the goal of most. </w:t>
      </w:r>
      <w:r>
        <w:rPr>
          <w:rFonts w:ascii="Arial" w:hAnsi="Arial" w:cs="Arial"/>
          <w:sz w:val="20"/>
          <w:szCs w:val="20"/>
        </w:rPr>
        <w:t xml:space="preserve"> </w:t>
      </w:r>
    </w:p>
    <w:p w:rsidR="00C569E4" w:rsidRDefault="00C569E4" w:rsidP="003054EF">
      <w:pPr>
        <w:tabs>
          <w:tab w:val="left" w:pos="1740"/>
        </w:tabs>
        <w:rPr>
          <w:rFonts w:ascii="Arial" w:hAnsi="Arial" w:cs="Arial"/>
          <w:sz w:val="20"/>
          <w:szCs w:val="20"/>
        </w:rPr>
      </w:pPr>
    </w:p>
    <w:p w:rsidR="00C569E4" w:rsidRDefault="00C569E4" w:rsidP="003054EF">
      <w:pPr>
        <w:tabs>
          <w:tab w:val="left" w:pos="1740"/>
        </w:tabs>
        <w:rPr>
          <w:rFonts w:ascii="Arial" w:hAnsi="Arial" w:cs="Arial"/>
          <w:sz w:val="20"/>
          <w:szCs w:val="20"/>
        </w:rPr>
      </w:pPr>
      <w:r>
        <w:rPr>
          <w:rFonts w:ascii="Arial" w:hAnsi="Arial" w:cs="Arial"/>
          <w:sz w:val="20"/>
          <w:szCs w:val="20"/>
        </w:rPr>
        <w:t>-</w:t>
      </w:r>
      <w:r w:rsidR="00DC3BDD">
        <w:rPr>
          <w:rFonts w:ascii="Arial" w:hAnsi="Arial" w:cs="Arial"/>
          <w:sz w:val="20"/>
          <w:szCs w:val="20"/>
        </w:rPr>
        <w:t>In AY 201</w:t>
      </w:r>
      <w:r w:rsidR="00FB7E19">
        <w:rPr>
          <w:rFonts w:ascii="Arial" w:hAnsi="Arial" w:cs="Arial"/>
          <w:sz w:val="20"/>
          <w:szCs w:val="20"/>
        </w:rPr>
        <w:t>8</w:t>
      </w:r>
      <w:r w:rsidR="00DC3BDD">
        <w:rPr>
          <w:rFonts w:ascii="Arial" w:hAnsi="Arial" w:cs="Arial"/>
          <w:sz w:val="20"/>
          <w:szCs w:val="20"/>
        </w:rPr>
        <w:t>-201</w:t>
      </w:r>
      <w:r w:rsidR="00FB7E19">
        <w:rPr>
          <w:rFonts w:ascii="Arial" w:hAnsi="Arial" w:cs="Arial"/>
          <w:sz w:val="20"/>
          <w:szCs w:val="20"/>
        </w:rPr>
        <w:t>9</w:t>
      </w:r>
      <w:r>
        <w:rPr>
          <w:rFonts w:ascii="Arial" w:hAnsi="Arial" w:cs="Arial"/>
          <w:sz w:val="20"/>
          <w:szCs w:val="20"/>
        </w:rPr>
        <w:t>, for direct measures embedded in courses, written papers in FCS 5100</w:t>
      </w:r>
      <w:r w:rsidR="00FB7E19">
        <w:rPr>
          <w:rFonts w:ascii="Arial" w:hAnsi="Arial" w:cs="Arial"/>
          <w:sz w:val="20"/>
          <w:szCs w:val="20"/>
        </w:rPr>
        <w:t xml:space="preserve">, </w:t>
      </w:r>
      <w:r>
        <w:rPr>
          <w:rFonts w:ascii="Arial" w:hAnsi="Arial" w:cs="Arial"/>
          <w:sz w:val="20"/>
          <w:szCs w:val="20"/>
        </w:rPr>
        <w:t>FCS 5400</w:t>
      </w:r>
      <w:r w:rsidR="00FB7E19">
        <w:rPr>
          <w:rFonts w:ascii="Arial" w:hAnsi="Arial" w:cs="Arial"/>
          <w:sz w:val="20"/>
          <w:szCs w:val="20"/>
        </w:rPr>
        <w:t>, and FCS 5900</w:t>
      </w:r>
      <w:r>
        <w:rPr>
          <w:rFonts w:ascii="Arial" w:hAnsi="Arial" w:cs="Arial"/>
          <w:sz w:val="20"/>
          <w:szCs w:val="20"/>
        </w:rPr>
        <w:t xml:space="preserve"> </w:t>
      </w:r>
      <w:r w:rsidR="00FB7E19">
        <w:rPr>
          <w:rFonts w:ascii="Arial" w:hAnsi="Arial" w:cs="Arial"/>
          <w:sz w:val="20"/>
          <w:szCs w:val="20"/>
        </w:rPr>
        <w:t xml:space="preserve">and the presentation in FCS 5900 continued to be </w:t>
      </w:r>
      <w:r>
        <w:rPr>
          <w:rFonts w:ascii="Arial" w:hAnsi="Arial" w:cs="Arial"/>
          <w:sz w:val="20"/>
          <w:szCs w:val="20"/>
        </w:rPr>
        <w:t>included for more</w:t>
      </w:r>
      <w:r w:rsidR="00DC3BDD">
        <w:rPr>
          <w:rFonts w:ascii="Arial" w:hAnsi="Arial" w:cs="Arial"/>
          <w:sz w:val="20"/>
          <w:szCs w:val="20"/>
        </w:rPr>
        <w:t xml:space="preserve"> assessment</w:t>
      </w:r>
      <w:r>
        <w:rPr>
          <w:rFonts w:ascii="Arial" w:hAnsi="Arial" w:cs="Arial"/>
          <w:sz w:val="20"/>
          <w:szCs w:val="20"/>
        </w:rPr>
        <w:t xml:space="preserve"> breadth</w:t>
      </w:r>
      <w:r w:rsidR="00DC3BDD">
        <w:rPr>
          <w:rFonts w:ascii="Arial" w:hAnsi="Arial" w:cs="Arial"/>
          <w:sz w:val="20"/>
          <w:szCs w:val="20"/>
        </w:rPr>
        <w:t xml:space="preserve"> and diversity in types of major assignments. </w:t>
      </w:r>
    </w:p>
    <w:p w:rsidR="00AA4D7C" w:rsidRDefault="00AA4D7C" w:rsidP="003054EF">
      <w:pPr>
        <w:tabs>
          <w:tab w:val="left" w:pos="1740"/>
        </w:tabs>
        <w:rPr>
          <w:rFonts w:ascii="Arial" w:hAnsi="Arial" w:cs="Arial"/>
          <w:sz w:val="20"/>
          <w:szCs w:val="20"/>
        </w:rPr>
      </w:pPr>
    </w:p>
    <w:p w:rsidR="00AA4D7C" w:rsidRPr="00C42B7C" w:rsidRDefault="00AA4D7C" w:rsidP="003054EF">
      <w:pPr>
        <w:tabs>
          <w:tab w:val="left" w:pos="1740"/>
        </w:tabs>
        <w:rPr>
          <w:rFonts w:ascii="Arial" w:hAnsi="Arial" w:cs="Arial"/>
          <w:sz w:val="20"/>
          <w:szCs w:val="20"/>
        </w:rPr>
      </w:pPr>
      <w:r>
        <w:rPr>
          <w:rFonts w:ascii="Arial" w:hAnsi="Arial" w:cs="Arial"/>
          <w:sz w:val="20"/>
          <w:szCs w:val="20"/>
        </w:rPr>
        <w:t>-</w:t>
      </w:r>
      <w:r w:rsidR="00FB7E19">
        <w:rPr>
          <w:rFonts w:ascii="Arial" w:hAnsi="Arial" w:cs="Arial"/>
          <w:sz w:val="20"/>
          <w:szCs w:val="20"/>
        </w:rPr>
        <w:t xml:space="preserve">A continued </w:t>
      </w:r>
      <w:r>
        <w:rPr>
          <w:rFonts w:ascii="Arial" w:hAnsi="Arial" w:cs="Arial"/>
          <w:sz w:val="20"/>
          <w:szCs w:val="20"/>
        </w:rPr>
        <w:t xml:space="preserve">strength of this </w:t>
      </w:r>
      <w:r w:rsidR="00DC3BDD">
        <w:rPr>
          <w:rFonts w:ascii="Arial" w:hAnsi="Arial" w:cs="Arial"/>
          <w:sz w:val="20"/>
          <w:szCs w:val="20"/>
        </w:rPr>
        <w:t xml:space="preserve">current </w:t>
      </w:r>
      <w:r>
        <w:rPr>
          <w:rFonts w:ascii="Arial" w:hAnsi="Arial" w:cs="Arial"/>
          <w:sz w:val="20"/>
          <w:szCs w:val="20"/>
        </w:rPr>
        <w:t>report is that the required course</w:t>
      </w:r>
      <w:r w:rsidR="00DC3BDD">
        <w:rPr>
          <w:rFonts w:ascii="Arial" w:hAnsi="Arial" w:cs="Arial"/>
          <w:sz w:val="20"/>
          <w:szCs w:val="20"/>
        </w:rPr>
        <w:t xml:space="preserve"> assignments </w:t>
      </w:r>
      <w:r>
        <w:rPr>
          <w:rFonts w:ascii="Arial" w:hAnsi="Arial" w:cs="Arial"/>
          <w:sz w:val="20"/>
          <w:szCs w:val="20"/>
        </w:rPr>
        <w:t>reflect a comprehensive and holistic picture of three fundamental tenets of a graduate program</w:t>
      </w:r>
      <w:r w:rsidR="00DC3BDD">
        <w:rPr>
          <w:rFonts w:ascii="Arial" w:hAnsi="Arial" w:cs="Arial"/>
          <w:sz w:val="20"/>
          <w:szCs w:val="20"/>
        </w:rPr>
        <w:t>’s courses</w:t>
      </w:r>
      <w:r>
        <w:rPr>
          <w:rFonts w:ascii="Arial" w:hAnsi="Arial" w:cs="Arial"/>
          <w:sz w:val="20"/>
          <w:szCs w:val="20"/>
        </w:rPr>
        <w:t xml:space="preserve">: research (FCS 5900 Research Methods), theory (FCS 5100 Societal Theories in Aging), and policy (Aging Policy in Action). </w:t>
      </w:r>
    </w:p>
    <w:p w:rsidR="003054EF" w:rsidRPr="00693730" w:rsidRDefault="003054EF" w:rsidP="003054EF">
      <w:pPr>
        <w:tabs>
          <w:tab w:val="left" w:pos="1740"/>
        </w:tabs>
        <w:rPr>
          <w:rFonts w:ascii="Arial" w:hAnsi="Arial" w:cs="Arial"/>
          <w:b/>
          <w:i/>
          <w:sz w:val="20"/>
          <w:szCs w:val="20"/>
          <w:u w:val="single"/>
        </w:rPr>
      </w:pPr>
    </w:p>
    <w:p w:rsidR="00693730" w:rsidRPr="003054EF" w:rsidRDefault="00693730" w:rsidP="00FE30D8">
      <w:pPr>
        <w:tabs>
          <w:tab w:val="left" w:pos="1740"/>
        </w:tabs>
        <w:spacing w:after="120"/>
        <w:rPr>
          <w:rFonts w:ascii="Arial" w:hAnsi="Arial" w:cs="Arial"/>
          <w:b/>
          <w:bCs/>
          <w:sz w:val="20"/>
          <w:szCs w:val="20"/>
        </w:rPr>
      </w:pPr>
      <w:r w:rsidRPr="003054EF">
        <w:rPr>
          <w:rFonts w:ascii="Arial" w:hAnsi="Arial" w:cs="Arial"/>
          <w:b/>
          <w:bCs/>
          <w:sz w:val="20"/>
          <w:szCs w:val="20"/>
        </w:rPr>
        <w:t>Expectations</w:t>
      </w:r>
    </w:p>
    <w:p w:rsidR="00527D3E" w:rsidRPr="003054EF" w:rsidRDefault="00527D3E" w:rsidP="00FE30D8">
      <w:pPr>
        <w:tabs>
          <w:tab w:val="left" w:pos="1740"/>
        </w:tabs>
        <w:spacing w:after="120"/>
        <w:rPr>
          <w:rFonts w:ascii="Arial" w:hAnsi="Arial" w:cs="Arial"/>
          <w:bCs/>
          <w:sz w:val="20"/>
          <w:szCs w:val="20"/>
        </w:rPr>
      </w:pPr>
      <w:r w:rsidRPr="003054EF">
        <w:rPr>
          <w:rFonts w:ascii="Arial" w:hAnsi="Arial" w:cs="Arial"/>
          <w:bCs/>
          <w:sz w:val="20"/>
          <w:szCs w:val="20"/>
        </w:rPr>
        <w:t>-</w:t>
      </w:r>
      <w:r w:rsidR="00693730" w:rsidRPr="003054EF">
        <w:rPr>
          <w:rFonts w:ascii="Arial" w:hAnsi="Arial" w:cs="Arial"/>
          <w:bCs/>
          <w:sz w:val="20"/>
          <w:szCs w:val="20"/>
        </w:rPr>
        <w:t xml:space="preserve">Rating expectations </w:t>
      </w:r>
      <w:r w:rsidR="003054EF">
        <w:rPr>
          <w:rFonts w:ascii="Arial" w:hAnsi="Arial" w:cs="Arial"/>
          <w:bCs/>
          <w:sz w:val="20"/>
          <w:szCs w:val="20"/>
        </w:rPr>
        <w:t xml:space="preserve">of a minimum of </w:t>
      </w:r>
      <w:r w:rsidR="00693730" w:rsidRPr="003054EF">
        <w:rPr>
          <w:rFonts w:ascii="Arial" w:hAnsi="Arial" w:cs="Arial"/>
          <w:bCs/>
          <w:sz w:val="20"/>
          <w:szCs w:val="20"/>
        </w:rPr>
        <w:t xml:space="preserve">4 on a </w:t>
      </w:r>
      <w:r w:rsidR="00234EE2" w:rsidRPr="003054EF">
        <w:rPr>
          <w:rFonts w:ascii="Arial" w:hAnsi="Arial" w:cs="Arial"/>
          <w:bCs/>
          <w:sz w:val="20"/>
          <w:szCs w:val="20"/>
        </w:rPr>
        <w:t>5-point</w:t>
      </w:r>
      <w:r w:rsidR="00693730" w:rsidRPr="003054EF">
        <w:rPr>
          <w:rFonts w:ascii="Arial" w:hAnsi="Arial" w:cs="Arial"/>
          <w:bCs/>
          <w:sz w:val="20"/>
          <w:szCs w:val="20"/>
        </w:rPr>
        <w:t xml:space="preserve"> scale for </w:t>
      </w:r>
      <w:r w:rsidR="003054EF">
        <w:rPr>
          <w:rFonts w:ascii="Arial" w:hAnsi="Arial" w:cs="Arial"/>
          <w:bCs/>
          <w:sz w:val="20"/>
          <w:szCs w:val="20"/>
        </w:rPr>
        <w:t xml:space="preserve">rubric </w:t>
      </w:r>
      <w:r w:rsidR="00693730" w:rsidRPr="003054EF">
        <w:rPr>
          <w:rFonts w:ascii="Arial" w:hAnsi="Arial" w:cs="Arial"/>
          <w:bCs/>
          <w:sz w:val="20"/>
          <w:szCs w:val="20"/>
        </w:rPr>
        <w:t>items</w:t>
      </w:r>
      <w:r w:rsidRPr="003054EF">
        <w:rPr>
          <w:rFonts w:ascii="Arial" w:hAnsi="Arial" w:cs="Arial"/>
          <w:bCs/>
          <w:sz w:val="20"/>
          <w:szCs w:val="20"/>
        </w:rPr>
        <w:t xml:space="preserve"> </w:t>
      </w:r>
      <w:r w:rsidR="003054EF">
        <w:rPr>
          <w:rFonts w:ascii="Arial" w:hAnsi="Arial" w:cs="Arial"/>
          <w:bCs/>
          <w:sz w:val="20"/>
          <w:szCs w:val="20"/>
        </w:rPr>
        <w:t xml:space="preserve">were </w:t>
      </w:r>
      <w:r w:rsidR="00DC3BDD">
        <w:rPr>
          <w:rFonts w:ascii="Arial" w:hAnsi="Arial" w:cs="Arial"/>
          <w:bCs/>
          <w:sz w:val="20"/>
          <w:szCs w:val="20"/>
        </w:rPr>
        <w:t>ret</w:t>
      </w:r>
      <w:r w:rsidR="003054EF">
        <w:rPr>
          <w:rFonts w:ascii="Arial" w:hAnsi="Arial" w:cs="Arial"/>
          <w:bCs/>
          <w:sz w:val="20"/>
          <w:szCs w:val="20"/>
        </w:rPr>
        <w:t xml:space="preserve">ained </w:t>
      </w:r>
      <w:r w:rsidR="00DC3BDD">
        <w:rPr>
          <w:rFonts w:ascii="Arial" w:hAnsi="Arial" w:cs="Arial"/>
          <w:bCs/>
          <w:sz w:val="20"/>
          <w:szCs w:val="20"/>
        </w:rPr>
        <w:t xml:space="preserve">and demonstrate appropriate </w:t>
      </w:r>
      <w:r w:rsidR="003054EF">
        <w:rPr>
          <w:rFonts w:ascii="Arial" w:hAnsi="Arial" w:cs="Arial"/>
          <w:bCs/>
          <w:sz w:val="20"/>
          <w:szCs w:val="20"/>
        </w:rPr>
        <w:t>r</w:t>
      </w:r>
      <w:r w:rsidRPr="003054EF">
        <w:rPr>
          <w:rFonts w:ascii="Arial" w:hAnsi="Arial" w:cs="Arial"/>
          <w:bCs/>
          <w:sz w:val="20"/>
          <w:szCs w:val="20"/>
        </w:rPr>
        <w:t xml:space="preserve">igor </w:t>
      </w:r>
      <w:r w:rsidR="003054EF">
        <w:rPr>
          <w:rFonts w:ascii="Arial" w:hAnsi="Arial" w:cs="Arial"/>
          <w:bCs/>
          <w:sz w:val="20"/>
          <w:szCs w:val="20"/>
        </w:rPr>
        <w:t xml:space="preserve">of </w:t>
      </w:r>
      <w:r w:rsidRPr="003054EF">
        <w:rPr>
          <w:rFonts w:ascii="Arial" w:hAnsi="Arial" w:cs="Arial"/>
          <w:bCs/>
          <w:sz w:val="20"/>
          <w:szCs w:val="20"/>
        </w:rPr>
        <w:t>graduate study</w:t>
      </w:r>
      <w:r w:rsidR="00DC3BDD">
        <w:rPr>
          <w:rFonts w:ascii="Arial" w:hAnsi="Arial" w:cs="Arial"/>
          <w:bCs/>
          <w:sz w:val="20"/>
          <w:szCs w:val="20"/>
        </w:rPr>
        <w:t xml:space="preserve"> expectations</w:t>
      </w:r>
      <w:r w:rsidR="00693730" w:rsidRPr="003054EF">
        <w:rPr>
          <w:rFonts w:ascii="Arial" w:hAnsi="Arial" w:cs="Arial"/>
          <w:bCs/>
          <w:sz w:val="20"/>
          <w:szCs w:val="20"/>
        </w:rPr>
        <w:t xml:space="preserve">. </w:t>
      </w:r>
    </w:p>
    <w:p w:rsidR="00693730" w:rsidRPr="003054EF" w:rsidRDefault="00527D3E" w:rsidP="00FE30D8">
      <w:pPr>
        <w:tabs>
          <w:tab w:val="left" w:pos="1740"/>
        </w:tabs>
        <w:spacing w:after="120"/>
        <w:rPr>
          <w:rFonts w:ascii="Arial" w:hAnsi="Arial" w:cs="Arial"/>
          <w:bCs/>
          <w:sz w:val="20"/>
          <w:szCs w:val="20"/>
        </w:rPr>
      </w:pPr>
      <w:r w:rsidRPr="003054EF">
        <w:rPr>
          <w:rFonts w:ascii="Arial" w:hAnsi="Arial" w:cs="Arial"/>
          <w:bCs/>
          <w:sz w:val="20"/>
          <w:szCs w:val="20"/>
        </w:rPr>
        <w:t>-</w:t>
      </w:r>
      <w:r w:rsidR="00693730" w:rsidRPr="003054EF">
        <w:rPr>
          <w:rFonts w:ascii="Arial" w:hAnsi="Arial" w:cs="Arial"/>
          <w:bCs/>
          <w:sz w:val="20"/>
          <w:szCs w:val="20"/>
        </w:rPr>
        <w:t xml:space="preserve">Percentage benchmarks </w:t>
      </w:r>
      <w:r w:rsidR="003054EF">
        <w:rPr>
          <w:rFonts w:ascii="Arial" w:hAnsi="Arial" w:cs="Arial"/>
          <w:bCs/>
          <w:sz w:val="20"/>
          <w:szCs w:val="20"/>
        </w:rPr>
        <w:t xml:space="preserve">for all expectations were </w:t>
      </w:r>
      <w:r w:rsidR="00DC3BDD">
        <w:rPr>
          <w:rFonts w:ascii="Arial" w:hAnsi="Arial" w:cs="Arial"/>
          <w:bCs/>
          <w:sz w:val="20"/>
          <w:szCs w:val="20"/>
        </w:rPr>
        <w:t>re</w:t>
      </w:r>
      <w:r w:rsidR="003054EF">
        <w:rPr>
          <w:rFonts w:ascii="Arial" w:hAnsi="Arial" w:cs="Arial"/>
          <w:bCs/>
          <w:sz w:val="20"/>
          <w:szCs w:val="20"/>
        </w:rPr>
        <w:t>tained at a minimum of 8</w:t>
      </w:r>
      <w:r w:rsidR="00693730" w:rsidRPr="003054EF">
        <w:rPr>
          <w:rFonts w:ascii="Arial" w:hAnsi="Arial" w:cs="Arial"/>
          <w:bCs/>
          <w:sz w:val="20"/>
          <w:szCs w:val="20"/>
        </w:rPr>
        <w:t xml:space="preserve">5% </w:t>
      </w:r>
      <w:r w:rsidR="003054EF">
        <w:rPr>
          <w:rFonts w:ascii="Arial" w:hAnsi="Arial" w:cs="Arial"/>
          <w:bCs/>
          <w:sz w:val="20"/>
          <w:szCs w:val="20"/>
        </w:rPr>
        <w:t>to continue to align with the r</w:t>
      </w:r>
      <w:r w:rsidRPr="003054EF">
        <w:rPr>
          <w:rFonts w:ascii="Arial" w:hAnsi="Arial" w:cs="Arial"/>
          <w:bCs/>
          <w:sz w:val="20"/>
          <w:szCs w:val="20"/>
        </w:rPr>
        <w:t xml:space="preserve">igor </w:t>
      </w:r>
      <w:r w:rsidR="003054EF">
        <w:rPr>
          <w:rFonts w:ascii="Arial" w:hAnsi="Arial" w:cs="Arial"/>
          <w:bCs/>
          <w:sz w:val="20"/>
          <w:szCs w:val="20"/>
        </w:rPr>
        <w:t xml:space="preserve">of </w:t>
      </w:r>
      <w:r w:rsidRPr="003054EF">
        <w:rPr>
          <w:rFonts w:ascii="Arial" w:hAnsi="Arial" w:cs="Arial"/>
          <w:bCs/>
          <w:sz w:val="20"/>
          <w:szCs w:val="20"/>
        </w:rPr>
        <w:t>graduate stud</w:t>
      </w:r>
      <w:r w:rsidR="00AB046D">
        <w:rPr>
          <w:rFonts w:ascii="Arial" w:hAnsi="Arial" w:cs="Arial"/>
          <w:bCs/>
          <w:sz w:val="20"/>
          <w:szCs w:val="20"/>
        </w:rPr>
        <w:t>ent</w:t>
      </w:r>
      <w:r w:rsidR="00DC3BDD">
        <w:rPr>
          <w:rFonts w:ascii="Arial" w:hAnsi="Arial" w:cs="Arial"/>
          <w:bCs/>
          <w:sz w:val="20"/>
          <w:szCs w:val="20"/>
        </w:rPr>
        <w:t xml:space="preserve"> expectations</w:t>
      </w:r>
      <w:r w:rsidR="00693730" w:rsidRPr="003054EF">
        <w:rPr>
          <w:rFonts w:ascii="Arial" w:hAnsi="Arial" w:cs="Arial"/>
          <w:bCs/>
          <w:sz w:val="20"/>
          <w:szCs w:val="20"/>
        </w:rPr>
        <w:t>.</w:t>
      </w:r>
    </w:p>
    <w:p w:rsidR="004826DB" w:rsidRDefault="004826DB" w:rsidP="00FE30D8">
      <w:pPr>
        <w:tabs>
          <w:tab w:val="left" w:pos="1740"/>
        </w:tabs>
        <w:spacing w:after="120"/>
        <w:rPr>
          <w:rFonts w:ascii="Arial" w:hAnsi="Arial" w:cs="Arial"/>
          <w:b/>
          <w:bCs/>
          <w:sz w:val="20"/>
          <w:szCs w:val="20"/>
        </w:rPr>
      </w:pPr>
    </w:p>
    <w:p w:rsidR="004826DB" w:rsidRDefault="004826DB" w:rsidP="00FE30D8">
      <w:pPr>
        <w:tabs>
          <w:tab w:val="left" w:pos="1740"/>
        </w:tabs>
        <w:spacing w:after="120"/>
        <w:rPr>
          <w:rFonts w:ascii="Arial" w:hAnsi="Arial" w:cs="Arial"/>
          <w:b/>
          <w:bCs/>
          <w:sz w:val="20"/>
          <w:szCs w:val="20"/>
        </w:rPr>
      </w:pPr>
    </w:p>
    <w:p w:rsidR="00527D3E" w:rsidRPr="003054EF" w:rsidRDefault="00527D3E" w:rsidP="00FE30D8">
      <w:pPr>
        <w:tabs>
          <w:tab w:val="left" w:pos="1740"/>
        </w:tabs>
        <w:spacing w:after="120"/>
        <w:rPr>
          <w:rFonts w:ascii="Arial" w:hAnsi="Arial" w:cs="Arial"/>
          <w:b/>
          <w:bCs/>
          <w:sz w:val="20"/>
          <w:szCs w:val="20"/>
        </w:rPr>
      </w:pPr>
      <w:r w:rsidRPr="003054EF">
        <w:rPr>
          <w:rFonts w:ascii="Arial" w:hAnsi="Arial" w:cs="Arial"/>
          <w:b/>
          <w:bCs/>
          <w:sz w:val="20"/>
          <w:szCs w:val="20"/>
        </w:rPr>
        <w:t>Results</w:t>
      </w:r>
    </w:p>
    <w:p w:rsidR="00BF2F04" w:rsidRDefault="00527D3E" w:rsidP="00FE30D8">
      <w:pPr>
        <w:tabs>
          <w:tab w:val="left" w:pos="1740"/>
        </w:tabs>
        <w:spacing w:after="120"/>
        <w:rPr>
          <w:rFonts w:ascii="Arial" w:hAnsi="Arial" w:cs="Arial"/>
          <w:bCs/>
          <w:sz w:val="20"/>
          <w:szCs w:val="20"/>
        </w:rPr>
      </w:pPr>
      <w:r w:rsidRPr="003054EF">
        <w:rPr>
          <w:rFonts w:ascii="Arial" w:hAnsi="Arial" w:cs="Arial"/>
          <w:bCs/>
          <w:sz w:val="20"/>
          <w:szCs w:val="20"/>
        </w:rPr>
        <w:t>-</w:t>
      </w:r>
      <w:r w:rsidR="00CC4D05" w:rsidRPr="003054EF">
        <w:rPr>
          <w:rFonts w:ascii="Arial" w:hAnsi="Arial" w:cs="Arial"/>
          <w:bCs/>
          <w:sz w:val="20"/>
          <w:szCs w:val="20"/>
        </w:rPr>
        <w:t xml:space="preserve">Results have </w:t>
      </w:r>
      <w:r w:rsidR="00DC3BDD">
        <w:rPr>
          <w:rFonts w:ascii="Arial" w:hAnsi="Arial" w:cs="Arial"/>
          <w:bCs/>
          <w:sz w:val="20"/>
          <w:szCs w:val="20"/>
        </w:rPr>
        <w:t>aligned with and/</w:t>
      </w:r>
      <w:r w:rsidR="003054EF">
        <w:rPr>
          <w:rFonts w:ascii="Arial" w:hAnsi="Arial" w:cs="Arial"/>
          <w:bCs/>
          <w:sz w:val="20"/>
          <w:szCs w:val="20"/>
        </w:rPr>
        <w:t>or improved s</w:t>
      </w:r>
      <w:r w:rsidR="00321CE2" w:rsidRPr="003054EF">
        <w:rPr>
          <w:rFonts w:ascii="Arial" w:hAnsi="Arial" w:cs="Arial"/>
          <w:bCs/>
          <w:sz w:val="20"/>
          <w:szCs w:val="20"/>
        </w:rPr>
        <w:t xml:space="preserve">ince the </w:t>
      </w:r>
      <w:r w:rsidR="00DC3BDD">
        <w:rPr>
          <w:rFonts w:ascii="Arial" w:hAnsi="Arial" w:cs="Arial"/>
          <w:bCs/>
          <w:sz w:val="20"/>
          <w:szCs w:val="20"/>
        </w:rPr>
        <w:t>201</w:t>
      </w:r>
      <w:r w:rsidR="003A30F3">
        <w:rPr>
          <w:rFonts w:ascii="Arial" w:hAnsi="Arial" w:cs="Arial"/>
          <w:bCs/>
          <w:sz w:val="20"/>
          <w:szCs w:val="20"/>
        </w:rPr>
        <w:t>7</w:t>
      </w:r>
      <w:r w:rsidR="00DC3BDD">
        <w:rPr>
          <w:rFonts w:ascii="Arial" w:hAnsi="Arial" w:cs="Arial"/>
          <w:bCs/>
          <w:sz w:val="20"/>
          <w:szCs w:val="20"/>
        </w:rPr>
        <w:t>-201</w:t>
      </w:r>
      <w:r w:rsidR="003A30F3">
        <w:rPr>
          <w:rFonts w:ascii="Arial" w:hAnsi="Arial" w:cs="Arial"/>
          <w:bCs/>
          <w:sz w:val="20"/>
          <w:szCs w:val="20"/>
        </w:rPr>
        <w:t>8</w:t>
      </w:r>
      <w:r w:rsidR="00DC3BDD">
        <w:rPr>
          <w:rFonts w:ascii="Arial" w:hAnsi="Arial" w:cs="Arial"/>
          <w:bCs/>
          <w:sz w:val="20"/>
          <w:szCs w:val="20"/>
        </w:rPr>
        <w:t xml:space="preserve"> </w:t>
      </w:r>
      <w:r w:rsidR="00321CE2" w:rsidRPr="003054EF">
        <w:rPr>
          <w:rFonts w:ascii="Arial" w:hAnsi="Arial" w:cs="Arial"/>
          <w:bCs/>
          <w:sz w:val="20"/>
          <w:szCs w:val="20"/>
        </w:rPr>
        <w:t>assessment report</w:t>
      </w:r>
      <w:r w:rsidR="00DC3BDD">
        <w:rPr>
          <w:rFonts w:ascii="Arial" w:hAnsi="Arial" w:cs="Arial"/>
          <w:bCs/>
          <w:sz w:val="20"/>
          <w:szCs w:val="20"/>
        </w:rPr>
        <w:t>.</w:t>
      </w:r>
      <w:r w:rsidR="00BF2F04">
        <w:rPr>
          <w:rFonts w:ascii="Arial" w:hAnsi="Arial" w:cs="Arial"/>
          <w:bCs/>
          <w:sz w:val="20"/>
          <w:szCs w:val="20"/>
        </w:rPr>
        <w:t xml:space="preserve"> All </w:t>
      </w:r>
      <w:r w:rsidRPr="003054EF">
        <w:rPr>
          <w:rFonts w:ascii="Arial" w:hAnsi="Arial" w:cs="Arial"/>
          <w:bCs/>
          <w:sz w:val="20"/>
          <w:szCs w:val="20"/>
        </w:rPr>
        <w:t>expectation</w:t>
      </w:r>
      <w:r w:rsidR="00321CE2" w:rsidRPr="003054EF">
        <w:rPr>
          <w:rFonts w:ascii="Arial" w:hAnsi="Arial" w:cs="Arial"/>
          <w:bCs/>
          <w:sz w:val="20"/>
          <w:szCs w:val="20"/>
        </w:rPr>
        <w:t>s</w:t>
      </w:r>
      <w:r w:rsidRPr="003054EF">
        <w:rPr>
          <w:rFonts w:ascii="Arial" w:hAnsi="Arial" w:cs="Arial"/>
          <w:bCs/>
          <w:sz w:val="20"/>
          <w:szCs w:val="20"/>
        </w:rPr>
        <w:t xml:space="preserve"> </w:t>
      </w:r>
      <w:r w:rsidR="00DC3BDD">
        <w:rPr>
          <w:rFonts w:ascii="Arial" w:hAnsi="Arial" w:cs="Arial"/>
          <w:bCs/>
          <w:sz w:val="20"/>
          <w:szCs w:val="20"/>
        </w:rPr>
        <w:t>set forth for 201</w:t>
      </w:r>
      <w:r w:rsidR="003A30F3">
        <w:rPr>
          <w:rFonts w:ascii="Arial" w:hAnsi="Arial" w:cs="Arial"/>
          <w:bCs/>
          <w:sz w:val="20"/>
          <w:szCs w:val="20"/>
        </w:rPr>
        <w:t>8</w:t>
      </w:r>
      <w:r w:rsidR="00DC3BDD">
        <w:rPr>
          <w:rFonts w:ascii="Arial" w:hAnsi="Arial" w:cs="Arial"/>
          <w:bCs/>
          <w:sz w:val="20"/>
          <w:szCs w:val="20"/>
        </w:rPr>
        <w:t>-201</w:t>
      </w:r>
      <w:r w:rsidR="003A30F3">
        <w:rPr>
          <w:rFonts w:ascii="Arial" w:hAnsi="Arial" w:cs="Arial"/>
          <w:bCs/>
          <w:sz w:val="20"/>
          <w:szCs w:val="20"/>
        </w:rPr>
        <w:t>9</w:t>
      </w:r>
      <w:r w:rsidR="00DC3BDD">
        <w:rPr>
          <w:rFonts w:ascii="Arial" w:hAnsi="Arial" w:cs="Arial"/>
          <w:bCs/>
          <w:sz w:val="20"/>
          <w:szCs w:val="20"/>
        </w:rPr>
        <w:t xml:space="preserve"> </w:t>
      </w:r>
      <w:r w:rsidRPr="003054EF">
        <w:rPr>
          <w:rFonts w:ascii="Arial" w:hAnsi="Arial" w:cs="Arial"/>
          <w:bCs/>
          <w:sz w:val="20"/>
          <w:szCs w:val="20"/>
        </w:rPr>
        <w:t>were achieved and exceeded</w:t>
      </w:r>
      <w:r w:rsidR="00BF2F04">
        <w:rPr>
          <w:rFonts w:ascii="Arial" w:hAnsi="Arial" w:cs="Arial"/>
          <w:bCs/>
          <w:sz w:val="20"/>
          <w:szCs w:val="20"/>
        </w:rPr>
        <w:t xml:space="preserve"> the expectation criteria</w:t>
      </w:r>
      <w:r w:rsidR="003A30F3">
        <w:rPr>
          <w:rFonts w:ascii="Arial" w:hAnsi="Arial" w:cs="Arial"/>
          <w:bCs/>
          <w:sz w:val="20"/>
          <w:szCs w:val="20"/>
        </w:rPr>
        <w:t xml:space="preserve">. Results indicate that the Aging Studies curriculum continues to be well-developed and implemented. </w:t>
      </w:r>
    </w:p>
    <w:p w:rsidR="00BF2F04" w:rsidRDefault="00BF2F04" w:rsidP="00FE30D8">
      <w:pPr>
        <w:tabs>
          <w:tab w:val="left" w:pos="1740"/>
        </w:tabs>
        <w:spacing w:after="120"/>
        <w:rPr>
          <w:rFonts w:ascii="Arial" w:hAnsi="Arial" w:cs="Arial"/>
          <w:bCs/>
          <w:sz w:val="20"/>
          <w:szCs w:val="20"/>
        </w:rPr>
      </w:pPr>
      <w:r>
        <w:rPr>
          <w:rFonts w:ascii="Arial" w:hAnsi="Arial" w:cs="Arial"/>
          <w:bCs/>
          <w:sz w:val="20"/>
          <w:szCs w:val="20"/>
        </w:rPr>
        <w:t>-The Aging Studies Board continues as a cohesive and valuable advisory group comprised of faculty and administrators. The AY 201</w:t>
      </w:r>
      <w:r w:rsidR="00D41639">
        <w:rPr>
          <w:rFonts w:ascii="Arial" w:hAnsi="Arial" w:cs="Arial"/>
          <w:bCs/>
          <w:sz w:val="20"/>
          <w:szCs w:val="20"/>
        </w:rPr>
        <w:t>7</w:t>
      </w:r>
      <w:r>
        <w:rPr>
          <w:rFonts w:ascii="Arial" w:hAnsi="Arial" w:cs="Arial"/>
          <w:bCs/>
          <w:sz w:val="20"/>
          <w:szCs w:val="20"/>
        </w:rPr>
        <w:t>-201</w:t>
      </w:r>
      <w:r w:rsidR="00D41639">
        <w:rPr>
          <w:rFonts w:ascii="Arial" w:hAnsi="Arial" w:cs="Arial"/>
          <w:bCs/>
          <w:sz w:val="20"/>
          <w:szCs w:val="20"/>
        </w:rPr>
        <w:t>8</w:t>
      </w:r>
      <w:r>
        <w:rPr>
          <w:rFonts w:ascii="Arial" w:hAnsi="Arial" w:cs="Arial"/>
          <w:bCs/>
          <w:sz w:val="20"/>
          <w:szCs w:val="20"/>
        </w:rPr>
        <w:t xml:space="preserve"> Student Learning Assessment Program Response to Summary Form was very well received by all and, during the fall and spring</w:t>
      </w:r>
      <w:r w:rsidR="00DC3BDD">
        <w:rPr>
          <w:rFonts w:ascii="Arial" w:hAnsi="Arial" w:cs="Arial"/>
          <w:bCs/>
          <w:sz w:val="20"/>
          <w:szCs w:val="20"/>
        </w:rPr>
        <w:t xml:space="preserve"> semesters</w:t>
      </w:r>
      <w:r>
        <w:rPr>
          <w:rFonts w:ascii="Arial" w:hAnsi="Arial" w:cs="Arial"/>
          <w:bCs/>
          <w:sz w:val="20"/>
          <w:szCs w:val="20"/>
        </w:rPr>
        <w:t xml:space="preserve">, assessment discussion </w:t>
      </w:r>
      <w:r w:rsidR="00AA4D7C">
        <w:rPr>
          <w:rFonts w:ascii="Arial" w:hAnsi="Arial" w:cs="Arial"/>
          <w:bCs/>
          <w:sz w:val="20"/>
          <w:szCs w:val="20"/>
        </w:rPr>
        <w:t xml:space="preserve">and critical reflection on </w:t>
      </w:r>
      <w:r w:rsidR="00DC3BDD">
        <w:rPr>
          <w:rFonts w:ascii="Arial" w:hAnsi="Arial" w:cs="Arial"/>
          <w:bCs/>
          <w:sz w:val="20"/>
          <w:szCs w:val="20"/>
        </w:rPr>
        <w:t xml:space="preserve">assessment </w:t>
      </w:r>
      <w:r w:rsidR="00AA4D7C">
        <w:rPr>
          <w:rFonts w:ascii="Arial" w:hAnsi="Arial" w:cs="Arial"/>
          <w:bCs/>
          <w:sz w:val="20"/>
          <w:szCs w:val="20"/>
        </w:rPr>
        <w:t xml:space="preserve">outcomes continued </w:t>
      </w:r>
      <w:r w:rsidR="00DC3BDD">
        <w:rPr>
          <w:rFonts w:ascii="Arial" w:hAnsi="Arial" w:cs="Arial"/>
          <w:bCs/>
          <w:sz w:val="20"/>
          <w:szCs w:val="20"/>
        </w:rPr>
        <w:t>at</w:t>
      </w:r>
      <w:r w:rsidR="00AA4D7C">
        <w:rPr>
          <w:rFonts w:ascii="Arial" w:hAnsi="Arial" w:cs="Arial"/>
          <w:bCs/>
          <w:sz w:val="20"/>
          <w:szCs w:val="20"/>
        </w:rPr>
        <w:t xml:space="preserve"> board meetings. </w:t>
      </w:r>
    </w:p>
    <w:p w:rsidR="00BF2F04" w:rsidRDefault="00BF2F04" w:rsidP="00FE30D8">
      <w:pPr>
        <w:tabs>
          <w:tab w:val="left" w:pos="1740"/>
        </w:tabs>
        <w:spacing w:after="120"/>
        <w:rPr>
          <w:rFonts w:ascii="Arial" w:hAnsi="Arial" w:cs="Arial"/>
          <w:bCs/>
          <w:sz w:val="20"/>
          <w:szCs w:val="20"/>
        </w:rPr>
      </w:pPr>
      <w:r>
        <w:rPr>
          <w:rFonts w:ascii="Arial" w:hAnsi="Arial" w:cs="Arial"/>
          <w:bCs/>
          <w:sz w:val="20"/>
          <w:szCs w:val="20"/>
        </w:rPr>
        <w:t xml:space="preserve">-The </w:t>
      </w:r>
      <w:r w:rsidR="00D41639">
        <w:rPr>
          <w:rFonts w:ascii="Arial" w:hAnsi="Arial" w:cs="Arial"/>
          <w:bCs/>
          <w:sz w:val="20"/>
          <w:szCs w:val="20"/>
        </w:rPr>
        <w:t xml:space="preserve">33 </w:t>
      </w:r>
      <w:r>
        <w:rPr>
          <w:rFonts w:ascii="Arial" w:hAnsi="Arial" w:cs="Arial"/>
          <w:bCs/>
          <w:sz w:val="20"/>
          <w:szCs w:val="20"/>
        </w:rPr>
        <w:t>required program hours, the online program delivery mode, and the 6- or 8-week scheduling of the majority of classes continue to greatly benefit the program</w:t>
      </w:r>
      <w:r w:rsidR="00DC3BDD">
        <w:rPr>
          <w:rFonts w:ascii="Arial" w:hAnsi="Arial" w:cs="Arial"/>
          <w:bCs/>
          <w:sz w:val="20"/>
          <w:szCs w:val="20"/>
        </w:rPr>
        <w:t xml:space="preserve">. All of those program/curriculum revisions strengthen our recruitment efforts (i.e., enrollment has steadily grown), </w:t>
      </w:r>
      <w:r>
        <w:rPr>
          <w:rFonts w:ascii="Arial" w:hAnsi="Arial" w:cs="Arial"/>
          <w:bCs/>
          <w:sz w:val="20"/>
          <w:szCs w:val="20"/>
        </w:rPr>
        <w:t>retention</w:t>
      </w:r>
      <w:r w:rsidR="00DC3BDD">
        <w:rPr>
          <w:rFonts w:ascii="Arial" w:hAnsi="Arial" w:cs="Arial"/>
          <w:bCs/>
          <w:sz w:val="20"/>
          <w:szCs w:val="20"/>
        </w:rPr>
        <w:t xml:space="preserve"> rates (retention rates are in the upper 90</w:t>
      </w:r>
      <w:r w:rsidR="00DC3BDD" w:rsidRPr="00DC3BDD">
        <w:rPr>
          <w:rFonts w:ascii="Arial" w:hAnsi="Arial" w:cs="Arial"/>
          <w:bCs/>
          <w:sz w:val="20"/>
          <w:szCs w:val="20"/>
          <w:vertAlign w:val="superscript"/>
        </w:rPr>
        <w:t>th</w:t>
      </w:r>
      <w:r w:rsidR="00DC3BDD">
        <w:rPr>
          <w:rFonts w:ascii="Arial" w:hAnsi="Arial" w:cs="Arial"/>
          <w:bCs/>
          <w:sz w:val="20"/>
          <w:szCs w:val="20"/>
        </w:rPr>
        <w:t xml:space="preserve"> percentile)</w:t>
      </w:r>
      <w:r>
        <w:rPr>
          <w:rFonts w:ascii="Arial" w:hAnsi="Arial" w:cs="Arial"/>
          <w:bCs/>
          <w:sz w:val="20"/>
          <w:szCs w:val="20"/>
        </w:rPr>
        <w:t>, and academic performance levels</w:t>
      </w:r>
      <w:r w:rsidR="00DC3BDD">
        <w:rPr>
          <w:rFonts w:ascii="Arial" w:hAnsi="Arial" w:cs="Arial"/>
          <w:bCs/>
          <w:sz w:val="20"/>
          <w:szCs w:val="20"/>
        </w:rPr>
        <w:t xml:space="preserve"> (course grades, internship evaluations, and capstone experiences are being completed </w:t>
      </w:r>
      <w:r w:rsidR="00E313D4">
        <w:rPr>
          <w:rFonts w:ascii="Arial" w:hAnsi="Arial" w:cs="Arial"/>
          <w:bCs/>
          <w:sz w:val="20"/>
          <w:szCs w:val="20"/>
        </w:rPr>
        <w:t>with high performance marks)</w:t>
      </w:r>
      <w:r w:rsidR="00A26FC2">
        <w:rPr>
          <w:rFonts w:ascii="Arial" w:hAnsi="Arial" w:cs="Arial"/>
          <w:bCs/>
          <w:sz w:val="20"/>
          <w:szCs w:val="20"/>
        </w:rPr>
        <w:t xml:space="preserve">. </w:t>
      </w:r>
      <w:r w:rsidR="00E313D4">
        <w:rPr>
          <w:rFonts w:ascii="Arial" w:hAnsi="Arial" w:cs="Arial"/>
          <w:bCs/>
          <w:sz w:val="20"/>
          <w:szCs w:val="20"/>
        </w:rPr>
        <w:t xml:space="preserve">The </w:t>
      </w:r>
      <w:r w:rsidR="00A26FC2">
        <w:rPr>
          <w:rFonts w:ascii="Arial" w:hAnsi="Arial" w:cs="Arial"/>
          <w:bCs/>
          <w:sz w:val="20"/>
          <w:szCs w:val="20"/>
        </w:rPr>
        <w:t>current program and course configurations</w:t>
      </w:r>
      <w:r w:rsidR="00E313D4">
        <w:rPr>
          <w:rFonts w:ascii="Arial" w:hAnsi="Arial" w:cs="Arial"/>
          <w:bCs/>
          <w:sz w:val="20"/>
          <w:szCs w:val="20"/>
        </w:rPr>
        <w:t xml:space="preserve"> are highly responsive to meet the needs of our student demographic.  Most students are </w:t>
      </w:r>
      <w:r w:rsidR="00A26FC2">
        <w:rPr>
          <w:rFonts w:ascii="Arial" w:hAnsi="Arial" w:cs="Arial"/>
          <w:bCs/>
          <w:sz w:val="20"/>
          <w:szCs w:val="20"/>
        </w:rPr>
        <w:t>employed full- or part time, fall into middle age brackets with family/personal</w:t>
      </w:r>
      <w:r w:rsidR="001A4279">
        <w:rPr>
          <w:rFonts w:ascii="Arial" w:hAnsi="Arial" w:cs="Arial"/>
          <w:bCs/>
          <w:sz w:val="20"/>
          <w:szCs w:val="20"/>
        </w:rPr>
        <w:t>/financial</w:t>
      </w:r>
      <w:r w:rsidR="00A26FC2">
        <w:rPr>
          <w:rFonts w:ascii="Arial" w:hAnsi="Arial" w:cs="Arial"/>
          <w:bCs/>
          <w:sz w:val="20"/>
          <w:szCs w:val="20"/>
        </w:rPr>
        <w:t xml:space="preserve"> obligations </w:t>
      </w:r>
      <w:r w:rsidR="00335090">
        <w:rPr>
          <w:rFonts w:ascii="Arial" w:hAnsi="Arial" w:cs="Arial"/>
          <w:bCs/>
          <w:sz w:val="20"/>
          <w:szCs w:val="20"/>
        </w:rPr>
        <w:t>differing</w:t>
      </w:r>
      <w:r w:rsidR="001A4279">
        <w:rPr>
          <w:rFonts w:ascii="Arial" w:hAnsi="Arial" w:cs="Arial"/>
          <w:bCs/>
          <w:sz w:val="20"/>
          <w:szCs w:val="20"/>
        </w:rPr>
        <w:t xml:space="preserve"> from the late teen/early twenties age group students, and reside outside of the Charleston area. </w:t>
      </w:r>
      <w:r>
        <w:rPr>
          <w:rFonts w:ascii="Arial" w:hAnsi="Arial" w:cs="Arial"/>
          <w:bCs/>
          <w:sz w:val="20"/>
          <w:szCs w:val="20"/>
        </w:rPr>
        <w:t xml:space="preserve">  </w:t>
      </w:r>
      <w:r w:rsidR="00E313D4">
        <w:rPr>
          <w:rFonts w:ascii="Arial" w:hAnsi="Arial" w:cs="Arial"/>
          <w:bCs/>
          <w:sz w:val="20"/>
          <w:szCs w:val="20"/>
        </w:rPr>
        <w:t xml:space="preserve">To successfully continue with recruitment/enrollment, retention, and academic performance levels, Aging Studies must continue to offer a </w:t>
      </w:r>
      <w:r w:rsidR="00DA2F87">
        <w:rPr>
          <w:rFonts w:ascii="Arial" w:hAnsi="Arial" w:cs="Arial"/>
          <w:bCs/>
          <w:sz w:val="20"/>
          <w:szCs w:val="20"/>
        </w:rPr>
        <w:t>high-quality</w:t>
      </w:r>
      <w:r w:rsidR="00E313D4">
        <w:rPr>
          <w:rFonts w:ascii="Arial" w:hAnsi="Arial" w:cs="Arial"/>
          <w:bCs/>
          <w:sz w:val="20"/>
          <w:szCs w:val="20"/>
        </w:rPr>
        <w:t xml:space="preserve"> graduate degree program with ease in accessibility, flexibility for diverse students, and cost efficiency. These key considerations assist in guiding all program efforts, including the area of assessment practices.</w:t>
      </w:r>
    </w:p>
    <w:p w:rsidR="00693730" w:rsidRPr="00C569E4" w:rsidRDefault="00527D3E" w:rsidP="00FE30D8">
      <w:pPr>
        <w:tabs>
          <w:tab w:val="left" w:pos="1740"/>
        </w:tabs>
        <w:spacing w:after="120"/>
        <w:rPr>
          <w:rFonts w:ascii="Arial" w:hAnsi="Arial" w:cs="Arial"/>
          <w:b/>
          <w:bCs/>
          <w:sz w:val="20"/>
          <w:szCs w:val="20"/>
        </w:rPr>
      </w:pPr>
      <w:r w:rsidRPr="00C569E4">
        <w:rPr>
          <w:rFonts w:ascii="Arial" w:hAnsi="Arial" w:cs="Arial"/>
          <w:b/>
          <w:bCs/>
          <w:sz w:val="20"/>
          <w:szCs w:val="20"/>
        </w:rPr>
        <w:t>How Results Will Be Used</w:t>
      </w:r>
    </w:p>
    <w:p w:rsidR="00C569E4" w:rsidRDefault="00527D3E" w:rsidP="00FE30D8">
      <w:pPr>
        <w:tabs>
          <w:tab w:val="left" w:pos="1740"/>
        </w:tabs>
        <w:spacing w:after="120"/>
        <w:rPr>
          <w:rFonts w:ascii="Arial" w:hAnsi="Arial" w:cs="Arial"/>
          <w:bCs/>
          <w:sz w:val="20"/>
          <w:szCs w:val="20"/>
        </w:rPr>
      </w:pPr>
      <w:r w:rsidRPr="00C569E4">
        <w:rPr>
          <w:rFonts w:ascii="Arial" w:hAnsi="Arial" w:cs="Arial"/>
          <w:bCs/>
          <w:sz w:val="20"/>
          <w:szCs w:val="20"/>
        </w:rPr>
        <w:t>-</w:t>
      </w:r>
      <w:r w:rsidR="00C569E4">
        <w:rPr>
          <w:rFonts w:ascii="Arial" w:hAnsi="Arial" w:cs="Arial"/>
          <w:bCs/>
          <w:sz w:val="20"/>
          <w:szCs w:val="20"/>
        </w:rPr>
        <w:t xml:space="preserve">The feedback loop and advisory board remains in place for regular communication and in-person meetings throughout the year and data continued to be shared with the board and course instructors. </w:t>
      </w:r>
    </w:p>
    <w:p w:rsidR="00BE6B55" w:rsidRPr="00C62804" w:rsidRDefault="00BE6B55" w:rsidP="00BE6B55">
      <w:pPr>
        <w:jc w:val="both"/>
        <w:rPr>
          <w:rFonts w:ascii="Arial" w:hAnsi="Arial" w:cs="Arial"/>
          <w:b/>
          <w:sz w:val="20"/>
          <w:szCs w:val="20"/>
          <w:highlight w:val="yellow"/>
        </w:rPr>
      </w:pPr>
    </w:p>
    <w:p w:rsidR="00CC127E" w:rsidRPr="00DD11D3" w:rsidRDefault="0031771D" w:rsidP="00CC2C47">
      <w:pPr>
        <w:tabs>
          <w:tab w:val="left" w:pos="1740"/>
        </w:tabs>
        <w:spacing w:after="120"/>
        <w:rPr>
          <w:rFonts w:ascii="Arial" w:hAnsi="Arial" w:cs="Arial"/>
          <w:sz w:val="20"/>
          <w:szCs w:val="20"/>
        </w:rPr>
      </w:pPr>
      <w:r w:rsidRPr="00DD11D3">
        <w:rPr>
          <w:rFonts w:ascii="Arial" w:hAnsi="Arial" w:cs="Arial"/>
          <w:b/>
          <w:bCs/>
          <w:sz w:val="20"/>
          <w:szCs w:val="20"/>
        </w:rPr>
        <w:t>PART T</w:t>
      </w:r>
      <w:r w:rsidR="00CC127E" w:rsidRPr="00DD11D3">
        <w:rPr>
          <w:rFonts w:ascii="Arial" w:hAnsi="Arial" w:cs="Arial"/>
          <w:b/>
          <w:bCs/>
          <w:sz w:val="20"/>
          <w:szCs w:val="20"/>
        </w:rPr>
        <w:t>HREE</w:t>
      </w:r>
    </w:p>
    <w:p w:rsidR="00CC127E" w:rsidRPr="00C62804" w:rsidRDefault="00CC127E">
      <w:pPr>
        <w:tabs>
          <w:tab w:val="left" w:pos="1740"/>
        </w:tabs>
        <w:rPr>
          <w:rFonts w:ascii="Arial" w:hAnsi="Arial" w:cs="Arial"/>
          <w:sz w:val="20"/>
          <w:szCs w:val="20"/>
          <w:highlight w:val="yellow"/>
        </w:rPr>
      </w:pPr>
    </w:p>
    <w:p w:rsidR="0031771D" w:rsidRPr="004C4EF0" w:rsidRDefault="00797186" w:rsidP="00024741">
      <w:pPr>
        <w:tabs>
          <w:tab w:val="left" w:pos="1740"/>
        </w:tabs>
        <w:rPr>
          <w:rFonts w:ascii="Arial" w:hAnsi="Arial" w:cs="Arial"/>
          <w:sz w:val="20"/>
          <w:szCs w:val="20"/>
        </w:rPr>
      </w:pPr>
      <w:r w:rsidRPr="004C4EF0">
        <w:rPr>
          <w:rFonts w:ascii="Arial" w:hAnsi="Arial" w:cs="Arial"/>
          <w:sz w:val="20"/>
          <w:szCs w:val="20"/>
        </w:rPr>
        <w:t>S</w:t>
      </w:r>
      <w:r w:rsidR="0031771D" w:rsidRPr="004C4EF0">
        <w:rPr>
          <w:rFonts w:ascii="Arial" w:hAnsi="Arial" w:cs="Arial"/>
          <w:sz w:val="20"/>
          <w:szCs w:val="20"/>
        </w:rPr>
        <w:t xml:space="preserve">ummarize changes and improvements in </w:t>
      </w:r>
      <w:r w:rsidR="0031771D" w:rsidRPr="004C4EF0">
        <w:rPr>
          <w:rFonts w:ascii="Arial" w:hAnsi="Arial" w:cs="Arial"/>
          <w:b/>
          <w:bCs/>
          <w:sz w:val="20"/>
          <w:szCs w:val="20"/>
        </w:rPr>
        <w:t>curriculum, instruction, and learning</w:t>
      </w:r>
      <w:r w:rsidR="0031771D" w:rsidRPr="004C4EF0">
        <w:rPr>
          <w:rFonts w:ascii="Arial" w:hAnsi="Arial" w:cs="Arial"/>
          <w:sz w:val="20"/>
          <w:szCs w:val="20"/>
        </w:rPr>
        <w:t xml:space="preserve"> that have resulted from the implementation of your assessment program.  </w:t>
      </w:r>
      <w:r w:rsidR="0078320D" w:rsidRPr="004C4EF0">
        <w:rPr>
          <w:rFonts w:ascii="Arial" w:hAnsi="Arial" w:cs="Arial"/>
          <w:sz w:val="20"/>
          <w:szCs w:val="20"/>
        </w:rPr>
        <w:t xml:space="preserve">How have you used the data?  </w:t>
      </w:r>
      <w:r w:rsidR="00024741" w:rsidRPr="004C4EF0">
        <w:rPr>
          <w:rFonts w:ascii="Arial" w:hAnsi="Arial" w:cs="Arial"/>
          <w:sz w:val="20"/>
          <w:szCs w:val="20"/>
        </w:rPr>
        <w:t xml:space="preserve">What have you learned?  </w:t>
      </w:r>
      <w:r w:rsidRPr="004C4EF0">
        <w:rPr>
          <w:rFonts w:ascii="Arial" w:hAnsi="Arial" w:cs="Arial"/>
          <w:sz w:val="20"/>
          <w:szCs w:val="20"/>
        </w:rPr>
        <w:t>In light of what you have learned through your assessment efforts this year and in past years, what are your plans for the future?</w:t>
      </w:r>
    </w:p>
    <w:p w:rsidR="00684D71" w:rsidRPr="00C62804" w:rsidRDefault="00684D71" w:rsidP="00024741">
      <w:pPr>
        <w:tabs>
          <w:tab w:val="left" w:pos="1740"/>
        </w:tabs>
        <w:rPr>
          <w:rFonts w:ascii="Arial" w:hAnsi="Arial" w:cs="Arial"/>
          <w:sz w:val="20"/>
          <w:szCs w:val="20"/>
          <w:highlight w:val="yellow"/>
        </w:rPr>
      </w:pPr>
    </w:p>
    <w:p w:rsidR="003407A8" w:rsidRPr="004C4EF0" w:rsidRDefault="00A26FC2" w:rsidP="00A26FC2">
      <w:pPr>
        <w:tabs>
          <w:tab w:val="left" w:pos="1740"/>
        </w:tabs>
        <w:rPr>
          <w:rFonts w:ascii="Arial" w:hAnsi="Arial" w:cs="Arial"/>
          <w:sz w:val="20"/>
          <w:szCs w:val="20"/>
        </w:rPr>
      </w:pPr>
      <w:r>
        <w:rPr>
          <w:rFonts w:ascii="Arial" w:hAnsi="Arial" w:cs="Arial"/>
          <w:sz w:val="20"/>
          <w:szCs w:val="20"/>
        </w:rPr>
        <w:t>C</w:t>
      </w:r>
      <w:r w:rsidR="004C4EF0">
        <w:rPr>
          <w:rFonts w:ascii="Arial" w:hAnsi="Arial" w:cs="Arial"/>
          <w:sz w:val="20"/>
          <w:szCs w:val="20"/>
        </w:rPr>
        <w:t>urriculum</w:t>
      </w:r>
      <w:r>
        <w:rPr>
          <w:rFonts w:ascii="Arial" w:hAnsi="Arial" w:cs="Arial"/>
          <w:sz w:val="20"/>
          <w:szCs w:val="20"/>
        </w:rPr>
        <w:t xml:space="preserve">, instructional, and learning objectives, assessment measures, expectations, results, and dissemination </w:t>
      </w:r>
      <w:r w:rsidR="00335090">
        <w:rPr>
          <w:rFonts w:ascii="Arial" w:hAnsi="Arial" w:cs="Arial"/>
          <w:sz w:val="20"/>
          <w:szCs w:val="20"/>
        </w:rPr>
        <w:t>practices</w:t>
      </w:r>
      <w:r>
        <w:rPr>
          <w:rFonts w:ascii="Arial" w:hAnsi="Arial" w:cs="Arial"/>
          <w:sz w:val="20"/>
          <w:szCs w:val="20"/>
        </w:rPr>
        <w:t xml:space="preserve"> are </w:t>
      </w:r>
      <w:r w:rsidR="004C4EF0">
        <w:rPr>
          <w:rFonts w:ascii="Arial" w:hAnsi="Arial" w:cs="Arial"/>
          <w:sz w:val="20"/>
          <w:szCs w:val="20"/>
        </w:rPr>
        <w:t xml:space="preserve">sound at this time, formal and anecdotal student evaluation feedback has been positive, </w:t>
      </w:r>
      <w:r>
        <w:rPr>
          <w:rFonts w:ascii="Arial" w:hAnsi="Arial" w:cs="Arial"/>
          <w:sz w:val="20"/>
          <w:szCs w:val="20"/>
        </w:rPr>
        <w:t xml:space="preserve">enrollment </w:t>
      </w:r>
      <w:r w:rsidR="00AB046D">
        <w:rPr>
          <w:rFonts w:ascii="Arial" w:hAnsi="Arial" w:cs="Arial"/>
          <w:sz w:val="20"/>
          <w:szCs w:val="20"/>
        </w:rPr>
        <w:t xml:space="preserve">(N=21 as of June 2019) </w:t>
      </w:r>
      <w:r>
        <w:rPr>
          <w:rFonts w:ascii="Arial" w:hAnsi="Arial" w:cs="Arial"/>
          <w:sz w:val="20"/>
          <w:szCs w:val="20"/>
        </w:rPr>
        <w:t xml:space="preserve">has </w:t>
      </w:r>
      <w:r w:rsidR="005111F3">
        <w:rPr>
          <w:rFonts w:ascii="Arial" w:hAnsi="Arial" w:cs="Arial"/>
          <w:sz w:val="20"/>
          <w:szCs w:val="20"/>
        </w:rPr>
        <w:t>increased</w:t>
      </w:r>
      <w:r>
        <w:rPr>
          <w:rFonts w:ascii="Arial" w:hAnsi="Arial" w:cs="Arial"/>
          <w:sz w:val="20"/>
          <w:szCs w:val="20"/>
        </w:rPr>
        <w:t xml:space="preserve">, retention and graduation rates </w:t>
      </w:r>
      <w:r w:rsidR="00AB046D">
        <w:rPr>
          <w:rFonts w:ascii="Arial" w:hAnsi="Arial" w:cs="Arial"/>
          <w:sz w:val="20"/>
          <w:szCs w:val="20"/>
        </w:rPr>
        <w:t>(upper 90</w:t>
      </w:r>
      <w:r w:rsidR="00AB046D" w:rsidRPr="005111F3">
        <w:rPr>
          <w:rFonts w:ascii="Arial" w:hAnsi="Arial" w:cs="Arial"/>
          <w:sz w:val="20"/>
          <w:szCs w:val="20"/>
          <w:vertAlign w:val="superscript"/>
        </w:rPr>
        <w:t>th</w:t>
      </w:r>
      <w:r w:rsidR="00AB046D">
        <w:rPr>
          <w:rFonts w:ascii="Arial" w:hAnsi="Arial" w:cs="Arial"/>
          <w:sz w:val="20"/>
          <w:szCs w:val="20"/>
        </w:rPr>
        <w:t xml:space="preserve"> percentile) </w:t>
      </w:r>
      <w:r>
        <w:rPr>
          <w:rFonts w:ascii="Arial" w:hAnsi="Arial" w:cs="Arial"/>
          <w:sz w:val="20"/>
          <w:szCs w:val="20"/>
        </w:rPr>
        <w:t xml:space="preserve">are high, </w:t>
      </w:r>
      <w:r w:rsidR="004C4EF0">
        <w:rPr>
          <w:rFonts w:ascii="Arial" w:hAnsi="Arial" w:cs="Arial"/>
          <w:sz w:val="20"/>
          <w:szCs w:val="20"/>
        </w:rPr>
        <w:t>and the interdisciplinary Aging Studies Board is supportive</w:t>
      </w:r>
      <w:r>
        <w:rPr>
          <w:rFonts w:ascii="Arial" w:hAnsi="Arial" w:cs="Arial"/>
          <w:sz w:val="20"/>
          <w:szCs w:val="20"/>
        </w:rPr>
        <w:t xml:space="preserve"> and actively engaged in program and curriculum development. </w:t>
      </w:r>
      <w:r w:rsidR="004C4EF0">
        <w:rPr>
          <w:rFonts w:ascii="Arial" w:hAnsi="Arial" w:cs="Arial"/>
          <w:sz w:val="20"/>
          <w:szCs w:val="20"/>
        </w:rPr>
        <w:t>Each semester in AY 201</w:t>
      </w:r>
      <w:r w:rsidR="00D41639">
        <w:rPr>
          <w:rFonts w:ascii="Arial" w:hAnsi="Arial" w:cs="Arial"/>
          <w:sz w:val="20"/>
          <w:szCs w:val="20"/>
        </w:rPr>
        <w:t>8</w:t>
      </w:r>
      <w:r w:rsidR="004C4EF0">
        <w:rPr>
          <w:rFonts w:ascii="Arial" w:hAnsi="Arial" w:cs="Arial"/>
          <w:sz w:val="20"/>
          <w:szCs w:val="20"/>
        </w:rPr>
        <w:t>-201</w:t>
      </w:r>
      <w:r w:rsidR="00D41639">
        <w:rPr>
          <w:rFonts w:ascii="Arial" w:hAnsi="Arial" w:cs="Arial"/>
          <w:sz w:val="20"/>
          <w:szCs w:val="20"/>
        </w:rPr>
        <w:t>9</w:t>
      </w:r>
      <w:r w:rsidR="004C4EF0">
        <w:rPr>
          <w:rFonts w:ascii="Arial" w:hAnsi="Arial" w:cs="Arial"/>
          <w:sz w:val="20"/>
          <w:szCs w:val="20"/>
        </w:rPr>
        <w:t>, the Graduate Coordinator and Aging Studies Board have reviewed the existing curriculum</w:t>
      </w:r>
      <w:r>
        <w:rPr>
          <w:rFonts w:ascii="Arial" w:hAnsi="Arial" w:cs="Arial"/>
          <w:sz w:val="20"/>
          <w:szCs w:val="20"/>
        </w:rPr>
        <w:t xml:space="preserve"> and instruction practices</w:t>
      </w:r>
      <w:r w:rsidR="004C4EF0">
        <w:rPr>
          <w:rFonts w:ascii="Arial" w:hAnsi="Arial" w:cs="Arial"/>
          <w:sz w:val="20"/>
          <w:szCs w:val="20"/>
        </w:rPr>
        <w:t xml:space="preserve">. For this year, no </w:t>
      </w:r>
      <w:r>
        <w:rPr>
          <w:rFonts w:ascii="Arial" w:hAnsi="Arial" w:cs="Arial"/>
          <w:sz w:val="20"/>
          <w:szCs w:val="20"/>
        </w:rPr>
        <w:t xml:space="preserve">substantive or </w:t>
      </w:r>
      <w:r w:rsidR="004C4EF0">
        <w:rPr>
          <w:rFonts w:ascii="Arial" w:hAnsi="Arial" w:cs="Arial"/>
          <w:sz w:val="20"/>
          <w:szCs w:val="20"/>
        </w:rPr>
        <w:t xml:space="preserve">additional </w:t>
      </w:r>
      <w:r>
        <w:rPr>
          <w:rFonts w:ascii="Arial" w:hAnsi="Arial" w:cs="Arial"/>
          <w:sz w:val="20"/>
          <w:szCs w:val="20"/>
        </w:rPr>
        <w:t xml:space="preserve">major </w:t>
      </w:r>
      <w:r w:rsidR="004C4EF0">
        <w:rPr>
          <w:rFonts w:ascii="Arial" w:hAnsi="Arial" w:cs="Arial"/>
          <w:sz w:val="20"/>
          <w:szCs w:val="20"/>
        </w:rPr>
        <w:t>curriculum</w:t>
      </w:r>
      <w:r>
        <w:rPr>
          <w:rFonts w:ascii="Arial" w:hAnsi="Arial" w:cs="Arial"/>
          <w:sz w:val="20"/>
          <w:szCs w:val="20"/>
        </w:rPr>
        <w:t>/</w:t>
      </w:r>
      <w:r w:rsidR="00335090">
        <w:rPr>
          <w:rFonts w:ascii="Arial" w:hAnsi="Arial" w:cs="Arial"/>
          <w:sz w:val="20"/>
          <w:szCs w:val="20"/>
        </w:rPr>
        <w:t>instructional changes</w:t>
      </w:r>
      <w:r w:rsidR="004C4EF0">
        <w:rPr>
          <w:rFonts w:ascii="Arial" w:hAnsi="Arial" w:cs="Arial"/>
          <w:sz w:val="20"/>
          <w:szCs w:val="20"/>
        </w:rPr>
        <w:t xml:space="preserve"> were deemed necessary and last year’s assessment response validated </w:t>
      </w:r>
      <w:r w:rsidR="005111F3">
        <w:rPr>
          <w:rFonts w:ascii="Arial" w:hAnsi="Arial" w:cs="Arial"/>
          <w:sz w:val="20"/>
          <w:szCs w:val="20"/>
        </w:rPr>
        <w:t>such decisions</w:t>
      </w:r>
      <w:r>
        <w:rPr>
          <w:rFonts w:ascii="Arial" w:hAnsi="Arial" w:cs="Arial"/>
          <w:sz w:val="20"/>
          <w:szCs w:val="20"/>
        </w:rPr>
        <w:t xml:space="preserve">. </w:t>
      </w:r>
    </w:p>
    <w:p w:rsidR="001A4279" w:rsidRDefault="001A4279" w:rsidP="00A26FC2">
      <w:pPr>
        <w:tabs>
          <w:tab w:val="left" w:pos="1740"/>
        </w:tabs>
        <w:rPr>
          <w:rFonts w:ascii="Arial" w:hAnsi="Arial" w:cs="Arial"/>
          <w:sz w:val="20"/>
          <w:szCs w:val="20"/>
        </w:rPr>
      </w:pPr>
    </w:p>
    <w:p w:rsidR="00E8169F" w:rsidRPr="00693730" w:rsidRDefault="00D41639" w:rsidP="004F55A6">
      <w:pPr>
        <w:tabs>
          <w:tab w:val="left" w:pos="1740"/>
        </w:tabs>
        <w:rPr>
          <w:rFonts w:ascii="Arial" w:hAnsi="Arial" w:cs="Arial"/>
          <w:b/>
          <w:i/>
          <w:sz w:val="20"/>
          <w:szCs w:val="20"/>
          <w:u w:val="single"/>
        </w:rPr>
      </w:pPr>
      <w:r>
        <w:rPr>
          <w:rFonts w:ascii="Arial" w:hAnsi="Arial" w:cs="Arial"/>
          <w:sz w:val="20"/>
          <w:szCs w:val="20"/>
        </w:rPr>
        <w:t>In the future, Aging Studies will: co</w:t>
      </w:r>
      <w:r w:rsidR="004F55A6" w:rsidRPr="008001EB">
        <w:rPr>
          <w:rFonts w:ascii="Arial" w:hAnsi="Arial" w:cs="Arial"/>
          <w:sz w:val="20"/>
          <w:szCs w:val="20"/>
        </w:rPr>
        <w:t>ntinue with existing data collection and analysis</w:t>
      </w:r>
      <w:r w:rsidR="00DA2F87">
        <w:rPr>
          <w:rFonts w:ascii="Arial" w:hAnsi="Arial" w:cs="Arial"/>
          <w:sz w:val="20"/>
          <w:szCs w:val="20"/>
        </w:rPr>
        <w:t xml:space="preserve"> procedures</w:t>
      </w:r>
      <w:r>
        <w:rPr>
          <w:rFonts w:ascii="Arial" w:hAnsi="Arial" w:cs="Arial"/>
          <w:sz w:val="20"/>
          <w:szCs w:val="20"/>
        </w:rPr>
        <w:t>; c</w:t>
      </w:r>
      <w:r w:rsidR="008001EB" w:rsidRPr="008001EB">
        <w:rPr>
          <w:rFonts w:ascii="Arial" w:hAnsi="Arial" w:cs="Arial"/>
          <w:sz w:val="20"/>
          <w:szCs w:val="20"/>
        </w:rPr>
        <w:t xml:space="preserve">ontinue </w:t>
      </w:r>
      <w:r w:rsidR="00DA2F87">
        <w:rPr>
          <w:rFonts w:ascii="Arial" w:hAnsi="Arial" w:cs="Arial"/>
          <w:sz w:val="20"/>
          <w:szCs w:val="20"/>
        </w:rPr>
        <w:t xml:space="preserve">involving the </w:t>
      </w:r>
      <w:r w:rsidR="008001EB" w:rsidRPr="008001EB">
        <w:rPr>
          <w:rFonts w:ascii="Arial" w:hAnsi="Arial" w:cs="Arial"/>
          <w:sz w:val="20"/>
          <w:szCs w:val="20"/>
        </w:rPr>
        <w:t xml:space="preserve">Aging Studies Board </w:t>
      </w:r>
      <w:r w:rsidR="00DA2F87">
        <w:rPr>
          <w:rFonts w:ascii="Arial" w:hAnsi="Arial" w:cs="Arial"/>
          <w:sz w:val="20"/>
          <w:szCs w:val="20"/>
        </w:rPr>
        <w:t xml:space="preserve">in </w:t>
      </w:r>
      <w:r w:rsidR="008001EB" w:rsidRPr="008001EB">
        <w:rPr>
          <w:rFonts w:ascii="Arial" w:hAnsi="Arial" w:cs="Arial"/>
          <w:sz w:val="20"/>
          <w:szCs w:val="20"/>
        </w:rPr>
        <w:t>assessment-related discussion and feedback</w:t>
      </w:r>
      <w:r>
        <w:rPr>
          <w:rFonts w:ascii="Arial" w:hAnsi="Arial" w:cs="Arial"/>
          <w:sz w:val="20"/>
          <w:szCs w:val="20"/>
        </w:rPr>
        <w:t xml:space="preserve">; </w:t>
      </w:r>
      <w:r w:rsidR="00AB046D">
        <w:rPr>
          <w:rFonts w:ascii="Arial" w:hAnsi="Arial" w:cs="Arial"/>
          <w:sz w:val="20"/>
          <w:szCs w:val="20"/>
        </w:rPr>
        <w:t xml:space="preserve">contingent upon funding, </w:t>
      </w:r>
      <w:r>
        <w:rPr>
          <w:rFonts w:ascii="Arial" w:hAnsi="Arial" w:cs="Arial"/>
          <w:sz w:val="20"/>
          <w:szCs w:val="20"/>
        </w:rPr>
        <w:t>apply for the new national accreditation for aging studies graduate programs; and apply for First Choice designation from the EIU Council on Graduate Studies</w:t>
      </w:r>
      <w:r w:rsidR="008001EB" w:rsidRPr="008001EB">
        <w:rPr>
          <w:rFonts w:ascii="Arial" w:hAnsi="Arial" w:cs="Arial"/>
          <w:sz w:val="20"/>
          <w:szCs w:val="20"/>
        </w:rPr>
        <w:t xml:space="preserve">. </w:t>
      </w:r>
      <w:bookmarkStart w:id="1" w:name="_Hlk514151288"/>
    </w:p>
    <w:bookmarkEnd w:id="1"/>
    <w:p w:rsidR="004B7C61" w:rsidRPr="00693730" w:rsidRDefault="004B7C61" w:rsidP="00C6005B">
      <w:pPr>
        <w:tabs>
          <w:tab w:val="left" w:pos="1740"/>
        </w:tabs>
        <w:spacing w:after="120"/>
        <w:rPr>
          <w:rFonts w:ascii="Arial" w:hAnsi="Arial" w:cs="Arial"/>
          <w:sz w:val="20"/>
          <w:szCs w:val="20"/>
        </w:rPr>
      </w:pPr>
    </w:p>
    <w:sectPr w:rsidR="004B7C61" w:rsidRPr="00693730" w:rsidSect="0039285F">
      <w:footerReference w:type="default" r:id="rId9"/>
      <w:pgSz w:w="15840" w:h="12240" w:orient="landscape"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D17" w:rsidRDefault="00B37D17" w:rsidP="00210ECE">
      <w:r>
        <w:separator/>
      </w:r>
    </w:p>
  </w:endnote>
  <w:endnote w:type="continuationSeparator" w:id="0">
    <w:p w:rsidR="00B37D17" w:rsidRDefault="00B37D17" w:rsidP="0021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EF" w:rsidRDefault="001413EF">
    <w:pPr>
      <w:pStyle w:val="Footer"/>
      <w:jc w:val="right"/>
    </w:pPr>
    <w:r>
      <w:fldChar w:fldCharType="begin"/>
    </w:r>
    <w:r>
      <w:instrText xml:space="preserve"> PAGE   \* MERGEFORMAT </w:instrText>
    </w:r>
    <w:r>
      <w:fldChar w:fldCharType="separate"/>
    </w:r>
    <w:r w:rsidR="0066253E">
      <w:rPr>
        <w:noProof/>
      </w:rPr>
      <w:t>1</w:t>
    </w:r>
    <w:r>
      <w:rPr>
        <w:noProof/>
      </w:rPr>
      <w:fldChar w:fldCharType="end"/>
    </w:r>
  </w:p>
  <w:p w:rsidR="001413EF" w:rsidRDefault="00141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D17" w:rsidRDefault="00B37D17" w:rsidP="00210ECE">
      <w:r>
        <w:separator/>
      </w:r>
    </w:p>
  </w:footnote>
  <w:footnote w:type="continuationSeparator" w:id="0">
    <w:p w:rsidR="00B37D17" w:rsidRDefault="00B37D17" w:rsidP="00210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3BE3"/>
    <w:multiLevelType w:val="hybridMultilevel"/>
    <w:tmpl w:val="0F48A6CC"/>
    <w:lvl w:ilvl="0" w:tplc="EB16451E">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42A08"/>
    <w:multiLevelType w:val="hybridMultilevel"/>
    <w:tmpl w:val="747C21F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9E53551"/>
    <w:multiLevelType w:val="hybridMultilevel"/>
    <w:tmpl w:val="C6483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E3AB6"/>
    <w:multiLevelType w:val="hybridMultilevel"/>
    <w:tmpl w:val="3C3C4B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D65544"/>
    <w:multiLevelType w:val="hybridMultilevel"/>
    <w:tmpl w:val="BC2C989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76A7F86"/>
    <w:multiLevelType w:val="hybridMultilevel"/>
    <w:tmpl w:val="FB825CE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239220F"/>
    <w:multiLevelType w:val="hybridMultilevel"/>
    <w:tmpl w:val="88F800B2"/>
    <w:lvl w:ilvl="0" w:tplc="0F36D9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649677A"/>
    <w:multiLevelType w:val="hybridMultilevel"/>
    <w:tmpl w:val="EECCB8D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72F665E"/>
    <w:multiLevelType w:val="hybridMultilevel"/>
    <w:tmpl w:val="6770C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6D66DD"/>
    <w:multiLevelType w:val="hybridMultilevel"/>
    <w:tmpl w:val="73B4247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5FD7684"/>
    <w:multiLevelType w:val="hybridMultilevel"/>
    <w:tmpl w:val="FDF2C8E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73E11DE"/>
    <w:multiLevelType w:val="hybridMultilevel"/>
    <w:tmpl w:val="D98C5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AA1A95"/>
    <w:multiLevelType w:val="hybridMultilevel"/>
    <w:tmpl w:val="C12677E0"/>
    <w:lvl w:ilvl="0" w:tplc="E8687650">
      <w:start w:val="1"/>
      <w:numFmt w:val="upperRoman"/>
      <w:lvlText w:val="%1."/>
      <w:lvlJc w:val="left"/>
      <w:pPr>
        <w:tabs>
          <w:tab w:val="num" w:pos="1080"/>
        </w:tabs>
        <w:ind w:left="1080" w:hanging="720"/>
      </w:pPr>
      <w:rPr>
        <w:rFonts w:cs="Times New Roman" w:hint="default"/>
      </w:rPr>
    </w:lvl>
    <w:lvl w:ilvl="1" w:tplc="68B68B88">
      <w:start w:val="1"/>
      <w:numFmt w:val="upperLetter"/>
      <w:lvlText w:val="%2."/>
      <w:lvlJc w:val="left"/>
      <w:pPr>
        <w:tabs>
          <w:tab w:val="num" w:pos="1440"/>
        </w:tabs>
        <w:ind w:left="1440" w:hanging="360"/>
      </w:pPr>
      <w:rPr>
        <w:rFonts w:cs="Times New Roman" w:hint="default"/>
      </w:rPr>
    </w:lvl>
    <w:lvl w:ilvl="2" w:tplc="25104054">
      <w:start w:val="1"/>
      <w:numFmt w:val="decimal"/>
      <w:lvlText w:val="%3."/>
      <w:lvlJc w:val="left"/>
      <w:pPr>
        <w:tabs>
          <w:tab w:val="num" w:pos="2400"/>
        </w:tabs>
        <w:ind w:left="2400" w:hanging="360"/>
      </w:pPr>
      <w:rPr>
        <w:rFonts w:cs="Times New Roman" w:hint="default"/>
      </w:rPr>
    </w:lvl>
    <w:lvl w:ilvl="3" w:tplc="7C509188">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40FA7E41"/>
    <w:multiLevelType w:val="hybridMultilevel"/>
    <w:tmpl w:val="99CCD41C"/>
    <w:lvl w:ilvl="0" w:tplc="CFC2F1D2">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EE5434"/>
    <w:multiLevelType w:val="hybridMultilevel"/>
    <w:tmpl w:val="A1526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2D32A3"/>
    <w:multiLevelType w:val="hybridMultilevel"/>
    <w:tmpl w:val="528E92AA"/>
    <w:lvl w:ilvl="0" w:tplc="C22476A6">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0177D7"/>
    <w:multiLevelType w:val="hybridMultilevel"/>
    <w:tmpl w:val="24C643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4DBD1BEE"/>
    <w:multiLevelType w:val="hybridMultilevel"/>
    <w:tmpl w:val="40C417F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nsid w:val="596E15B1"/>
    <w:multiLevelType w:val="hybridMultilevel"/>
    <w:tmpl w:val="B442E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E34F9"/>
    <w:multiLevelType w:val="hybridMultilevel"/>
    <w:tmpl w:val="66568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933A58"/>
    <w:multiLevelType w:val="hybridMultilevel"/>
    <w:tmpl w:val="D55E0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9036D4"/>
    <w:multiLevelType w:val="hybridMultilevel"/>
    <w:tmpl w:val="21E0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430679"/>
    <w:multiLevelType w:val="hybridMultilevel"/>
    <w:tmpl w:val="F2FE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190E86"/>
    <w:multiLevelType w:val="hybridMultilevel"/>
    <w:tmpl w:val="18C6C86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4"/>
  </w:num>
  <w:num w:numId="2">
    <w:abstractNumId w:val="12"/>
  </w:num>
  <w:num w:numId="3">
    <w:abstractNumId w:val="23"/>
  </w:num>
  <w:num w:numId="4">
    <w:abstractNumId w:val="9"/>
  </w:num>
  <w:num w:numId="5">
    <w:abstractNumId w:val="16"/>
  </w:num>
  <w:num w:numId="6">
    <w:abstractNumId w:val="5"/>
  </w:num>
  <w:num w:numId="7">
    <w:abstractNumId w:val="10"/>
  </w:num>
  <w:num w:numId="8">
    <w:abstractNumId w:val="7"/>
  </w:num>
  <w:num w:numId="9">
    <w:abstractNumId w:val="17"/>
  </w:num>
  <w:num w:numId="10">
    <w:abstractNumId w:val="1"/>
  </w:num>
  <w:num w:numId="11">
    <w:abstractNumId w:val="21"/>
  </w:num>
  <w:num w:numId="12">
    <w:abstractNumId w:val="3"/>
  </w:num>
  <w:num w:numId="13">
    <w:abstractNumId w:val="15"/>
  </w:num>
  <w:num w:numId="14">
    <w:abstractNumId w:val="14"/>
  </w:num>
  <w:num w:numId="15">
    <w:abstractNumId w:val="2"/>
  </w:num>
  <w:num w:numId="16">
    <w:abstractNumId w:val="18"/>
  </w:num>
  <w:num w:numId="17">
    <w:abstractNumId w:val="20"/>
  </w:num>
  <w:num w:numId="18">
    <w:abstractNumId w:val="19"/>
  </w:num>
  <w:num w:numId="19">
    <w:abstractNumId w:val="6"/>
  </w:num>
  <w:num w:numId="20">
    <w:abstractNumId w:val="0"/>
  </w:num>
  <w:num w:numId="21">
    <w:abstractNumId w:val="13"/>
  </w:num>
  <w:num w:numId="22">
    <w:abstractNumId w:val="8"/>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93"/>
    <w:rsid w:val="0000268A"/>
    <w:rsid w:val="000057B0"/>
    <w:rsid w:val="000078A1"/>
    <w:rsid w:val="00011E06"/>
    <w:rsid w:val="00021F88"/>
    <w:rsid w:val="00024741"/>
    <w:rsid w:val="00025403"/>
    <w:rsid w:val="00026AD5"/>
    <w:rsid w:val="00036D71"/>
    <w:rsid w:val="000423D3"/>
    <w:rsid w:val="000425FE"/>
    <w:rsid w:val="00045791"/>
    <w:rsid w:val="00046442"/>
    <w:rsid w:val="00054268"/>
    <w:rsid w:val="00054F6B"/>
    <w:rsid w:val="00056FB9"/>
    <w:rsid w:val="000614FA"/>
    <w:rsid w:val="00065BD9"/>
    <w:rsid w:val="00077B0E"/>
    <w:rsid w:val="00077F3D"/>
    <w:rsid w:val="00091A86"/>
    <w:rsid w:val="000A330C"/>
    <w:rsid w:val="000A37A0"/>
    <w:rsid w:val="000A5D33"/>
    <w:rsid w:val="000B36DE"/>
    <w:rsid w:val="000B7EDA"/>
    <w:rsid w:val="000C01C2"/>
    <w:rsid w:val="000C73CA"/>
    <w:rsid w:val="000C7EBE"/>
    <w:rsid w:val="000D16D8"/>
    <w:rsid w:val="000D1D03"/>
    <w:rsid w:val="000D4953"/>
    <w:rsid w:val="000E5B4E"/>
    <w:rsid w:val="000E7C2D"/>
    <w:rsid w:val="000F0996"/>
    <w:rsid w:val="000F2FBA"/>
    <w:rsid w:val="000F561A"/>
    <w:rsid w:val="000F6153"/>
    <w:rsid w:val="00101259"/>
    <w:rsid w:val="00101FB9"/>
    <w:rsid w:val="001035DE"/>
    <w:rsid w:val="00103BDC"/>
    <w:rsid w:val="001046FA"/>
    <w:rsid w:val="001165B4"/>
    <w:rsid w:val="001307E2"/>
    <w:rsid w:val="00131E22"/>
    <w:rsid w:val="00132834"/>
    <w:rsid w:val="00132B1E"/>
    <w:rsid w:val="00134A08"/>
    <w:rsid w:val="00137776"/>
    <w:rsid w:val="001413EF"/>
    <w:rsid w:val="00147006"/>
    <w:rsid w:val="00147B57"/>
    <w:rsid w:val="00150551"/>
    <w:rsid w:val="001565AD"/>
    <w:rsid w:val="00160F93"/>
    <w:rsid w:val="0016228D"/>
    <w:rsid w:val="00164A65"/>
    <w:rsid w:val="00166543"/>
    <w:rsid w:val="0016689F"/>
    <w:rsid w:val="0017136D"/>
    <w:rsid w:val="00172725"/>
    <w:rsid w:val="0017634B"/>
    <w:rsid w:val="001778ED"/>
    <w:rsid w:val="00183368"/>
    <w:rsid w:val="0019137F"/>
    <w:rsid w:val="0019160B"/>
    <w:rsid w:val="0019227B"/>
    <w:rsid w:val="00192DC0"/>
    <w:rsid w:val="001935D4"/>
    <w:rsid w:val="00193978"/>
    <w:rsid w:val="00193DE7"/>
    <w:rsid w:val="00195083"/>
    <w:rsid w:val="001A4279"/>
    <w:rsid w:val="001A65B9"/>
    <w:rsid w:val="001A6AF4"/>
    <w:rsid w:val="001B2468"/>
    <w:rsid w:val="001B4131"/>
    <w:rsid w:val="001B7CDE"/>
    <w:rsid w:val="001C3022"/>
    <w:rsid w:val="001C3620"/>
    <w:rsid w:val="001C4A94"/>
    <w:rsid w:val="001C5EB8"/>
    <w:rsid w:val="001C657D"/>
    <w:rsid w:val="001C6A22"/>
    <w:rsid w:val="001D6203"/>
    <w:rsid w:val="001D6B69"/>
    <w:rsid w:val="001E18BA"/>
    <w:rsid w:val="001E2157"/>
    <w:rsid w:val="001E3D79"/>
    <w:rsid w:val="001E4AA6"/>
    <w:rsid w:val="001E4C7C"/>
    <w:rsid w:val="001F009A"/>
    <w:rsid w:val="001F2E56"/>
    <w:rsid w:val="001F6D1C"/>
    <w:rsid w:val="00201D7F"/>
    <w:rsid w:val="00204087"/>
    <w:rsid w:val="00205CD7"/>
    <w:rsid w:val="002068DB"/>
    <w:rsid w:val="00206E74"/>
    <w:rsid w:val="00210ECE"/>
    <w:rsid w:val="00215496"/>
    <w:rsid w:val="002165FC"/>
    <w:rsid w:val="00217882"/>
    <w:rsid w:val="00221BEA"/>
    <w:rsid w:val="00221C32"/>
    <w:rsid w:val="002225CD"/>
    <w:rsid w:val="00226E51"/>
    <w:rsid w:val="00234EE2"/>
    <w:rsid w:val="002352C9"/>
    <w:rsid w:val="00235E5B"/>
    <w:rsid w:val="002416C4"/>
    <w:rsid w:val="00244193"/>
    <w:rsid w:val="00247FC1"/>
    <w:rsid w:val="0025570E"/>
    <w:rsid w:val="00260314"/>
    <w:rsid w:val="00261A3C"/>
    <w:rsid w:val="00266D9B"/>
    <w:rsid w:val="00286D0F"/>
    <w:rsid w:val="00291A5B"/>
    <w:rsid w:val="00291D40"/>
    <w:rsid w:val="00294A50"/>
    <w:rsid w:val="002A019E"/>
    <w:rsid w:val="002A06F0"/>
    <w:rsid w:val="002B39C1"/>
    <w:rsid w:val="002B44BB"/>
    <w:rsid w:val="002B5093"/>
    <w:rsid w:val="002B5897"/>
    <w:rsid w:val="002C03B6"/>
    <w:rsid w:val="002C29DB"/>
    <w:rsid w:val="002C2B8A"/>
    <w:rsid w:val="002C3D5C"/>
    <w:rsid w:val="002D1167"/>
    <w:rsid w:val="002D1616"/>
    <w:rsid w:val="002D22C9"/>
    <w:rsid w:val="002D78AA"/>
    <w:rsid w:val="002E06D7"/>
    <w:rsid w:val="002F07E1"/>
    <w:rsid w:val="002F2B09"/>
    <w:rsid w:val="002F4D0C"/>
    <w:rsid w:val="002F69EA"/>
    <w:rsid w:val="003005CD"/>
    <w:rsid w:val="00300CD4"/>
    <w:rsid w:val="00301283"/>
    <w:rsid w:val="0030155D"/>
    <w:rsid w:val="003037D1"/>
    <w:rsid w:val="003054EF"/>
    <w:rsid w:val="003078FF"/>
    <w:rsid w:val="0031771D"/>
    <w:rsid w:val="00317F1A"/>
    <w:rsid w:val="00321CE2"/>
    <w:rsid w:val="003231D5"/>
    <w:rsid w:val="00326A7A"/>
    <w:rsid w:val="0033053B"/>
    <w:rsid w:val="0033251F"/>
    <w:rsid w:val="003326CE"/>
    <w:rsid w:val="00334A57"/>
    <w:rsid w:val="00335090"/>
    <w:rsid w:val="00336CAD"/>
    <w:rsid w:val="003407A8"/>
    <w:rsid w:val="003407F2"/>
    <w:rsid w:val="00345A88"/>
    <w:rsid w:val="0034722C"/>
    <w:rsid w:val="00352B87"/>
    <w:rsid w:val="00356DE1"/>
    <w:rsid w:val="00374008"/>
    <w:rsid w:val="00376312"/>
    <w:rsid w:val="003774AE"/>
    <w:rsid w:val="00383F3D"/>
    <w:rsid w:val="003909D6"/>
    <w:rsid w:val="00392713"/>
    <w:rsid w:val="0039285F"/>
    <w:rsid w:val="00392F51"/>
    <w:rsid w:val="003A30F3"/>
    <w:rsid w:val="003A3A61"/>
    <w:rsid w:val="003A6696"/>
    <w:rsid w:val="003A7E4C"/>
    <w:rsid w:val="003B1F48"/>
    <w:rsid w:val="003B4AC6"/>
    <w:rsid w:val="003B7DB1"/>
    <w:rsid w:val="003C198D"/>
    <w:rsid w:val="003D1971"/>
    <w:rsid w:val="003D2228"/>
    <w:rsid w:val="003D4C64"/>
    <w:rsid w:val="003E5EF7"/>
    <w:rsid w:val="003F0224"/>
    <w:rsid w:val="003F30B8"/>
    <w:rsid w:val="003F453F"/>
    <w:rsid w:val="003F601C"/>
    <w:rsid w:val="003F62B0"/>
    <w:rsid w:val="00403AA7"/>
    <w:rsid w:val="00413AD3"/>
    <w:rsid w:val="00415018"/>
    <w:rsid w:val="0041538E"/>
    <w:rsid w:val="00420D6E"/>
    <w:rsid w:val="004214F1"/>
    <w:rsid w:val="00426C66"/>
    <w:rsid w:val="004354C5"/>
    <w:rsid w:val="00435C8A"/>
    <w:rsid w:val="00437F6A"/>
    <w:rsid w:val="0044103D"/>
    <w:rsid w:val="00446262"/>
    <w:rsid w:val="00456039"/>
    <w:rsid w:val="00460A48"/>
    <w:rsid w:val="004637FF"/>
    <w:rsid w:val="00463851"/>
    <w:rsid w:val="004641A9"/>
    <w:rsid w:val="00465CC2"/>
    <w:rsid w:val="00466572"/>
    <w:rsid w:val="00470BEE"/>
    <w:rsid w:val="00474F60"/>
    <w:rsid w:val="004826DB"/>
    <w:rsid w:val="00483809"/>
    <w:rsid w:val="00485EDB"/>
    <w:rsid w:val="00486576"/>
    <w:rsid w:val="00491AE0"/>
    <w:rsid w:val="004951A9"/>
    <w:rsid w:val="00496BA8"/>
    <w:rsid w:val="00497EAE"/>
    <w:rsid w:val="004A0283"/>
    <w:rsid w:val="004A1085"/>
    <w:rsid w:val="004A1FE4"/>
    <w:rsid w:val="004A40F7"/>
    <w:rsid w:val="004A61B1"/>
    <w:rsid w:val="004A6BF1"/>
    <w:rsid w:val="004B7C61"/>
    <w:rsid w:val="004C4EF0"/>
    <w:rsid w:val="004C6727"/>
    <w:rsid w:val="004C71FD"/>
    <w:rsid w:val="004D3BD4"/>
    <w:rsid w:val="004D788B"/>
    <w:rsid w:val="004E5C43"/>
    <w:rsid w:val="004E6BE5"/>
    <w:rsid w:val="004F3B0A"/>
    <w:rsid w:val="004F44DC"/>
    <w:rsid w:val="004F55A6"/>
    <w:rsid w:val="004F5AB2"/>
    <w:rsid w:val="004F5B61"/>
    <w:rsid w:val="004F7C7C"/>
    <w:rsid w:val="00502957"/>
    <w:rsid w:val="00507F28"/>
    <w:rsid w:val="005111F3"/>
    <w:rsid w:val="00514564"/>
    <w:rsid w:val="00526693"/>
    <w:rsid w:val="00526B71"/>
    <w:rsid w:val="005278E4"/>
    <w:rsid w:val="00527D3E"/>
    <w:rsid w:val="00531CC7"/>
    <w:rsid w:val="005326E1"/>
    <w:rsid w:val="005331A3"/>
    <w:rsid w:val="00543C02"/>
    <w:rsid w:val="005450C2"/>
    <w:rsid w:val="0054519B"/>
    <w:rsid w:val="005478E1"/>
    <w:rsid w:val="0055113F"/>
    <w:rsid w:val="00551B95"/>
    <w:rsid w:val="005538B9"/>
    <w:rsid w:val="00554A28"/>
    <w:rsid w:val="00556A49"/>
    <w:rsid w:val="00557F35"/>
    <w:rsid w:val="00561353"/>
    <w:rsid w:val="00564DEC"/>
    <w:rsid w:val="00570E92"/>
    <w:rsid w:val="00582D28"/>
    <w:rsid w:val="00585148"/>
    <w:rsid w:val="00587EB8"/>
    <w:rsid w:val="005A15D1"/>
    <w:rsid w:val="005A1A62"/>
    <w:rsid w:val="005A7C47"/>
    <w:rsid w:val="005B3FC4"/>
    <w:rsid w:val="005C17A4"/>
    <w:rsid w:val="005C1E57"/>
    <w:rsid w:val="005C201E"/>
    <w:rsid w:val="005C6F19"/>
    <w:rsid w:val="005D1C0E"/>
    <w:rsid w:val="005D59BD"/>
    <w:rsid w:val="005D7B34"/>
    <w:rsid w:val="005E0781"/>
    <w:rsid w:val="005E2D3C"/>
    <w:rsid w:val="005E32B1"/>
    <w:rsid w:val="005F1847"/>
    <w:rsid w:val="005F3C00"/>
    <w:rsid w:val="005F4F24"/>
    <w:rsid w:val="005F58A6"/>
    <w:rsid w:val="005F6660"/>
    <w:rsid w:val="005F7AD1"/>
    <w:rsid w:val="00600407"/>
    <w:rsid w:val="00600E65"/>
    <w:rsid w:val="00605F23"/>
    <w:rsid w:val="00606088"/>
    <w:rsid w:val="0060619A"/>
    <w:rsid w:val="0060776E"/>
    <w:rsid w:val="00614910"/>
    <w:rsid w:val="00617C5B"/>
    <w:rsid w:val="00621617"/>
    <w:rsid w:val="006224A7"/>
    <w:rsid w:val="0062314A"/>
    <w:rsid w:val="00623443"/>
    <w:rsid w:val="0062463B"/>
    <w:rsid w:val="006248EA"/>
    <w:rsid w:val="00624E6E"/>
    <w:rsid w:val="00625175"/>
    <w:rsid w:val="00632836"/>
    <w:rsid w:val="0063542D"/>
    <w:rsid w:val="00646A1E"/>
    <w:rsid w:val="00652D5D"/>
    <w:rsid w:val="00654DB4"/>
    <w:rsid w:val="006551B5"/>
    <w:rsid w:val="0066253E"/>
    <w:rsid w:val="006654B6"/>
    <w:rsid w:val="006668E7"/>
    <w:rsid w:val="00673050"/>
    <w:rsid w:val="00673AA4"/>
    <w:rsid w:val="00673DC3"/>
    <w:rsid w:val="006741D6"/>
    <w:rsid w:val="00675E86"/>
    <w:rsid w:val="00676021"/>
    <w:rsid w:val="00681053"/>
    <w:rsid w:val="00681433"/>
    <w:rsid w:val="00684D71"/>
    <w:rsid w:val="00687E50"/>
    <w:rsid w:val="00693730"/>
    <w:rsid w:val="006A2A74"/>
    <w:rsid w:val="006A6566"/>
    <w:rsid w:val="006B208A"/>
    <w:rsid w:val="006B3B0E"/>
    <w:rsid w:val="006B40DC"/>
    <w:rsid w:val="006C21A6"/>
    <w:rsid w:val="006C2EF1"/>
    <w:rsid w:val="006C48C1"/>
    <w:rsid w:val="006C5C10"/>
    <w:rsid w:val="006D04CF"/>
    <w:rsid w:val="006D06AC"/>
    <w:rsid w:val="006D187D"/>
    <w:rsid w:val="006D2995"/>
    <w:rsid w:val="006E5899"/>
    <w:rsid w:val="006E69B7"/>
    <w:rsid w:val="006F0FA6"/>
    <w:rsid w:val="006F203F"/>
    <w:rsid w:val="00702F9E"/>
    <w:rsid w:val="00703730"/>
    <w:rsid w:val="00714E42"/>
    <w:rsid w:val="00715C9A"/>
    <w:rsid w:val="00721A03"/>
    <w:rsid w:val="00725311"/>
    <w:rsid w:val="00727F7B"/>
    <w:rsid w:val="0073238F"/>
    <w:rsid w:val="00736752"/>
    <w:rsid w:val="00736A3C"/>
    <w:rsid w:val="00741116"/>
    <w:rsid w:val="00745383"/>
    <w:rsid w:val="00746D55"/>
    <w:rsid w:val="00747603"/>
    <w:rsid w:val="00747DBE"/>
    <w:rsid w:val="0075074D"/>
    <w:rsid w:val="007564CC"/>
    <w:rsid w:val="00757C1A"/>
    <w:rsid w:val="00765695"/>
    <w:rsid w:val="007716BA"/>
    <w:rsid w:val="0077478B"/>
    <w:rsid w:val="007774E7"/>
    <w:rsid w:val="00782287"/>
    <w:rsid w:val="00782843"/>
    <w:rsid w:val="0078320D"/>
    <w:rsid w:val="00785AE1"/>
    <w:rsid w:val="00790D39"/>
    <w:rsid w:val="00794334"/>
    <w:rsid w:val="00794669"/>
    <w:rsid w:val="00797186"/>
    <w:rsid w:val="007A09DB"/>
    <w:rsid w:val="007A3AFF"/>
    <w:rsid w:val="007A5A5F"/>
    <w:rsid w:val="007B09E5"/>
    <w:rsid w:val="007B2EB7"/>
    <w:rsid w:val="007B3207"/>
    <w:rsid w:val="007B4987"/>
    <w:rsid w:val="007B5747"/>
    <w:rsid w:val="007C4FE5"/>
    <w:rsid w:val="007D02B9"/>
    <w:rsid w:val="007D5E23"/>
    <w:rsid w:val="007E31C7"/>
    <w:rsid w:val="007E32F6"/>
    <w:rsid w:val="007E413A"/>
    <w:rsid w:val="007E7F2E"/>
    <w:rsid w:val="007F1CCB"/>
    <w:rsid w:val="007F221B"/>
    <w:rsid w:val="007F2C0E"/>
    <w:rsid w:val="008001EB"/>
    <w:rsid w:val="00811015"/>
    <w:rsid w:val="00827682"/>
    <w:rsid w:val="008276DD"/>
    <w:rsid w:val="00831392"/>
    <w:rsid w:val="00832C83"/>
    <w:rsid w:val="00836DF2"/>
    <w:rsid w:val="008378F6"/>
    <w:rsid w:val="00841D02"/>
    <w:rsid w:val="0084238B"/>
    <w:rsid w:val="00842DF1"/>
    <w:rsid w:val="00844DA2"/>
    <w:rsid w:val="00845AC8"/>
    <w:rsid w:val="00847CEE"/>
    <w:rsid w:val="008521CB"/>
    <w:rsid w:val="00855AC1"/>
    <w:rsid w:val="00857423"/>
    <w:rsid w:val="00861E0C"/>
    <w:rsid w:val="0087031D"/>
    <w:rsid w:val="00871454"/>
    <w:rsid w:val="008747B6"/>
    <w:rsid w:val="008816CB"/>
    <w:rsid w:val="00886515"/>
    <w:rsid w:val="00886FFE"/>
    <w:rsid w:val="00887778"/>
    <w:rsid w:val="00892BF9"/>
    <w:rsid w:val="00893B27"/>
    <w:rsid w:val="00896B54"/>
    <w:rsid w:val="00897BB9"/>
    <w:rsid w:val="008A4A20"/>
    <w:rsid w:val="008A73E4"/>
    <w:rsid w:val="008B1247"/>
    <w:rsid w:val="008B259D"/>
    <w:rsid w:val="008B32BE"/>
    <w:rsid w:val="008B3661"/>
    <w:rsid w:val="008B4DDA"/>
    <w:rsid w:val="008B6CF4"/>
    <w:rsid w:val="008C2F7C"/>
    <w:rsid w:val="008C4FB7"/>
    <w:rsid w:val="008C7BA2"/>
    <w:rsid w:val="008C7E39"/>
    <w:rsid w:val="008D0D08"/>
    <w:rsid w:val="008D182B"/>
    <w:rsid w:val="008D3DF4"/>
    <w:rsid w:val="008D6B7B"/>
    <w:rsid w:val="008E4331"/>
    <w:rsid w:val="008E4A42"/>
    <w:rsid w:val="008E5639"/>
    <w:rsid w:val="008E6763"/>
    <w:rsid w:val="008F115D"/>
    <w:rsid w:val="008F2883"/>
    <w:rsid w:val="008F5DA0"/>
    <w:rsid w:val="008F786F"/>
    <w:rsid w:val="00900A29"/>
    <w:rsid w:val="009016A6"/>
    <w:rsid w:val="00917626"/>
    <w:rsid w:val="009179DC"/>
    <w:rsid w:val="0092028C"/>
    <w:rsid w:val="009202D5"/>
    <w:rsid w:val="00920F50"/>
    <w:rsid w:val="00921B76"/>
    <w:rsid w:val="00927801"/>
    <w:rsid w:val="0093593A"/>
    <w:rsid w:val="00937034"/>
    <w:rsid w:val="00937F16"/>
    <w:rsid w:val="00941A37"/>
    <w:rsid w:val="0094253C"/>
    <w:rsid w:val="00944570"/>
    <w:rsid w:val="00946DC5"/>
    <w:rsid w:val="0094737B"/>
    <w:rsid w:val="00953BD7"/>
    <w:rsid w:val="009564C3"/>
    <w:rsid w:val="009621B2"/>
    <w:rsid w:val="00962E8A"/>
    <w:rsid w:val="00972D35"/>
    <w:rsid w:val="00975CBA"/>
    <w:rsid w:val="009765BD"/>
    <w:rsid w:val="0098186A"/>
    <w:rsid w:val="00981DA8"/>
    <w:rsid w:val="009838DF"/>
    <w:rsid w:val="00986D9F"/>
    <w:rsid w:val="00992C83"/>
    <w:rsid w:val="0099746C"/>
    <w:rsid w:val="009A407D"/>
    <w:rsid w:val="009A5227"/>
    <w:rsid w:val="009A600F"/>
    <w:rsid w:val="009A66FE"/>
    <w:rsid w:val="009C2885"/>
    <w:rsid w:val="009C4452"/>
    <w:rsid w:val="009C7594"/>
    <w:rsid w:val="009D0017"/>
    <w:rsid w:val="009D0A99"/>
    <w:rsid w:val="009D12CD"/>
    <w:rsid w:val="009D369B"/>
    <w:rsid w:val="009D50D0"/>
    <w:rsid w:val="009D6D21"/>
    <w:rsid w:val="009E5CCA"/>
    <w:rsid w:val="009E667B"/>
    <w:rsid w:val="009F0919"/>
    <w:rsid w:val="009F26E4"/>
    <w:rsid w:val="009F658C"/>
    <w:rsid w:val="009F6BA0"/>
    <w:rsid w:val="009F7BB9"/>
    <w:rsid w:val="00A00AB3"/>
    <w:rsid w:val="00A0267F"/>
    <w:rsid w:val="00A03B8D"/>
    <w:rsid w:val="00A04459"/>
    <w:rsid w:val="00A04D2E"/>
    <w:rsid w:val="00A23162"/>
    <w:rsid w:val="00A23B32"/>
    <w:rsid w:val="00A25309"/>
    <w:rsid w:val="00A25D0C"/>
    <w:rsid w:val="00A26FC2"/>
    <w:rsid w:val="00A30BA1"/>
    <w:rsid w:val="00A316E0"/>
    <w:rsid w:val="00A34F2E"/>
    <w:rsid w:val="00A376C9"/>
    <w:rsid w:val="00A401DF"/>
    <w:rsid w:val="00A41B8B"/>
    <w:rsid w:val="00A46284"/>
    <w:rsid w:val="00A50C23"/>
    <w:rsid w:val="00A522B4"/>
    <w:rsid w:val="00A569B4"/>
    <w:rsid w:val="00A56C84"/>
    <w:rsid w:val="00A57E23"/>
    <w:rsid w:val="00A60181"/>
    <w:rsid w:val="00A65B6A"/>
    <w:rsid w:val="00A74019"/>
    <w:rsid w:val="00A741B5"/>
    <w:rsid w:val="00A805F0"/>
    <w:rsid w:val="00A835F0"/>
    <w:rsid w:val="00A92D26"/>
    <w:rsid w:val="00A95F29"/>
    <w:rsid w:val="00AA4D7C"/>
    <w:rsid w:val="00AA5609"/>
    <w:rsid w:val="00AA6249"/>
    <w:rsid w:val="00AB046D"/>
    <w:rsid w:val="00AB0B2D"/>
    <w:rsid w:val="00AB3A39"/>
    <w:rsid w:val="00AB5157"/>
    <w:rsid w:val="00AC7C5A"/>
    <w:rsid w:val="00AD1091"/>
    <w:rsid w:val="00AD31B3"/>
    <w:rsid w:val="00AD4E62"/>
    <w:rsid w:val="00AD5BD3"/>
    <w:rsid w:val="00AD750E"/>
    <w:rsid w:val="00AE2B73"/>
    <w:rsid w:val="00AE2EB6"/>
    <w:rsid w:val="00AE34A2"/>
    <w:rsid w:val="00AE4B71"/>
    <w:rsid w:val="00AF0BDA"/>
    <w:rsid w:val="00B15D74"/>
    <w:rsid w:val="00B16128"/>
    <w:rsid w:val="00B1694C"/>
    <w:rsid w:val="00B20370"/>
    <w:rsid w:val="00B20FF4"/>
    <w:rsid w:val="00B235DC"/>
    <w:rsid w:val="00B25546"/>
    <w:rsid w:val="00B36488"/>
    <w:rsid w:val="00B37D17"/>
    <w:rsid w:val="00B403DE"/>
    <w:rsid w:val="00B4253A"/>
    <w:rsid w:val="00B4352E"/>
    <w:rsid w:val="00B527E5"/>
    <w:rsid w:val="00B5381F"/>
    <w:rsid w:val="00B5450F"/>
    <w:rsid w:val="00B54A96"/>
    <w:rsid w:val="00B61A36"/>
    <w:rsid w:val="00B63262"/>
    <w:rsid w:val="00B75E28"/>
    <w:rsid w:val="00B75F01"/>
    <w:rsid w:val="00B769D4"/>
    <w:rsid w:val="00B82BB8"/>
    <w:rsid w:val="00B8411C"/>
    <w:rsid w:val="00B86621"/>
    <w:rsid w:val="00B879AE"/>
    <w:rsid w:val="00B934C7"/>
    <w:rsid w:val="00BA1ECF"/>
    <w:rsid w:val="00BA50DD"/>
    <w:rsid w:val="00BB0446"/>
    <w:rsid w:val="00BB05FD"/>
    <w:rsid w:val="00BC0350"/>
    <w:rsid w:val="00BC09ED"/>
    <w:rsid w:val="00BC2835"/>
    <w:rsid w:val="00BC3675"/>
    <w:rsid w:val="00BC4D69"/>
    <w:rsid w:val="00BC58D7"/>
    <w:rsid w:val="00BD1A4D"/>
    <w:rsid w:val="00BD3AAD"/>
    <w:rsid w:val="00BE0BFD"/>
    <w:rsid w:val="00BE1468"/>
    <w:rsid w:val="00BE1E14"/>
    <w:rsid w:val="00BE201D"/>
    <w:rsid w:val="00BE25F9"/>
    <w:rsid w:val="00BE2FD3"/>
    <w:rsid w:val="00BE6B55"/>
    <w:rsid w:val="00BF236B"/>
    <w:rsid w:val="00BF2F04"/>
    <w:rsid w:val="00BF3071"/>
    <w:rsid w:val="00C000CD"/>
    <w:rsid w:val="00C027B3"/>
    <w:rsid w:val="00C04C0A"/>
    <w:rsid w:val="00C072DA"/>
    <w:rsid w:val="00C1472A"/>
    <w:rsid w:val="00C168F9"/>
    <w:rsid w:val="00C2461D"/>
    <w:rsid w:val="00C418AC"/>
    <w:rsid w:val="00C42B7C"/>
    <w:rsid w:val="00C42D77"/>
    <w:rsid w:val="00C45065"/>
    <w:rsid w:val="00C45632"/>
    <w:rsid w:val="00C51355"/>
    <w:rsid w:val="00C51E32"/>
    <w:rsid w:val="00C569E4"/>
    <w:rsid w:val="00C6005B"/>
    <w:rsid w:val="00C62804"/>
    <w:rsid w:val="00C64686"/>
    <w:rsid w:val="00C669A9"/>
    <w:rsid w:val="00C67565"/>
    <w:rsid w:val="00C70D35"/>
    <w:rsid w:val="00C70E01"/>
    <w:rsid w:val="00C71199"/>
    <w:rsid w:val="00C71643"/>
    <w:rsid w:val="00C73079"/>
    <w:rsid w:val="00C7402B"/>
    <w:rsid w:val="00C763C7"/>
    <w:rsid w:val="00C84D84"/>
    <w:rsid w:val="00C92A5B"/>
    <w:rsid w:val="00C92D17"/>
    <w:rsid w:val="00C977CF"/>
    <w:rsid w:val="00CA2492"/>
    <w:rsid w:val="00CA479B"/>
    <w:rsid w:val="00CA5D48"/>
    <w:rsid w:val="00CA6589"/>
    <w:rsid w:val="00CB132F"/>
    <w:rsid w:val="00CB49AC"/>
    <w:rsid w:val="00CC127E"/>
    <w:rsid w:val="00CC2C47"/>
    <w:rsid w:val="00CC4B5B"/>
    <w:rsid w:val="00CC4D05"/>
    <w:rsid w:val="00CC509C"/>
    <w:rsid w:val="00CC5106"/>
    <w:rsid w:val="00CD0937"/>
    <w:rsid w:val="00CD0C1E"/>
    <w:rsid w:val="00CD6D7C"/>
    <w:rsid w:val="00CE23D2"/>
    <w:rsid w:val="00CE26BA"/>
    <w:rsid w:val="00CE2862"/>
    <w:rsid w:val="00CE3B9A"/>
    <w:rsid w:val="00CE6678"/>
    <w:rsid w:val="00CE7CC9"/>
    <w:rsid w:val="00CF5EC0"/>
    <w:rsid w:val="00D0009E"/>
    <w:rsid w:val="00D0233E"/>
    <w:rsid w:val="00D04E73"/>
    <w:rsid w:val="00D149B0"/>
    <w:rsid w:val="00D201CF"/>
    <w:rsid w:val="00D23A90"/>
    <w:rsid w:val="00D30586"/>
    <w:rsid w:val="00D3655B"/>
    <w:rsid w:val="00D3761F"/>
    <w:rsid w:val="00D41639"/>
    <w:rsid w:val="00D46039"/>
    <w:rsid w:val="00D47E77"/>
    <w:rsid w:val="00D55969"/>
    <w:rsid w:val="00D60496"/>
    <w:rsid w:val="00D61BDE"/>
    <w:rsid w:val="00D62803"/>
    <w:rsid w:val="00D63D65"/>
    <w:rsid w:val="00D649C7"/>
    <w:rsid w:val="00D65A0F"/>
    <w:rsid w:val="00D6701A"/>
    <w:rsid w:val="00D673FA"/>
    <w:rsid w:val="00D74D9A"/>
    <w:rsid w:val="00D75112"/>
    <w:rsid w:val="00D77777"/>
    <w:rsid w:val="00D80DF8"/>
    <w:rsid w:val="00D83CBA"/>
    <w:rsid w:val="00D84987"/>
    <w:rsid w:val="00D85DA9"/>
    <w:rsid w:val="00D86FDC"/>
    <w:rsid w:val="00D960EB"/>
    <w:rsid w:val="00D96E4B"/>
    <w:rsid w:val="00DA21F2"/>
    <w:rsid w:val="00DA2F87"/>
    <w:rsid w:val="00DB157B"/>
    <w:rsid w:val="00DB462D"/>
    <w:rsid w:val="00DC076A"/>
    <w:rsid w:val="00DC16D3"/>
    <w:rsid w:val="00DC3BDD"/>
    <w:rsid w:val="00DC42C0"/>
    <w:rsid w:val="00DC72E4"/>
    <w:rsid w:val="00DD11D3"/>
    <w:rsid w:val="00DE3655"/>
    <w:rsid w:val="00DE46A6"/>
    <w:rsid w:val="00DE5241"/>
    <w:rsid w:val="00DE7348"/>
    <w:rsid w:val="00DE7ADD"/>
    <w:rsid w:val="00DF152A"/>
    <w:rsid w:val="00DF4C1D"/>
    <w:rsid w:val="00E01226"/>
    <w:rsid w:val="00E02868"/>
    <w:rsid w:val="00E07A24"/>
    <w:rsid w:val="00E07BD1"/>
    <w:rsid w:val="00E1325F"/>
    <w:rsid w:val="00E16C32"/>
    <w:rsid w:val="00E2007C"/>
    <w:rsid w:val="00E242E8"/>
    <w:rsid w:val="00E25B3C"/>
    <w:rsid w:val="00E2678B"/>
    <w:rsid w:val="00E313D4"/>
    <w:rsid w:val="00E33E93"/>
    <w:rsid w:val="00E41073"/>
    <w:rsid w:val="00E41890"/>
    <w:rsid w:val="00E4340D"/>
    <w:rsid w:val="00E4641A"/>
    <w:rsid w:val="00E47BAB"/>
    <w:rsid w:val="00E51A48"/>
    <w:rsid w:val="00E54ECF"/>
    <w:rsid w:val="00E559E2"/>
    <w:rsid w:val="00E56046"/>
    <w:rsid w:val="00E653F4"/>
    <w:rsid w:val="00E66E37"/>
    <w:rsid w:val="00E678A6"/>
    <w:rsid w:val="00E70D10"/>
    <w:rsid w:val="00E80042"/>
    <w:rsid w:val="00E80EBA"/>
    <w:rsid w:val="00E8169F"/>
    <w:rsid w:val="00E81FB4"/>
    <w:rsid w:val="00E83822"/>
    <w:rsid w:val="00E83DF8"/>
    <w:rsid w:val="00E855A5"/>
    <w:rsid w:val="00E85ADC"/>
    <w:rsid w:val="00E94CAF"/>
    <w:rsid w:val="00E95B44"/>
    <w:rsid w:val="00EA06CE"/>
    <w:rsid w:val="00EB1EC3"/>
    <w:rsid w:val="00EB2E0A"/>
    <w:rsid w:val="00EB407F"/>
    <w:rsid w:val="00EC2AA7"/>
    <w:rsid w:val="00EC6271"/>
    <w:rsid w:val="00EC65DE"/>
    <w:rsid w:val="00ED060C"/>
    <w:rsid w:val="00ED262C"/>
    <w:rsid w:val="00EE2FFF"/>
    <w:rsid w:val="00EE3B52"/>
    <w:rsid w:val="00EF3936"/>
    <w:rsid w:val="00EF779A"/>
    <w:rsid w:val="00EF7C0D"/>
    <w:rsid w:val="00F00179"/>
    <w:rsid w:val="00F0187E"/>
    <w:rsid w:val="00F02E5D"/>
    <w:rsid w:val="00F055D6"/>
    <w:rsid w:val="00F1085F"/>
    <w:rsid w:val="00F11C0E"/>
    <w:rsid w:val="00F2111E"/>
    <w:rsid w:val="00F229B0"/>
    <w:rsid w:val="00F24DEA"/>
    <w:rsid w:val="00F25989"/>
    <w:rsid w:val="00F30244"/>
    <w:rsid w:val="00F33950"/>
    <w:rsid w:val="00F40746"/>
    <w:rsid w:val="00F430E0"/>
    <w:rsid w:val="00F47D57"/>
    <w:rsid w:val="00F605AC"/>
    <w:rsid w:val="00F64018"/>
    <w:rsid w:val="00F64371"/>
    <w:rsid w:val="00F651F2"/>
    <w:rsid w:val="00F66490"/>
    <w:rsid w:val="00F67F06"/>
    <w:rsid w:val="00F748F9"/>
    <w:rsid w:val="00F74A74"/>
    <w:rsid w:val="00F76EA1"/>
    <w:rsid w:val="00F8532E"/>
    <w:rsid w:val="00F85D0A"/>
    <w:rsid w:val="00F92A94"/>
    <w:rsid w:val="00F92BDB"/>
    <w:rsid w:val="00F93494"/>
    <w:rsid w:val="00F94E59"/>
    <w:rsid w:val="00FA4986"/>
    <w:rsid w:val="00FA77C5"/>
    <w:rsid w:val="00FB2464"/>
    <w:rsid w:val="00FB37E1"/>
    <w:rsid w:val="00FB4332"/>
    <w:rsid w:val="00FB46C5"/>
    <w:rsid w:val="00FB5C2D"/>
    <w:rsid w:val="00FB7E19"/>
    <w:rsid w:val="00FB7E84"/>
    <w:rsid w:val="00FC2DEF"/>
    <w:rsid w:val="00FC2E7C"/>
    <w:rsid w:val="00FD0376"/>
    <w:rsid w:val="00FD7615"/>
    <w:rsid w:val="00FE1C42"/>
    <w:rsid w:val="00FE30D8"/>
    <w:rsid w:val="00FE4BCD"/>
    <w:rsid w:val="00FF01B2"/>
    <w:rsid w:val="00FF024A"/>
    <w:rsid w:val="00FF181B"/>
    <w:rsid w:val="00FF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E93"/>
    <w:rPr>
      <w:sz w:val="24"/>
      <w:szCs w:val="24"/>
    </w:rPr>
  </w:style>
  <w:style w:type="paragraph" w:styleId="Heading1">
    <w:name w:val="heading 1"/>
    <w:basedOn w:val="Normal"/>
    <w:next w:val="Normal"/>
    <w:link w:val="Heading1Char"/>
    <w:uiPriority w:val="9"/>
    <w:qFormat/>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DE7ADD"/>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basedOn w:val="Normal"/>
    <w:qFormat/>
    <w:rsid w:val="00AD750E"/>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210ECE"/>
    <w:pPr>
      <w:tabs>
        <w:tab w:val="center" w:pos="4680"/>
        <w:tab w:val="right" w:pos="9360"/>
      </w:tabs>
    </w:pPr>
    <w:rPr>
      <w:lang w:val="x-none" w:eastAsia="x-none"/>
    </w:rPr>
  </w:style>
  <w:style w:type="character" w:customStyle="1" w:styleId="HeaderChar">
    <w:name w:val="Header Char"/>
    <w:link w:val="Header"/>
    <w:uiPriority w:val="99"/>
    <w:rsid w:val="00210ECE"/>
    <w:rPr>
      <w:sz w:val="24"/>
      <w:szCs w:val="24"/>
    </w:rPr>
  </w:style>
  <w:style w:type="paragraph" w:styleId="Footer">
    <w:name w:val="footer"/>
    <w:basedOn w:val="Normal"/>
    <w:link w:val="FooterChar"/>
    <w:uiPriority w:val="99"/>
    <w:unhideWhenUsed/>
    <w:rsid w:val="00210ECE"/>
    <w:pPr>
      <w:tabs>
        <w:tab w:val="center" w:pos="4680"/>
        <w:tab w:val="right" w:pos="9360"/>
      </w:tabs>
    </w:pPr>
    <w:rPr>
      <w:lang w:val="x-none" w:eastAsia="x-none"/>
    </w:rPr>
  </w:style>
  <w:style w:type="character" w:customStyle="1" w:styleId="FooterChar">
    <w:name w:val="Footer Char"/>
    <w:link w:val="Footer"/>
    <w:uiPriority w:val="99"/>
    <w:rsid w:val="00210E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E93"/>
    <w:rPr>
      <w:sz w:val="24"/>
      <w:szCs w:val="24"/>
    </w:rPr>
  </w:style>
  <w:style w:type="paragraph" w:styleId="Heading1">
    <w:name w:val="heading 1"/>
    <w:basedOn w:val="Normal"/>
    <w:next w:val="Normal"/>
    <w:link w:val="Heading1Char"/>
    <w:uiPriority w:val="9"/>
    <w:qFormat/>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DE7ADD"/>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basedOn w:val="Normal"/>
    <w:qFormat/>
    <w:rsid w:val="00AD750E"/>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210ECE"/>
    <w:pPr>
      <w:tabs>
        <w:tab w:val="center" w:pos="4680"/>
        <w:tab w:val="right" w:pos="9360"/>
      </w:tabs>
    </w:pPr>
    <w:rPr>
      <w:lang w:val="x-none" w:eastAsia="x-none"/>
    </w:rPr>
  </w:style>
  <w:style w:type="character" w:customStyle="1" w:styleId="HeaderChar">
    <w:name w:val="Header Char"/>
    <w:link w:val="Header"/>
    <w:uiPriority w:val="99"/>
    <w:rsid w:val="00210ECE"/>
    <w:rPr>
      <w:sz w:val="24"/>
      <w:szCs w:val="24"/>
    </w:rPr>
  </w:style>
  <w:style w:type="paragraph" w:styleId="Footer">
    <w:name w:val="footer"/>
    <w:basedOn w:val="Normal"/>
    <w:link w:val="FooterChar"/>
    <w:uiPriority w:val="99"/>
    <w:unhideWhenUsed/>
    <w:rsid w:val="00210ECE"/>
    <w:pPr>
      <w:tabs>
        <w:tab w:val="center" w:pos="4680"/>
        <w:tab w:val="right" w:pos="9360"/>
      </w:tabs>
    </w:pPr>
    <w:rPr>
      <w:lang w:val="x-none" w:eastAsia="x-none"/>
    </w:rPr>
  </w:style>
  <w:style w:type="character" w:customStyle="1" w:styleId="FooterChar">
    <w:name w:val="Footer Char"/>
    <w:link w:val="Footer"/>
    <w:uiPriority w:val="99"/>
    <w:rsid w:val="00210E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E3B14-A2E0-44BE-AD98-6D2895F8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5856</Words>
  <Characters>33385</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Psychology, EIU</Company>
  <LinksUpToDate>false</LinksUpToDate>
  <CharactersWithSpaces>39163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cfbrito@eiu.edu</dc:creator>
  <cp:lastModifiedBy>Sanders, Karla</cp:lastModifiedBy>
  <cp:revision>2</cp:revision>
  <cp:lastPrinted>2012-06-18T15:32:00Z</cp:lastPrinted>
  <dcterms:created xsi:type="dcterms:W3CDTF">2019-06-18T20:22:00Z</dcterms:created>
  <dcterms:modified xsi:type="dcterms:W3CDTF">2019-06-18T20:22:00Z</dcterms:modified>
</cp:coreProperties>
</file>