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F005" w14:textId="77777777" w:rsidR="00086185" w:rsidRPr="00086185" w:rsidRDefault="00086185" w:rsidP="00AA094B">
      <w:pPr>
        <w:pStyle w:val="BodyText"/>
        <w:shd w:val="clear" w:color="auto" w:fill="FFFFFF" w:themeFill="background1"/>
        <w:ind w:left="720" w:right="810"/>
        <w:rPr>
          <w:b/>
          <w:bCs/>
          <w:sz w:val="20"/>
          <w:szCs w:val="20"/>
        </w:rPr>
      </w:pPr>
    </w:p>
    <w:p w14:paraId="008BCEAE" w14:textId="316774DD" w:rsidR="00086185" w:rsidRDefault="006A7E08" w:rsidP="00AA094B">
      <w:pPr>
        <w:pStyle w:val="BodyText"/>
        <w:shd w:val="clear" w:color="auto" w:fill="FFFFFF" w:themeFill="background1"/>
        <w:ind w:left="720" w:right="1080"/>
        <w:rPr>
          <w:sz w:val="20"/>
          <w:szCs w:val="20"/>
        </w:rPr>
      </w:pPr>
      <w:r w:rsidRPr="003C476A">
        <w:rPr>
          <w:b/>
          <w:bCs/>
          <w:sz w:val="20"/>
          <w:szCs w:val="20"/>
          <w:highlight w:val="yellow"/>
        </w:rPr>
        <w:t>EIU Model Template</w:t>
      </w:r>
      <w:r w:rsidRPr="003C476A">
        <w:rPr>
          <w:sz w:val="20"/>
          <w:szCs w:val="20"/>
          <w:highlight w:val="yellow"/>
        </w:rPr>
        <w:t xml:space="preserve"> for completing an RME form. Please direct any questions to the Office of the VPAA.</w:t>
      </w:r>
    </w:p>
    <w:p w14:paraId="7F8C5151" w14:textId="77777777" w:rsidR="006A7E08" w:rsidRDefault="006A7E08" w:rsidP="00AA094B">
      <w:pPr>
        <w:pStyle w:val="BodyText"/>
        <w:shd w:val="clear" w:color="auto" w:fill="FFFFFF" w:themeFill="background1"/>
        <w:ind w:left="720" w:right="1080"/>
        <w:rPr>
          <w:b/>
          <w:bCs/>
          <w:sz w:val="20"/>
          <w:szCs w:val="20"/>
        </w:rPr>
      </w:pPr>
    </w:p>
    <w:p w14:paraId="0E849B0B" w14:textId="46ABDF81" w:rsidR="00B84F54" w:rsidRPr="00B84F54" w:rsidRDefault="00B00AAF" w:rsidP="00AA094B">
      <w:pPr>
        <w:pStyle w:val="BodyText"/>
        <w:shd w:val="clear" w:color="auto" w:fill="FFFFFF" w:themeFill="background1"/>
        <w:ind w:left="720" w:right="1080"/>
        <w:rPr>
          <w:sz w:val="20"/>
          <w:szCs w:val="20"/>
        </w:rPr>
      </w:pPr>
      <w:r w:rsidRPr="00027D9A">
        <w:rPr>
          <w:b/>
          <w:bCs/>
          <w:sz w:val="20"/>
          <w:szCs w:val="20"/>
        </w:rPr>
        <w:t>Instructions</w:t>
      </w:r>
      <w:r>
        <w:rPr>
          <w:sz w:val="20"/>
          <w:szCs w:val="20"/>
        </w:rPr>
        <w:t xml:space="preserve">: </w:t>
      </w:r>
      <w:r w:rsidR="00A10551" w:rsidRPr="00B84F54">
        <w:rPr>
          <w:sz w:val="20"/>
          <w:szCs w:val="20"/>
        </w:rPr>
        <w:t>Use this form when seeking approval from the IBHE to</w:t>
      </w:r>
      <w:r w:rsidR="00856DBE" w:rsidRPr="00B84F54">
        <w:rPr>
          <w:sz w:val="20"/>
          <w:szCs w:val="20"/>
        </w:rPr>
        <w:t>:</w:t>
      </w:r>
      <w:r w:rsidR="00A10551" w:rsidRPr="00B84F54">
        <w:rPr>
          <w:sz w:val="20"/>
          <w:szCs w:val="20"/>
        </w:rPr>
        <w:t xml:space="preserve"> </w:t>
      </w:r>
      <w:r w:rsidR="00856DBE" w:rsidRPr="00B84F54">
        <w:rPr>
          <w:sz w:val="20"/>
          <w:szCs w:val="20"/>
        </w:rPr>
        <w:t xml:space="preserve">1) </w:t>
      </w:r>
      <w:r w:rsidR="00A10551" w:rsidRPr="00B84F54">
        <w:rPr>
          <w:sz w:val="20"/>
          <w:szCs w:val="20"/>
        </w:rPr>
        <w:t>elevate an existing option to a stand-alone degree</w:t>
      </w:r>
      <w:r w:rsidR="00A10551" w:rsidRPr="00B84F54">
        <w:rPr>
          <w:spacing w:val="1"/>
          <w:sz w:val="20"/>
          <w:szCs w:val="20"/>
        </w:rPr>
        <w:t xml:space="preserve"> </w:t>
      </w:r>
      <w:r w:rsidR="00A10551" w:rsidRPr="00B84F54">
        <w:rPr>
          <w:sz w:val="20"/>
          <w:szCs w:val="20"/>
        </w:rPr>
        <w:t xml:space="preserve">program, </w:t>
      </w:r>
      <w:r w:rsidR="00856DBE" w:rsidRPr="00B84F54">
        <w:rPr>
          <w:sz w:val="20"/>
          <w:szCs w:val="20"/>
        </w:rPr>
        <w:t xml:space="preserve">2) </w:t>
      </w:r>
      <w:r w:rsidR="00A10551" w:rsidRPr="00B84F54">
        <w:rPr>
          <w:sz w:val="20"/>
          <w:szCs w:val="20"/>
        </w:rPr>
        <w:t xml:space="preserve">change a program’s degree designation, </w:t>
      </w:r>
      <w:r w:rsidR="00856DBE" w:rsidRPr="00B84F54">
        <w:rPr>
          <w:sz w:val="20"/>
          <w:szCs w:val="20"/>
        </w:rPr>
        <w:t xml:space="preserve">3) </w:t>
      </w:r>
      <w:r w:rsidR="00A10551" w:rsidRPr="00B84F54">
        <w:rPr>
          <w:sz w:val="20"/>
          <w:szCs w:val="20"/>
        </w:rPr>
        <w:t xml:space="preserve">create a new post-baccalaureate certificate program, </w:t>
      </w:r>
      <w:r w:rsidR="00856DBE" w:rsidRPr="00B84F54">
        <w:rPr>
          <w:sz w:val="20"/>
          <w:szCs w:val="20"/>
        </w:rPr>
        <w:t xml:space="preserve">4) </w:t>
      </w:r>
      <w:r w:rsidR="00A10551" w:rsidRPr="00B84F54">
        <w:rPr>
          <w:sz w:val="20"/>
          <w:szCs w:val="20"/>
        </w:rPr>
        <w:t xml:space="preserve">offer </w:t>
      </w:r>
      <w:proofErr w:type="gramStart"/>
      <w:r w:rsidR="00A10551" w:rsidRPr="00B84F54">
        <w:rPr>
          <w:sz w:val="20"/>
          <w:szCs w:val="20"/>
        </w:rPr>
        <w:t>an</w:t>
      </w:r>
      <w:r w:rsidR="00856DBE" w:rsidRPr="00B84F54">
        <w:rPr>
          <w:sz w:val="20"/>
          <w:szCs w:val="20"/>
        </w:rPr>
        <w:t xml:space="preserve"> </w:t>
      </w:r>
      <w:r w:rsidR="00A10551" w:rsidRPr="00B84F54">
        <w:rPr>
          <w:spacing w:val="-52"/>
          <w:sz w:val="20"/>
          <w:szCs w:val="20"/>
        </w:rPr>
        <w:t xml:space="preserve"> </w:t>
      </w:r>
      <w:r w:rsidR="00A10551" w:rsidRPr="00B84F54">
        <w:rPr>
          <w:sz w:val="20"/>
          <w:szCs w:val="20"/>
        </w:rPr>
        <w:t>existing</w:t>
      </w:r>
      <w:proofErr w:type="gramEnd"/>
      <w:r w:rsidR="00A10551" w:rsidRPr="00B84F54">
        <w:rPr>
          <w:sz w:val="20"/>
          <w:szCs w:val="20"/>
        </w:rPr>
        <w:t xml:space="preserve"> program at a new off-campus location out of EIU’s region, or </w:t>
      </w:r>
      <w:r w:rsidR="00856DBE" w:rsidRPr="00B84F54">
        <w:rPr>
          <w:sz w:val="20"/>
          <w:szCs w:val="20"/>
        </w:rPr>
        <w:t xml:space="preserve">5) </w:t>
      </w:r>
      <w:r w:rsidR="00A10551" w:rsidRPr="00B84F54">
        <w:rPr>
          <w:sz w:val="20"/>
          <w:szCs w:val="20"/>
        </w:rPr>
        <w:t>develop a new (but temporary) research or</w:t>
      </w:r>
      <w:r w:rsidR="00A10551" w:rsidRPr="00B84F54">
        <w:rPr>
          <w:spacing w:val="1"/>
          <w:sz w:val="20"/>
          <w:szCs w:val="20"/>
        </w:rPr>
        <w:t xml:space="preserve"> </w:t>
      </w:r>
      <w:r w:rsidR="00A10551" w:rsidRPr="00B84F54">
        <w:rPr>
          <w:sz w:val="20"/>
          <w:szCs w:val="20"/>
        </w:rPr>
        <w:t>service</w:t>
      </w:r>
      <w:r w:rsidR="00A10551" w:rsidRPr="00B84F54">
        <w:rPr>
          <w:spacing w:val="-3"/>
          <w:sz w:val="20"/>
          <w:szCs w:val="20"/>
        </w:rPr>
        <w:t xml:space="preserve"> </w:t>
      </w:r>
      <w:r w:rsidR="00A10551" w:rsidRPr="00B84F54">
        <w:rPr>
          <w:sz w:val="20"/>
          <w:szCs w:val="20"/>
        </w:rPr>
        <w:t>center.</w:t>
      </w:r>
      <w:r w:rsidR="00A10551" w:rsidRPr="00B84F54">
        <w:rPr>
          <w:spacing w:val="-2"/>
          <w:sz w:val="20"/>
          <w:szCs w:val="20"/>
        </w:rPr>
        <w:t xml:space="preserve"> </w:t>
      </w:r>
      <w:r w:rsidR="00A10551" w:rsidRPr="00B84F54">
        <w:rPr>
          <w:sz w:val="20"/>
          <w:szCs w:val="20"/>
        </w:rPr>
        <w:t>NOTE: If your</w:t>
      </w:r>
      <w:r w:rsidR="00A10551" w:rsidRPr="00B84F54">
        <w:rPr>
          <w:spacing w:val="1"/>
          <w:sz w:val="20"/>
          <w:szCs w:val="20"/>
        </w:rPr>
        <w:t xml:space="preserve"> </w:t>
      </w:r>
      <w:r w:rsidR="00A10551" w:rsidRPr="00B84F54">
        <w:rPr>
          <w:sz w:val="20"/>
          <w:szCs w:val="20"/>
        </w:rPr>
        <w:t>request</w:t>
      </w:r>
      <w:r w:rsidR="00A10551" w:rsidRPr="00B84F54">
        <w:rPr>
          <w:spacing w:val="-3"/>
          <w:sz w:val="20"/>
          <w:szCs w:val="20"/>
        </w:rPr>
        <w:t xml:space="preserve"> </w:t>
      </w:r>
      <w:r w:rsidR="00A10551" w:rsidRPr="00B84F54">
        <w:rPr>
          <w:sz w:val="20"/>
          <w:szCs w:val="20"/>
        </w:rPr>
        <w:t>is</w:t>
      </w:r>
      <w:r w:rsidR="00A10551" w:rsidRPr="00B84F54">
        <w:rPr>
          <w:spacing w:val="-1"/>
          <w:sz w:val="20"/>
          <w:szCs w:val="20"/>
        </w:rPr>
        <w:t xml:space="preserve"> </w:t>
      </w:r>
      <w:r w:rsidR="00A10551" w:rsidRPr="00B84F54">
        <w:rPr>
          <w:sz w:val="20"/>
          <w:szCs w:val="20"/>
        </w:rPr>
        <w:t>for</w:t>
      </w:r>
      <w:r w:rsidR="00A10551" w:rsidRPr="00B84F54">
        <w:rPr>
          <w:spacing w:val="-3"/>
          <w:sz w:val="20"/>
          <w:szCs w:val="20"/>
        </w:rPr>
        <w:t xml:space="preserve"> </w:t>
      </w:r>
      <w:r w:rsidR="00A10551" w:rsidRPr="00B84F54">
        <w:rPr>
          <w:sz w:val="20"/>
          <w:szCs w:val="20"/>
        </w:rPr>
        <w:t>a</w:t>
      </w:r>
      <w:r w:rsidR="00A10551" w:rsidRPr="00B84F54">
        <w:rPr>
          <w:spacing w:val="-1"/>
          <w:sz w:val="20"/>
          <w:szCs w:val="20"/>
        </w:rPr>
        <w:t xml:space="preserve"> </w:t>
      </w:r>
      <w:r w:rsidR="00A10551" w:rsidRPr="00B84F54">
        <w:rPr>
          <w:sz w:val="20"/>
          <w:szCs w:val="20"/>
        </w:rPr>
        <w:t>research</w:t>
      </w:r>
      <w:r w:rsidR="00A10551" w:rsidRPr="00B84F54">
        <w:rPr>
          <w:spacing w:val="-3"/>
          <w:sz w:val="20"/>
          <w:szCs w:val="20"/>
        </w:rPr>
        <w:t xml:space="preserve"> </w:t>
      </w:r>
      <w:r w:rsidR="00A10551" w:rsidRPr="00B84F54">
        <w:rPr>
          <w:sz w:val="20"/>
          <w:szCs w:val="20"/>
        </w:rPr>
        <w:t>or service</w:t>
      </w:r>
      <w:r w:rsidR="00A10551" w:rsidRPr="00B84F54">
        <w:rPr>
          <w:spacing w:val="-3"/>
          <w:sz w:val="20"/>
          <w:szCs w:val="20"/>
        </w:rPr>
        <w:t xml:space="preserve"> </w:t>
      </w:r>
      <w:r w:rsidR="00A10551" w:rsidRPr="00B84F54">
        <w:rPr>
          <w:sz w:val="20"/>
          <w:szCs w:val="20"/>
        </w:rPr>
        <w:t>center,</w:t>
      </w:r>
      <w:r w:rsidR="00A10551" w:rsidRPr="00B84F54">
        <w:rPr>
          <w:spacing w:val="-4"/>
          <w:sz w:val="20"/>
          <w:szCs w:val="20"/>
        </w:rPr>
        <w:t xml:space="preserve"> </w:t>
      </w:r>
      <w:r w:rsidR="00A10551" w:rsidRPr="00B84F54">
        <w:rPr>
          <w:sz w:val="20"/>
          <w:szCs w:val="20"/>
        </w:rPr>
        <w:t>please</w:t>
      </w:r>
      <w:r w:rsidR="00A10551" w:rsidRPr="00B84F54">
        <w:rPr>
          <w:spacing w:val="-2"/>
          <w:sz w:val="20"/>
          <w:szCs w:val="20"/>
        </w:rPr>
        <w:t xml:space="preserve"> </w:t>
      </w:r>
      <w:r w:rsidR="00A10551" w:rsidRPr="00B84F54">
        <w:rPr>
          <w:sz w:val="20"/>
          <w:szCs w:val="20"/>
        </w:rPr>
        <w:t>adapt</w:t>
      </w:r>
      <w:r w:rsidR="00A10551" w:rsidRPr="00B84F54">
        <w:rPr>
          <w:spacing w:val="-3"/>
          <w:sz w:val="20"/>
          <w:szCs w:val="20"/>
        </w:rPr>
        <w:t xml:space="preserve"> </w:t>
      </w:r>
      <w:r w:rsidR="00A10551" w:rsidRPr="00B84F54">
        <w:rPr>
          <w:sz w:val="20"/>
          <w:szCs w:val="20"/>
        </w:rPr>
        <w:t>the</w:t>
      </w:r>
      <w:r w:rsidR="00A10551" w:rsidRPr="00B84F54">
        <w:rPr>
          <w:spacing w:val="-1"/>
          <w:sz w:val="20"/>
          <w:szCs w:val="20"/>
        </w:rPr>
        <w:t xml:space="preserve"> </w:t>
      </w:r>
      <w:r w:rsidR="00A10551" w:rsidRPr="00B84F54">
        <w:rPr>
          <w:sz w:val="20"/>
          <w:szCs w:val="20"/>
        </w:rPr>
        <w:t>questions</w:t>
      </w:r>
      <w:r w:rsidR="00A10551" w:rsidRPr="00B84F54">
        <w:rPr>
          <w:spacing w:val="-1"/>
          <w:sz w:val="20"/>
          <w:szCs w:val="20"/>
        </w:rPr>
        <w:t xml:space="preserve"> </w:t>
      </w:r>
      <w:r w:rsidR="00A10551" w:rsidRPr="00B84F54">
        <w:rPr>
          <w:sz w:val="20"/>
          <w:szCs w:val="20"/>
        </w:rPr>
        <w:t>as</w:t>
      </w:r>
      <w:r w:rsidR="00A10551" w:rsidRPr="00B84F54">
        <w:rPr>
          <w:spacing w:val="-2"/>
          <w:sz w:val="20"/>
          <w:szCs w:val="20"/>
        </w:rPr>
        <w:t xml:space="preserve"> </w:t>
      </w:r>
      <w:r w:rsidR="00A10551" w:rsidRPr="00B84F54">
        <w:rPr>
          <w:sz w:val="20"/>
          <w:szCs w:val="20"/>
        </w:rPr>
        <w:t>appropriate.</w:t>
      </w:r>
      <w:r>
        <w:rPr>
          <w:sz w:val="20"/>
          <w:szCs w:val="20"/>
        </w:rPr>
        <w:t xml:space="preserve"> </w:t>
      </w:r>
      <w:r w:rsidRPr="00B00AAF">
        <w:rPr>
          <w:sz w:val="20"/>
          <w:szCs w:val="20"/>
          <w:highlight w:val="yellow"/>
        </w:rPr>
        <w:t>Under question 6, answer only</w:t>
      </w:r>
      <w:r w:rsidRPr="00B00AAF">
        <w:rPr>
          <w:b/>
          <w:bCs/>
          <w:sz w:val="20"/>
          <w:szCs w:val="20"/>
          <w:highlight w:val="yellow"/>
        </w:rPr>
        <w:t xml:space="preserve"> 6.c. </w:t>
      </w:r>
      <w:r>
        <w:rPr>
          <w:b/>
          <w:bCs/>
          <w:sz w:val="20"/>
          <w:szCs w:val="20"/>
          <w:highlight w:val="yellow"/>
        </w:rPr>
        <w:t>(</w:t>
      </w:r>
      <w:r w:rsidRPr="00B00AAF">
        <w:rPr>
          <w:b/>
          <w:bCs/>
          <w:sz w:val="20"/>
          <w:szCs w:val="20"/>
          <w:highlight w:val="yellow"/>
        </w:rPr>
        <w:t>growth and need for the program</w:t>
      </w:r>
      <w:r>
        <w:rPr>
          <w:b/>
          <w:bCs/>
          <w:sz w:val="20"/>
          <w:szCs w:val="20"/>
          <w:highlight w:val="yellow"/>
        </w:rPr>
        <w:t>)</w:t>
      </w:r>
      <w:r w:rsidRPr="00B00AAF">
        <w:rPr>
          <w:sz w:val="20"/>
          <w:szCs w:val="20"/>
          <w:highlight w:val="yellow"/>
        </w:rPr>
        <w:t>.</w:t>
      </w:r>
      <w:r w:rsidR="009256D0">
        <w:rPr>
          <w:sz w:val="20"/>
          <w:szCs w:val="20"/>
        </w:rPr>
        <w:t xml:space="preserve"> </w:t>
      </w:r>
    </w:p>
    <w:p w14:paraId="103CA075" w14:textId="77777777" w:rsidR="00B84F54" w:rsidRDefault="00B84F54" w:rsidP="00AA094B">
      <w:pPr>
        <w:pStyle w:val="BodyText"/>
        <w:shd w:val="clear" w:color="auto" w:fill="FFFFFF" w:themeFill="background1"/>
        <w:ind w:left="720" w:right="1080"/>
      </w:pPr>
    </w:p>
    <w:p w14:paraId="00E474F9" w14:textId="77777777" w:rsidR="00737EE2" w:rsidRDefault="00737EE2" w:rsidP="00AA094B">
      <w:pPr>
        <w:widowControl w:val="0"/>
        <w:pBdr>
          <w:top w:val="single" w:sz="6" w:space="1" w:color="auto"/>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720" w:right="1080"/>
        <w:jc w:val="both"/>
        <w:rPr>
          <w:rFonts w:ascii="Times New Roman" w:hAnsi="Times New Roman"/>
          <w:b/>
          <w:bCs/>
        </w:rPr>
      </w:pPr>
      <w:r>
        <w:rPr>
          <w:rFonts w:ascii="Times New Roman" w:hAnsi="Times New Roman"/>
          <w:b/>
          <w:bCs/>
        </w:rPr>
        <w:t xml:space="preserve">1. </w:t>
      </w:r>
      <w:r w:rsidR="00856DBE">
        <w:rPr>
          <w:rFonts w:ascii="Times New Roman" w:hAnsi="Times New Roman"/>
          <w:b/>
          <w:bCs/>
        </w:rPr>
        <w:t>Name of the</w:t>
      </w:r>
      <w:r w:rsidR="00C56EEF">
        <w:rPr>
          <w:rFonts w:ascii="Times New Roman" w:hAnsi="Times New Roman"/>
          <w:b/>
          <w:bCs/>
        </w:rPr>
        <w:t xml:space="preserve"> </w:t>
      </w:r>
      <w:r w:rsidR="00856DBE">
        <w:rPr>
          <w:rFonts w:ascii="Times New Roman" w:hAnsi="Times New Roman"/>
          <w:b/>
          <w:bCs/>
        </w:rPr>
        <w:t>program</w:t>
      </w:r>
      <w:r w:rsidR="00C56EEF">
        <w:rPr>
          <w:rFonts w:ascii="Times New Roman" w:hAnsi="Times New Roman"/>
          <w:b/>
          <w:bCs/>
        </w:rPr>
        <w:t xml:space="preserve"> (provide the previous and the new program name, if applicable)</w:t>
      </w:r>
    </w:p>
    <w:p w14:paraId="576822B9" w14:textId="77777777" w:rsidR="00737EE2" w:rsidRPr="00C56EEF" w:rsidRDefault="00737EE2" w:rsidP="00AA094B">
      <w:pPr>
        <w:shd w:val="clear" w:color="auto" w:fill="FFFFFF" w:themeFill="background1"/>
        <w:ind w:left="720" w:right="1080"/>
        <w:rPr>
          <w:rFonts w:ascii="Times New Roman" w:hAnsi="Times New Roman"/>
        </w:rPr>
      </w:pPr>
    </w:p>
    <w:p w14:paraId="5109067C" w14:textId="77777777" w:rsidR="00C56EEF" w:rsidRPr="00142B6C" w:rsidRDefault="00C56EEF" w:rsidP="00AA094B">
      <w:pPr>
        <w:shd w:val="clear" w:color="auto" w:fill="FFFFFF" w:themeFill="background1"/>
        <w:ind w:left="720"/>
      </w:pPr>
      <w:r w:rsidRPr="00142B6C">
        <w:t xml:space="preserve">New name: </w:t>
      </w:r>
      <w:r w:rsidRPr="00142B6C">
        <w:tab/>
      </w:r>
      <w:r w:rsidRPr="00142B6C">
        <w:tab/>
        <w:t xml:space="preserve">Bachelor of Applied Arts &amp; Sciences: Emergency Management </w:t>
      </w:r>
    </w:p>
    <w:p w14:paraId="624AA6A0" w14:textId="77777777" w:rsidR="008A3499" w:rsidRPr="00C56EEF" w:rsidRDefault="00C56EEF" w:rsidP="00AA094B">
      <w:pPr>
        <w:shd w:val="clear" w:color="auto" w:fill="FFFFFF" w:themeFill="background1"/>
        <w:ind w:left="720"/>
        <w:rPr>
          <w:rFonts w:ascii="Times New Roman" w:hAnsi="Times New Roman"/>
          <w:spacing w:val="-6"/>
          <w:w w:val="95"/>
          <w:sz w:val="24"/>
        </w:rPr>
      </w:pPr>
      <w:r w:rsidRPr="00142B6C">
        <w:t xml:space="preserve">Previous name: </w:t>
      </w:r>
      <w:r w:rsidRPr="00142B6C">
        <w:tab/>
      </w:r>
      <w:r w:rsidRPr="00142B6C">
        <w:tab/>
        <w:t>B.S. Public Health: Emergency Management &amp; Disaster Preparedness</w:t>
      </w:r>
      <w:r w:rsidRPr="00C56EEF">
        <w:rPr>
          <w:rFonts w:cs="Calibri"/>
          <w:w w:val="85"/>
          <w:sz w:val="24"/>
        </w:rPr>
        <w:t xml:space="preserve"> </w:t>
      </w:r>
    </w:p>
    <w:p w14:paraId="64E73153" w14:textId="77777777" w:rsidR="00737EE2" w:rsidRDefault="00737EE2" w:rsidP="00AA094B">
      <w:pPr>
        <w:widowControl w:val="0"/>
        <w:shd w:val="clear" w:color="auto" w:fill="FFFFFF" w:themeFill="background1"/>
        <w:autoSpaceDE w:val="0"/>
        <w:autoSpaceDN w:val="0"/>
        <w:adjustRightInd w:val="0"/>
        <w:spacing w:after="0" w:line="240" w:lineRule="auto"/>
        <w:ind w:left="720" w:right="1080"/>
        <w:rPr>
          <w:rFonts w:ascii="Times New Roman" w:hAnsi="Times New Roman"/>
        </w:rPr>
      </w:pPr>
    </w:p>
    <w:p w14:paraId="145C17E5" w14:textId="77777777" w:rsidR="00737EE2" w:rsidRDefault="00737EE2" w:rsidP="00AA094B">
      <w:pPr>
        <w:widowControl w:val="0"/>
        <w:pBdr>
          <w:top w:val="single" w:sz="6" w:space="1" w:color="auto"/>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720" w:right="1080"/>
        <w:jc w:val="both"/>
        <w:rPr>
          <w:rFonts w:ascii="Times New Roman" w:hAnsi="Times New Roman"/>
          <w:b/>
          <w:bCs/>
        </w:rPr>
      </w:pPr>
      <w:r>
        <w:rPr>
          <w:rFonts w:ascii="Times New Roman" w:hAnsi="Times New Roman"/>
          <w:b/>
          <w:bCs/>
        </w:rPr>
        <w:t xml:space="preserve">2. </w:t>
      </w:r>
      <w:r w:rsidR="00856DBE">
        <w:rPr>
          <w:rFonts w:ascii="Times New Roman" w:hAnsi="Times New Roman"/>
          <w:b/>
          <w:bCs/>
        </w:rPr>
        <w:t xml:space="preserve">CIP </w:t>
      </w:r>
      <w:r w:rsidR="00BE3658">
        <w:rPr>
          <w:rFonts w:ascii="Times New Roman" w:hAnsi="Times New Roman"/>
          <w:b/>
          <w:bCs/>
        </w:rPr>
        <w:t>(classification of instructional programs) code</w:t>
      </w:r>
    </w:p>
    <w:p w14:paraId="2C0D5E65" w14:textId="77777777" w:rsidR="00737EE2" w:rsidRDefault="00856DBE" w:rsidP="00AA094B">
      <w:pPr>
        <w:widowControl w:val="0"/>
        <w:pBdr>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720" w:right="1080"/>
        <w:jc w:val="both"/>
        <w:rPr>
          <w:rFonts w:ascii="Times New Roman" w:hAnsi="Times New Roman"/>
        </w:rPr>
      </w:pPr>
      <w:r>
        <w:rPr>
          <w:rFonts w:ascii="Times New Roman" w:hAnsi="Times New Roman"/>
        </w:rPr>
        <w:t xml:space="preserve">See </w:t>
      </w:r>
      <w:hyperlink r:id="rId8" w:history="1">
        <w:r w:rsidRPr="00A466C4">
          <w:rPr>
            <w:rStyle w:val="Hyperlink"/>
            <w:rFonts w:ascii="Times New Roman" w:hAnsi="Times New Roman"/>
          </w:rPr>
          <w:t>https://nces.ed.gov/pubs2002/cip2000/</w:t>
        </w:r>
      </w:hyperlink>
      <w:r>
        <w:rPr>
          <w:rFonts w:ascii="Times New Roman" w:hAnsi="Times New Roman"/>
        </w:rPr>
        <w:t>. If in doubt, leave this item blank.</w:t>
      </w:r>
    </w:p>
    <w:p w14:paraId="17EB16FF" w14:textId="77777777" w:rsidR="00737EE2" w:rsidRDefault="00737EE2" w:rsidP="00AA094B">
      <w:pPr>
        <w:widowControl w:val="0"/>
        <w:shd w:val="clear" w:color="auto" w:fill="FFFFFF" w:themeFill="background1"/>
        <w:autoSpaceDE w:val="0"/>
        <w:autoSpaceDN w:val="0"/>
        <w:adjustRightInd w:val="0"/>
        <w:spacing w:after="0" w:line="240" w:lineRule="auto"/>
        <w:ind w:left="720" w:right="1080"/>
        <w:jc w:val="both"/>
        <w:rPr>
          <w:rFonts w:ascii="Times New Roman" w:hAnsi="Times New Roman"/>
        </w:rPr>
      </w:pPr>
    </w:p>
    <w:p w14:paraId="30DDE0FF" w14:textId="3E44B1F6" w:rsidR="008A3499" w:rsidRDefault="008A3499" w:rsidP="00AA094B">
      <w:pPr>
        <w:shd w:val="clear" w:color="auto" w:fill="FFFFFF" w:themeFill="background1"/>
        <w:spacing w:after="0" w:line="240" w:lineRule="auto"/>
        <w:ind w:left="720" w:right="1080"/>
        <w:jc w:val="both"/>
      </w:pPr>
    </w:p>
    <w:p w14:paraId="4B0D5E7E" w14:textId="77777777" w:rsidR="00737EE2" w:rsidRDefault="00737EE2" w:rsidP="00AA094B">
      <w:pPr>
        <w:widowControl w:val="0"/>
        <w:shd w:val="clear" w:color="auto" w:fill="FFFFFF" w:themeFill="background1"/>
        <w:autoSpaceDE w:val="0"/>
        <w:autoSpaceDN w:val="0"/>
        <w:adjustRightInd w:val="0"/>
        <w:spacing w:after="0" w:line="240" w:lineRule="auto"/>
        <w:ind w:left="720" w:right="1080"/>
        <w:rPr>
          <w:rFonts w:ascii="Times New Roman" w:hAnsi="Times New Roman"/>
        </w:rPr>
      </w:pPr>
    </w:p>
    <w:p w14:paraId="5AEEE907" w14:textId="77777777" w:rsidR="00E60DD6" w:rsidRPr="00E60DD6" w:rsidRDefault="00E60DD6" w:rsidP="00AA094B">
      <w:pPr>
        <w:widowControl w:val="0"/>
        <w:pBdr>
          <w:top w:val="single" w:sz="6" w:space="1" w:color="auto"/>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720" w:right="1080"/>
        <w:jc w:val="both"/>
        <w:rPr>
          <w:rFonts w:ascii="Times New Roman" w:hAnsi="Times New Roman"/>
          <w:b/>
          <w:bCs/>
        </w:rPr>
      </w:pPr>
      <w:r>
        <w:rPr>
          <w:rFonts w:ascii="Times New Roman" w:hAnsi="Times New Roman"/>
          <w:b/>
          <w:bCs/>
        </w:rPr>
        <w:t>3. Learning goals and assessment methods</w:t>
      </w:r>
    </w:p>
    <w:p w14:paraId="1A6EA8E8" w14:textId="77777777" w:rsidR="00E60DD6" w:rsidRPr="00C56EEF" w:rsidRDefault="00E60DD6" w:rsidP="00AA094B">
      <w:pPr>
        <w:widowControl w:val="0"/>
        <w:shd w:val="clear" w:color="auto" w:fill="FFFFFF" w:themeFill="background1"/>
        <w:autoSpaceDE w:val="0"/>
        <w:autoSpaceDN w:val="0"/>
        <w:adjustRightInd w:val="0"/>
        <w:spacing w:after="0" w:line="240" w:lineRule="auto"/>
        <w:ind w:left="720" w:right="1080"/>
        <w:jc w:val="both"/>
        <w:rPr>
          <w:rFonts w:cs="Calibri"/>
        </w:rPr>
      </w:pPr>
    </w:p>
    <w:p w14:paraId="22528D52" w14:textId="77777777" w:rsidR="00C56EEF" w:rsidRPr="006E22F4" w:rsidRDefault="00C56EEF" w:rsidP="00AA094B">
      <w:pPr>
        <w:shd w:val="clear" w:color="auto" w:fill="FFFFFF" w:themeFill="background1"/>
        <w:ind w:left="720" w:right="1080"/>
      </w:pPr>
      <w:r w:rsidRPr="006E22F4">
        <w:t>The National Preparedness Goal describes five mission areas: prevention, protection, mitigation, response, and recovery, along with 32 core capabilities, that address the greatest national risks. As the students entering our program will be first responder practitioners, our programmatic student learning goals will focus on providing the higher order, meta-analytical skills required to fully actualize this goal.</w:t>
      </w:r>
    </w:p>
    <w:p w14:paraId="54044FBD" w14:textId="77777777" w:rsidR="00C56EEF" w:rsidRPr="006E22F4" w:rsidRDefault="00C56EEF" w:rsidP="00AA094B">
      <w:pPr>
        <w:shd w:val="clear" w:color="auto" w:fill="FFFFFF" w:themeFill="background1"/>
        <w:ind w:left="720" w:right="1080"/>
      </w:pPr>
      <w:r w:rsidRPr="006E22F4">
        <w:t>Programmatic Student Learning Goals: at the completion of this program, students will be able to:</w:t>
      </w:r>
    </w:p>
    <w:p w14:paraId="4473F467" w14:textId="77777777" w:rsidR="00C56EEF" w:rsidRPr="006E22F4" w:rsidRDefault="00C56EEF" w:rsidP="00AA094B">
      <w:pPr>
        <w:pStyle w:val="ListParagraph"/>
        <w:numPr>
          <w:ilvl w:val="0"/>
          <w:numId w:val="21"/>
        </w:numPr>
        <w:shd w:val="clear" w:color="auto" w:fill="FFFFFF" w:themeFill="background1"/>
        <w:ind w:right="1080"/>
      </w:pPr>
      <w:r w:rsidRPr="006E22F4">
        <w:t>Conduct a situational assessment, and provide decision makers with decision-relevant information regarding the hazard, the at-risk population, and the status of response.</w:t>
      </w:r>
    </w:p>
    <w:p w14:paraId="2F73FF17" w14:textId="77777777" w:rsidR="00C56EEF" w:rsidRPr="006E22F4" w:rsidRDefault="00C56EEF" w:rsidP="00AA094B">
      <w:pPr>
        <w:pStyle w:val="ListParagraph"/>
        <w:numPr>
          <w:ilvl w:val="0"/>
          <w:numId w:val="21"/>
        </w:numPr>
        <w:shd w:val="clear" w:color="auto" w:fill="FFFFFF" w:themeFill="background1"/>
        <w:ind w:right="1080"/>
      </w:pPr>
      <w:r w:rsidRPr="006E22F4">
        <w:t>Identify necessary commodities, equipment, and services to support affected community, and design synchronized logistics capabilities to maintain and/or restore affected supply chains.</w:t>
      </w:r>
    </w:p>
    <w:p w14:paraId="100DEFDF" w14:textId="77777777" w:rsidR="00C56EEF" w:rsidRPr="006E22F4" w:rsidRDefault="00C56EEF" w:rsidP="00AA094B">
      <w:pPr>
        <w:pStyle w:val="ListParagraph"/>
        <w:numPr>
          <w:ilvl w:val="0"/>
          <w:numId w:val="21"/>
        </w:numPr>
        <w:shd w:val="clear" w:color="auto" w:fill="FFFFFF" w:themeFill="background1"/>
        <w:ind w:right="1080"/>
      </w:pPr>
      <w:r w:rsidRPr="006E22F4">
        <w:t>Develop, implement, assess, and evaluate a strategic, operational, and/or tactical level emergency response plan.</w:t>
      </w:r>
    </w:p>
    <w:p w14:paraId="01B801AD" w14:textId="77777777" w:rsidR="00C56EEF" w:rsidRPr="006E22F4" w:rsidRDefault="00C56EEF" w:rsidP="00AA094B">
      <w:pPr>
        <w:shd w:val="clear" w:color="auto" w:fill="FFFFFF" w:themeFill="background1"/>
        <w:ind w:left="720" w:right="1080"/>
      </w:pPr>
      <w:r w:rsidRPr="006E22F4">
        <w:t>Student learning will be assessed at two key points in the curriculum:</w:t>
      </w:r>
    </w:p>
    <w:p w14:paraId="0B24FE27" w14:textId="77777777" w:rsidR="00C56EEF" w:rsidRPr="006E22F4" w:rsidRDefault="00C56EEF" w:rsidP="00AA094B">
      <w:pPr>
        <w:pStyle w:val="ListParagraph"/>
        <w:numPr>
          <w:ilvl w:val="0"/>
          <w:numId w:val="20"/>
        </w:numPr>
        <w:shd w:val="clear" w:color="auto" w:fill="FFFFFF" w:themeFill="background1"/>
        <w:ind w:right="1080"/>
      </w:pPr>
      <w:r w:rsidRPr="006E22F4">
        <w:t>PUBH 4250: Program Planning: Program Planning Proposal and Presentation (assesses writing, analysis, presentation skills, and overall readiness for practicum).</w:t>
      </w:r>
    </w:p>
    <w:p w14:paraId="2536C968" w14:textId="77777777" w:rsidR="00E60DD6" w:rsidRDefault="00C56EEF" w:rsidP="00AA094B">
      <w:pPr>
        <w:pStyle w:val="ListParagraph"/>
        <w:numPr>
          <w:ilvl w:val="0"/>
          <w:numId w:val="20"/>
        </w:numPr>
        <w:shd w:val="clear" w:color="auto" w:fill="FFFFFF" w:themeFill="background1"/>
        <w:ind w:right="1080"/>
      </w:pPr>
      <w:r w:rsidRPr="006E22F4">
        <w:t>Completion of PUBH 4275B: self-assessment of learning experience utilizing retrospective pretesting exit survey; final Emergency Response Plan project.</w:t>
      </w:r>
    </w:p>
    <w:p w14:paraId="41D95DD5" w14:textId="77777777" w:rsidR="00E60DD6" w:rsidRDefault="00E60DD6" w:rsidP="00AA094B">
      <w:pPr>
        <w:widowControl w:val="0"/>
        <w:shd w:val="clear" w:color="auto" w:fill="FFFFFF" w:themeFill="background1"/>
        <w:autoSpaceDE w:val="0"/>
        <w:autoSpaceDN w:val="0"/>
        <w:adjustRightInd w:val="0"/>
        <w:spacing w:after="0" w:line="240" w:lineRule="auto"/>
        <w:ind w:left="720" w:right="1080"/>
        <w:rPr>
          <w:rFonts w:ascii="Times New Roman" w:hAnsi="Times New Roman"/>
        </w:rPr>
      </w:pPr>
    </w:p>
    <w:p w14:paraId="4AF194C6" w14:textId="77777777" w:rsidR="00737EE2" w:rsidRDefault="00E60DD6" w:rsidP="00AA094B">
      <w:pPr>
        <w:widowControl w:val="0"/>
        <w:pBdr>
          <w:top w:val="single" w:sz="6" w:space="1" w:color="auto"/>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720" w:right="1080"/>
        <w:rPr>
          <w:rFonts w:ascii="Times New Roman" w:hAnsi="Times New Roman"/>
          <w:b/>
          <w:bCs/>
          <w:i/>
          <w:iCs/>
        </w:rPr>
      </w:pPr>
      <w:r>
        <w:rPr>
          <w:rFonts w:ascii="Times New Roman" w:hAnsi="Times New Roman"/>
          <w:b/>
          <w:bCs/>
        </w:rPr>
        <w:t>4</w:t>
      </w:r>
      <w:r w:rsidR="00737EE2">
        <w:rPr>
          <w:rFonts w:ascii="Times New Roman" w:hAnsi="Times New Roman"/>
          <w:b/>
          <w:bCs/>
        </w:rPr>
        <w:t>.</w:t>
      </w:r>
      <w:r w:rsidR="00733DCE">
        <w:rPr>
          <w:rFonts w:ascii="Times New Roman" w:hAnsi="Times New Roman"/>
          <w:b/>
          <w:bCs/>
        </w:rPr>
        <w:t xml:space="preserve"> </w:t>
      </w:r>
      <w:r w:rsidR="00856DBE" w:rsidRPr="00856DBE">
        <w:rPr>
          <w:rFonts w:ascii="Times New Roman" w:hAnsi="Times New Roman"/>
          <w:b/>
          <w:bCs/>
          <w:sz w:val="21"/>
          <w:szCs w:val="21"/>
        </w:rPr>
        <w:t>Catalog copy for new program, including all required courses and total hours for degree completion</w:t>
      </w:r>
    </w:p>
    <w:p w14:paraId="30E550BD" w14:textId="77777777" w:rsidR="00F071B2" w:rsidRDefault="00F071B2" w:rsidP="00AA094B">
      <w:pPr>
        <w:pStyle w:val="ListParagraph"/>
        <w:widowControl w:val="0"/>
        <w:shd w:val="clear" w:color="auto" w:fill="FFFFFF" w:themeFill="background1"/>
        <w:tabs>
          <w:tab w:val="left" w:pos="952"/>
        </w:tabs>
        <w:autoSpaceDE w:val="0"/>
        <w:autoSpaceDN w:val="0"/>
        <w:spacing w:before="39" w:after="0" w:line="240" w:lineRule="auto"/>
        <w:ind w:right="1080"/>
        <w:contextualSpacing w:val="0"/>
      </w:pPr>
    </w:p>
    <w:p w14:paraId="5086E1B9" w14:textId="77777777" w:rsidR="00FF3C0A" w:rsidRDefault="00FF3C0A" w:rsidP="00AA094B">
      <w:pPr>
        <w:shd w:val="clear" w:color="auto" w:fill="FFFFFF" w:themeFill="background1"/>
        <w:spacing w:before="31" w:line="278" w:lineRule="auto"/>
        <w:ind w:left="720" w:right="1829"/>
        <w:rPr>
          <w:rFonts w:cs="Calibri"/>
          <w:b/>
        </w:rPr>
      </w:pPr>
      <w:r w:rsidRPr="00FF3C0A">
        <w:rPr>
          <w:rFonts w:cs="Calibri"/>
          <w:b/>
        </w:rPr>
        <w:t>Bachelor</w:t>
      </w:r>
      <w:r w:rsidRPr="00FF3C0A">
        <w:rPr>
          <w:rFonts w:cs="Calibri"/>
          <w:b/>
          <w:spacing w:val="-16"/>
        </w:rPr>
        <w:t xml:space="preserve"> </w:t>
      </w:r>
      <w:r w:rsidRPr="00FF3C0A">
        <w:rPr>
          <w:rFonts w:cs="Calibri"/>
          <w:b/>
        </w:rPr>
        <w:t>of</w:t>
      </w:r>
      <w:r w:rsidRPr="00FF3C0A">
        <w:rPr>
          <w:rFonts w:cs="Calibri"/>
          <w:b/>
          <w:spacing w:val="16"/>
        </w:rPr>
        <w:t xml:space="preserve"> </w:t>
      </w:r>
      <w:r w:rsidRPr="00FF3C0A">
        <w:rPr>
          <w:rFonts w:cs="Calibri"/>
          <w:b/>
        </w:rPr>
        <w:t>Applied</w:t>
      </w:r>
      <w:r w:rsidRPr="00FF3C0A">
        <w:rPr>
          <w:rFonts w:cs="Calibri"/>
          <w:b/>
          <w:spacing w:val="-15"/>
        </w:rPr>
        <w:t xml:space="preserve"> </w:t>
      </w:r>
      <w:r w:rsidRPr="00FF3C0A">
        <w:rPr>
          <w:rFonts w:cs="Calibri"/>
          <w:b/>
        </w:rPr>
        <w:t>Arts</w:t>
      </w:r>
      <w:r w:rsidRPr="00FF3C0A">
        <w:rPr>
          <w:rFonts w:cs="Calibri"/>
          <w:b/>
          <w:spacing w:val="-16"/>
        </w:rPr>
        <w:t xml:space="preserve"> </w:t>
      </w:r>
      <w:r w:rsidRPr="00FF3C0A">
        <w:rPr>
          <w:rFonts w:cs="Calibri"/>
          <w:b/>
        </w:rPr>
        <w:t>&amp;</w:t>
      </w:r>
      <w:r w:rsidRPr="00FF3C0A">
        <w:rPr>
          <w:rFonts w:cs="Calibri"/>
          <w:b/>
          <w:spacing w:val="-15"/>
        </w:rPr>
        <w:t xml:space="preserve"> </w:t>
      </w:r>
      <w:r w:rsidRPr="00FF3C0A">
        <w:rPr>
          <w:rFonts w:cs="Calibri"/>
          <w:b/>
        </w:rPr>
        <w:t>Sciences</w:t>
      </w:r>
      <w:r w:rsidRPr="00FF3C0A">
        <w:rPr>
          <w:rFonts w:cs="Calibri"/>
          <w:b/>
          <w:spacing w:val="-15"/>
        </w:rPr>
        <w:t xml:space="preserve"> </w:t>
      </w:r>
      <w:r w:rsidRPr="00FF3C0A">
        <w:rPr>
          <w:rFonts w:cs="Calibri"/>
          <w:b/>
        </w:rPr>
        <w:t>in</w:t>
      </w:r>
      <w:r w:rsidRPr="00FF3C0A">
        <w:rPr>
          <w:rFonts w:cs="Calibri"/>
          <w:b/>
          <w:spacing w:val="-16"/>
        </w:rPr>
        <w:t xml:space="preserve"> </w:t>
      </w:r>
      <w:r w:rsidRPr="00FF3C0A">
        <w:rPr>
          <w:rFonts w:cs="Calibri"/>
          <w:b/>
        </w:rPr>
        <w:t>Emergency</w:t>
      </w:r>
      <w:r w:rsidRPr="00FF3C0A">
        <w:rPr>
          <w:rFonts w:cs="Calibri"/>
          <w:b/>
          <w:spacing w:val="-15"/>
        </w:rPr>
        <w:t xml:space="preserve"> </w:t>
      </w:r>
      <w:r w:rsidRPr="00FF3C0A">
        <w:rPr>
          <w:rFonts w:cs="Calibri"/>
          <w:b/>
        </w:rPr>
        <w:t xml:space="preserve">Management </w:t>
      </w:r>
    </w:p>
    <w:p w14:paraId="0308ECD8" w14:textId="2E8F74F7" w:rsidR="00FF3C0A" w:rsidRPr="00FF3C0A" w:rsidRDefault="00FF3C0A" w:rsidP="00AA094B">
      <w:pPr>
        <w:shd w:val="clear" w:color="auto" w:fill="FFFFFF" w:themeFill="background1"/>
        <w:spacing w:before="31" w:line="278" w:lineRule="auto"/>
        <w:ind w:left="720" w:right="1829"/>
        <w:rPr>
          <w:rFonts w:cs="Calibri"/>
          <w:b/>
        </w:rPr>
      </w:pPr>
      <w:r w:rsidRPr="00FF3C0A">
        <w:rPr>
          <w:rFonts w:cs="Calibri"/>
          <w:b/>
        </w:rPr>
        <w:lastRenderedPageBreak/>
        <w:t>Total Course Hours:</w:t>
      </w:r>
      <w:r w:rsidRPr="00FF3C0A">
        <w:rPr>
          <w:rFonts w:cs="Calibri"/>
          <w:b/>
          <w:spacing w:val="40"/>
        </w:rPr>
        <w:t xml:space="preserve"> </w:t>
      </w:r>
      <w:r w:rsidRPr="00FF3C0A">
        <w:rPr>
          <w:rFonts w:cs="Calibri"/>
          <w:b/>
        </w:rPr>
        <w:t>45</w:t>
      </w:r>
    </w:p>
    <w:p w14:paraId="4ACBDCCC" w14:textId="325FAAF6" w:rsidR="00FF3C0A" w:rsidRPr="00FF3C0A" w:rsidRDefault="00FF3C0A" w:rsidP="00AA094B">
      <w:pPr>
        <w:shd w:val="clear" w:color="auto" w:fill="FFFFFF" w:themeFill="background1"/>
        <w:spacing w:line="252" w:lineRule="exact"/>
        <w:ind w:left="720" w:right="1831"/>
        <w:rPr>
          <w:rFonts w:cs="Calibri"/>
          <w:b/>
        </w:rPr>
      </w:pPr>
      <w:r w:rsidRPr="00FF3C0A">
        <w:rPr>
          <w:rFonts w:cs="Calibri"/>
          <w:b/>
        </w:rPr>
        <w:t>Total</w:t>
      </w:r>
      <w:r w:rsidRPr="00FF3C0A">
        <w:rPr>
          <w:rFonts w:cs="Calibri"/>
          <w:b/>
          <w:spacing w:val="-15"/>
        </w:rPr>
        <w:t xml:space="preserve"> </w:t>
      </w:r>
      <w:r w:rsidRPr="00FF3C0A">
        <w:rPr>
          <w:rFonts w:cs="Calibri"/>
          <w:b/>
        </w:rPr>
        <w:t>Hours</w:t>
      </w:r>
      <w:r w:rsidRPr="00FF3C0A">
        <w:rPr>
          <w:rFonts w:cs="Calibri"/>
          <w:b/>
          <w:spacing w:val="-15"/>
        </w:rPr>
        <w:t xml:space="preserve"> </w:t>
      </w:r>
      <w:r w:rsidRPr="00FF3C0A">
        <w:rPr>
          <w:rFonts w:cs="Calibri"/>
          <w:b/>
        </w:rPr>
        <w:t>for</w:t>
      </w:r>
      <w:r w:rsidRPr="00FF3C0A">
        <w:rPr>
          <w:rFonts w:cs="Calibri"/>
          <w:b/>
          <w:spacing w:val="-13"/>
        </w:rPr>
        <w:t xml:space="preserve"> </w:t>
      </w:r>
      <w:r w:rsidRPr="00FF3C0A">
        <w:rPr>
          <w:rFonts w:cs="Calibri"/>
          <w:b/>
        </w:rPr>
        <w:t>Degree:</w:t>
      </w:r>
      <w:r w:rsidRPr="00FF3C0A">
        <w:rPr>
          <w:rFonts w:cs="Calibri"/>
          <w:b/>
          <w:spacing w:val="-15"/>
        </w:rPr>
        <w:t xml:space="preserve"> </w:t>
      </w:r>
      <w:r w:rsidRPr="00FF3C0A">
        <w:rPr>
          <w:rFonts w:cs="Calibri"/>
          <w:b/>
          <w:spacing w:val="-5"/>
        </w:rPr>
        <w:t>120</w:t>
      </w:r>
    </w:p>
    <w:p w14:paraId="4CC1E686" w14:textId="02CAD795" w:rsidR="00FF3C0A" w:rsidRPr="00FF3C0A" w:rsidRDefault="00FF3C0A" w:rsidP="00AA094B">
      <w:pPr>
        <w:shd w:val="clear" w:color="auto" w:fill="FFFFFF" w:themeFill="background1"/>
        <w:ind w:left="720"/>
        <w:rPr>
          <w:rFonts w:cs="Calibri"/>
        </w:rPr>
      </w:pPr>
      <w:r w:rsidRPr="00FF3C0A">
        <w:rPr>
          <w:rFonts w:cs="Calibri"/>
          <w:spacing w:val="-6"/>
          <w:u w:val="single"/>
        </w:rPr>
        <w:t>Core</w:t>
      </w:r>
      <w:r w:rsidRPr="00FF3C0A">
        <w:rPr>
          <w:rFonts w:cs="Calibri"/>
          <w:spacing w:val="-2"/>
          <w:u w:val="single"/>
        </w:rPr>
        <w:t xml:space="preserve"> </w:t>
      </w:r>
      <w:r w:rsidRPr="00FF3C0A">
        <w:rPr>
          <w:rFonts w:cs="Calibri"/>
          <w:spacing w:val="-6"/>
          <w:u w:val="single"/>
        </w:rPr>
        <w:t>Required</w:t>
      </w:r>
      <w:r w:rsidRPr="00FF3C0A">
        <w:rPr>
          <w:rFonts w:cs="Calibri"/>
          <w:spacing w:val="-2"/>
          <w:u w:val="single"/>
        </w:rPr>
        <w:t xml:space="preserve"> </w:t>
      </w:r>
      <w:r w:rsidRPr="00FF3C0A">
        <w:rPr>
          <w:rFonts w:cs="Calibri"/>
          <w:spacing w:val="-6"/>
          <w:u w:val="single"/>
        </w:rPr>
        <w:t>Courses:</w:t>
      </w:r>
      <w:r w:rsidRPr="00FF3C0A">
        <w:rPr>
          <w:rFonts w:cs="Calibri"/>
          <w:spacing w:val="-2"/>
          <w:u w:val="single"/>
        </w:rPr>
        <w:t xml:space="preserve"> </w:t>
      </w:r>
      <w:r w:rsidRPr="00FF3C0A">
        <w:rPr>
          <w:rFonts w:cs="Calibri"/>
          <w:spacing w:val="-6"/>
          <w:u w:val="single"/>
        </w:rPr>
        <w:t>(36</w:t>
      </w:r>
      <w:r w:rsidRPr="00FF3C0A">
        <w:rPr>
          <w:rFonts w:cs="Calibri"/>
          <w:u w:val="single"/>
        </w:rPr>
        <w:t xml:space="preserve"> </w:t>
      </w:r>
      <w:r w:rsidRPr="00FF3C0A">
        <w:rPr>
          <w:rFonts w:cs="Calibri"/>
          <w:spacing w:val="-6"/>
          <w:u w:val="single"/>
        </w:rPr>
        <w:t>hours)</w:t>
      </w:r>
    </w:p>
    <w:p w14:paraId="45B589C8" w14:textId="77777777" w:rsidR="00FF3C0A" w:rsidRPr="00FF3C0A" w:rsidRDefault="00FF3C0A" w:rsidP="00AA094B">
      <w:pPr>
        <w:shd w:val="clear" w:color="auto" w:fill="FFFFFF" w:themeFill="background1"/>
        <w:spacing w:before="1" w:after="0" w:line="240" w:lineRule="auto"/>
        <w:ind w:left="720" w:right="3547"/>
        <w:rPr>
          <w:rFonts w:cs="Calibri"/>
        </w:rPr>
      </w:pPr>
      <w:r w:rsidRPr="00FF3C0A">
        <w:rPr>
          <w:rFonts w:cs="Calibri"/>
          <w:color w:val="232323"/>
        </w:rPr>
        <w:t>PLS</w:t>
      </w:r>
      <w:r w:rsidRPr="00FF3C0A">
        <w:rPr>
          <w:rFonts w:cs="Calibri"/>
          <w:color w:val="232323"/>
          <w:spacing w:val="80"/>
        </w:rPr>
        <w:t xml:space="preserve"> </w:t>
      </w:r>
      <w:r w:rsidRPr="00FF3C0A">
        <w:rPr>
          <w:rFonts w:cs="Calibri"/>
          <w:color w:val="232323"/>
        </w:rPr>
        <w:t>4893:</w:t>
      </w:r>
      <w:r w:rsidRPr="00FF3C0A">
        <w:rPr>
          <w:rFonts w:cs="Calibri"/>
          <w:color w:val="232323"/>
          <w:spacing w:val="40"/>
        </w:rPr>
        <w:t xml:space="preserve"> </w:t>
      </w:r>
      <w:r w:rsidRPr="00FF3C0A">
        <w:rPr>
          <w:rFonts w:cs="Calibri"/>
          <w:color w:val="232323"/>
        </w:rPr>
        <w:t>Budgeting</w:t>
      </w:r>
      <w:r w:rsidRPr="00FF3C0A">
        <w:rPr>
          <w:rFonts w:cs="Calibri"/>
          <w:color w:val="232323"/>
          <w:spacing w:val="-10"/>
        </w:rPr>
        <w:t xml:space="preserve"> </w:t>
      </w:r>
      <w:r w:rsidRPr="00FF3C0A">
        <w:rPr>
          <w:rFonts w:cs="Calibri"/>
          <w:color w:val="232323"/>
        </w:rPr>
        <w:t>in</w:t>
      </w:r>
      <w:r w:rsidRPr="00FF3C0A">
        <w:rPr>
          <w:rFonts w:cs="Calibri"/>
          <w:color w:val="232323"/>
          <w:spacing w:val="-12"/>
        </w:rPr>
        <w:t xml:space="preserve"> </w:t>
      </w:r>
      <w:r w:rsidRPr="00FF3C0A">
        <w:rPr>
          <w:rFonts w:cs="Calibri"/>
          <w:color w:val="232323"/>
        </w:rPr>
        <w:t>Gov</w:t>
      </w:r>
      <w:r w:rsidRPr="00FF3C0A">
        <w:rPr>
          <w:rFonts w:cs="Calibri"/>
          <w:color w:val="232323"/>
          <w:spacing w:val="-10"/>
        </w:rPr>
        <w:t xml:space="preserve"> </w:t>
      </w:r>
      <w:r w:rsidRPr="00FF3C0A">
        <w:rPr>
          <w:rFonts w:cs="Calibri"/>
          <w:color w:val="232323"/>
        </w:rPr>
        <w:t>and</w:t>
      </w:r>
      <w:r w:rsidRPr="00FF3C0A">
        <w:rPr>
          <w:rFonts w:cs="Calibri"/>
          <w:color w:val="232323"/>
          <w:spacing w:val="-10"/>
        </w:rPr>
        <w:t xml:space="preserve"> </w:t>
      </w:r>
      <w:r w:rsidRPr="00FF3C0A">
        <w:rPr>
          <w:rFonts w:cs="Calibri"/>
          <w:color w:val="232323"/>
        </w:rPr>
        <w:t>Nonprofit</w:t>
      </w:r>
      <w:r w:rsidRPr="00FF3C0A">
        <w:rPr>
          <w:rFonts w:cs="Calibri"/>
          <w:color w:val="232323"/>
          <w:spacing w:val="-10"/>
        </w:rPr>
        <w:t xml:space="preserve"> </w:t>
      </w:r>
      <w:r w:rsidRPr="00FF3C0A">
        <w:rPr>
          <w:rFonts w:cs="Calibri"/>
          <w:color w:val="232323"/>
        </w:rPr>
        <w:t>Organizations</w:t>
      </w:r>
      <w:r w:rsidRPr="00FF3C0A">
        <w:rPr>
          <w:rFonts w:cs="Calibri"/>
          <w:color w:val="232323"/>
          <w:spacing w:val="-10"/>
        </w:rPr>
        <w:t xml:space="preserve"> </w:t>
      </w:r>
      <w:r w:rsidRPr="00FF3C0A">
        <w:rPr>
          <w:rFonts w:cs="Calibri"/>
          <w:color w:val="232323"/>
        </w:rPr>
        <w:t>(3</w:t>
      </w:r>
      <w:r w:rsidRPr="00FF3C0A">
        <w:rPr>
          <w:rFonts w:cs="Calibri"/>
          <w:color w:val="232323"/>
          <w:spacing w:val="-10"/>
        </w:rPr>
        <w:t xml:space="preserve"> </w:t>
      </w:r>
      <w:r w:rsidRPr="00FF3C0A">
        <w:rPr>
          <w:rFonts w:cs="Calibri"/>
          <w:color w:val="232323"/>
        </w:rPr>
        <w:t xml:space="preserve">credits) </w:t>
      </w:r>
      <w:r w:rsidRPr="00FF3C0A">
        <w:rPr>
          <w:rFonts w:cs="Calibri"/>
        </w:rPr>
        <w:t>PUBH 2270:</w:t>
      </w:r>
      <w:r w:rsidRPr="00FF3C0A">
        <w:rPr>
          <w:rFonts w:cs="Calibri"/>
          <w:spacing w:val="40"/>
        </w:rPr>
        <w:t xml:space="preserve"> </w:t>
      </w:r>
      <w:r w:rsidRPr="00FF3C0A">
        <w:rPr>
          <w:rFonts w:cs="Calibri"/>
        </w:rPr>
        <w:t>Community &amp; Public Health (3 credits)</w:t>
      </w:r>
    </w:p>
    <w:p w14:paraId="60739519" w14:textId="77777777" w:rsidR="00FF3C0A" w:rsidRPr="00FF3C0A" w:rsidRDefault="00FF3C0A" w:rsidP="00AA094B">
      <w:pPr>
        <w:shd w:val="clear" w:color="auto" w:fill="FFFFFF" w:themeFill="background1"/>
        <w:spacing w:after="0" w:line="240" w:lineRule="auto"/>
        <w:ind w:left="720"/>
        <w:rPr>
          <w:rFonts w:cs="Calibri"/>
        </w:rPr>
      </w:pPr>
      <w:r w:rsidRPr="00FF3C0A">
        <w:rPr>
          <w:rFonts w:cs="Calibri"/>
          <w:spacing w:val="-2"/>
        </w:rPr>
        <w:t>PUBH</w:t>
      </w:r>
      <w:r w:rsidRPr="00FF3C0A">
        <w:rPr>
          <w:rFonts w:cs="Calibri"/>
          <w:spacing w:val="-14"/>
        </w:rPr>
        <w:t xml:space="preserve"> </w:t>
      </w:r>
      <w:r w:rsidRPr="00FF3C0A">
        <w:rPr>
          <w:rFonts w:cs="Calibri"/>
          <w:spacing w:val="-2"/>
        </w:rPr>
        <w:t>3700:</w:t>
      </w:r>
      <w:r w:rsidRPr="00FF3C0A">
        <w:rPr>
          <w:rFonts w:cs="Calibri"/>
          <w:spacing w:val="17"/>
        </w:rPr>
        <w:t xml:space="preserve"> </w:t>
      </w:r>
      <w:r w:rsidRPr="00FF3C0A">
        <w:rPr>
          <w:rFonts w:cs="Calibri"/>
          <w:spacing w:val="-2"/>
        </w:rPr>
        <w:t>Health</w:t>
      </w:r>
      <w:r w:rsidRPr="00FF3C0A">
        <w:rPr>
          <w:rFonts w:cs="Calibri"/>
          <w:spacing w:val="-13"/>
        </w:rPr>
        <w:t xml:space="preserve"> </w:t>
      </w:r>
      <w:r w:rsidRPr="00FF3C0A">
        <w:rPr>
          <w:rFonts w:cs="Calibri"/>
          <w:spacing w:val="-2"/>
        </w:rPr>
        <w:t>Behaviors:</w:t>
      </w:r>
      <w:r w:rsidRPr="00FF3C0A">
        <w:rPr>
          <w:rFonts w:cs="Calibri"/>
          <w:spacing w:val="-13"/>
        </w:rPr>
        <w:t xml:space="preserve"> </w:t>
      </w:r>
      <w:r w:rsidRPr="00FF3C0A">
        <w:rPr>
          <w:rFonts w:cs="Calibri"/>
          <w:spacing w:val="-2"/>
        </w:rPr>
        <w:t>Theory</w:t>
      </w:r>
      <w:r w:rsidRPr="00FF3C0A">
        <w:rPr>
          <w:rFonts w:cs="Calibri"/>
          <w:spacing w:val="-14"/>
        </w:rPr>
        <w:t xml:space="preserve"> </w:t>
      </w:r>
      <w:r w:rsidRPr="00FF3C0A">
        <w:rPr>
          <w:rFonts w:cs="Calibri"/>
          <w:spacing w:val="-2"/>
        </w:rPr>
        <w:t>&amp;</w:t>
      </w:r>
      <w:r w:rsidRPr="00FF3C0A">
        <w:rPr>
          <w:rFonts w:cs="Calibri"/>
          <w:spacing w:val="-13"/>
        </w:rPr>
        <w:t xml:space="preserve"> </w:t>
      </w:r>
      <w:r w:rsidRPr="00FF3C0A">
        <w:rPr>
          <w:rFonts w:cs="Calibri"/>
          <w:spacing w:val="-2"/>
        </w:rPr>
        <w:t>Practice</w:t>
      </w:r>
      <w:r w:rsidRPr="00FF3C0A">
        <w:rPr>
          <w:rFonts w:cs="Calibri"/>
          <w:spacing w:val="-13"/>
        </w:rPr>
        <w:t xml:space="preserve"> </w:t>
      </w:r>
      <w:r w:rsidRPr="00FF3C0A">
        <w:rPr>
          <w:rFonts w:cs="Calibri"/>
          <w:spacing w:val="-2"/>
        </w:rPr>
        <w:t>(3</w:t>
      </w:r>
      <w:r w:rsidRPr="00FF3C0A">
        <w:rPr>
          <w:rFonts w:cs="Calibri"/>
          <w:spacing w:val="-13"/>
        </w:rPr>
        <w:t xml:space="preserve"> </w:t>
      </w:r>
      <w:r w:rsidRPr="00FF3C0A">
        <w:rPr>
          <w:rFonts w:cs="Calibri"/>
          <w:spacing w:val="-2"/>
        </w:rPr>
        <w:t>credits)</w:t>
      </w:r>
    </w:p>
    <w:p w14:paraId="0F3056FB" w14:textId="77777777" w:rsidR="001861AE" w:rsidRDefault="00FF3C0A" w:rsidP="00AA094B">
      <w:pPr>
        <w:shd w:val="clear" w:color="auto" w:fill="FFFFFF" w:themeFill="background1"/>
        <w:spacing w:before="39" w:after="0" w:line="240" w:lineRule="auto"/>
        <w:ind w:left="720" w:right="3547"/>
        <w:rPr>
          <w:rFonts w:cs="Calibri"/>
          <w:spacing w:val="-2"/>
        </w:rPr>
      </w:pPr>
      <w:r w:rsidRPr="00FF3C0A">
        <w:rPr>
          <w:rFonts w:cs="Calibri"/>
          <w:spacing w:val="-2"/>
        </w:rPr>
        <w:t>PUBH</w:t>
      </w:r>
      <w:r w:rsidRPr="00FF3C0A">
        <w:rPr>
          <w:rFonts w:cs="Calibri"/>
          <w:spacing w:val="-14"/>
        </w:rPr>
        <w:t xml:space="preserve"> </w:t>
      </w:r>
      <w:r w:rsidRPr="00FF3C0A">
        <w:rPr>
          <w:rFonts w:cs="Calibri"/>
          <w:spacing w:val="-2"/>
        </w:rPr>
        <w:t>4250:</w:t>
      </w:r>
      <w:r w:rsidRPr="00FF3C0A">
        <w:rPr>
          <w:rFonts w:cs="Calibri"/>
          <w:spacing w:val="32"/>
        </w:rPr>
        <w:t xml:space="preserve"> </w:t>
      </w:r>
      <w:r w:rsidRPr="00FF3C0A">
        <w:rPr>
          <w:rFonts w:cs="Calibri"/>
          <w:spacing w:val="-2"/>
        </w:rPr>
        <w:t>Planning</w:t>
      </w:r>
      <w:r w:rsidRPr="00FF3C0A">
        <w:rPr>
          <w:rFonts w:cs="Calibri"/>
          <w:spacing w:val="-13"/>
        </w:rPr>
        <w:t xml:space="preserve"> </w:t>
      </w:r>
      <w:r w:rsidRPr="00FF3C0A">
        <w:rPr>
          <w:rFonts w:cs="Calibri"/>
          <w:spacing w:val="-2"/>
        </w:rPr>
        <w:t>Health</w:t>
      </w:r>
      <w:r w:rsidRPr="00FF3C0A">
        <w:rPr>
          <w:rFonts w:cs="Calibri"/>
          <w:spacing w:val="-13"/>
        </w:rPr>
        <w:t xml:space="preserve"> </w:t>
      </w:r>
      <w:r w:rsidRPr="00FF3C0A">
        <w:rPr>
          <w:rFonts w:cs="Calibri"/>
          <w:spacing w:val="-2"/>
        </w:rPr>
        <w:t>Programs</w:t>
      </w:r>
      <w:r w:rsidRPr="00FF3C0A">
        <w:rPr>
          <w:rFonts w:cs="Calibri"/>
          <w:spacing w:val="-13"/>
        </w:rPr>
        <w:t xml:space="preserve"> </w:t>
      </w:r>
      <w:r w:rsidRPr="00FF3C0A">
        <w:rPr>
          <w:rFonts w:cs="Calibri"/>
          <w:spacing w:val="-2"/>
        </w:rPr>
        <w:t>(capstone</w:t>
      </w:r>
      <w:r w:rsidRPr="00FF3C0A">
        <w:rPr>
          <w:rFonts w:cs="Calibri"/>
          <w:spacing w:val="-14"/>
        </w:rPr>
        <w:t xml:space="preserve"> </w:t>
      </w:r>
      <w:r w:rsidRPr="00FF3C0A">
        <w:rPr>
          <w:rFonts w:cs="Calibri"/>
          <w:spacing w:val="-2"/>
        </w:rPr>
        <w:t>course)</w:t>
      </w:r>
      <w:r w:rsidRPr="00FF3C0A">
        <w:rPr>
          <w:rFonts w:cs="Calibri"/>
          <w:spacing w:val="-12"/>
        </w:rPr>
        <w:t xml:space="preserve"> </w:t>
      </w:r>
      <w:r w:rsidRPr="00FF3C0A">
        <w:rPr>
          <w:rFonts w:cs="Calibri"/>
          <w:spacing w:val="-2"/>
        </w:rPr>
        <w:t>(3</w:t>
      </w:r>
      <w:r w:rsidRPr="00FF3C0A">
        <w:rPr>
          <w:rFonts w:cs="Calibri"/>
          <w:spacing w:val="-12"/>
        </w:rPr>
        <w:t xml:space="preserve"> </w:t>
      </w:r>
      <w:r w:rsidRPr="00FF3C0A">
        <w:rPr>
          <w:rFonts w:cs="Calibri"/>
          <w:spacing w:val="-2"/>
        </w:rPr>
        <w:t xml:space="preserve">credits) </w:t>
      </w:r>
    </w:p>
    <w:p w14:paraId="4D2BB8F2" w14:textId="6A956EA1" w:rsidR="00FF3C0A" w:rsidRPr="00FF3C0A" w:rsidRDefault="00FF3C0A" w:rsidP="00AA094B">
      <w:pPr>
        <w:shd w:val="clear" w:color="auto" w:fill="FFFFFF" w:themeFill="background1"/>
        <w:spacing w:before="39" w:after="0" w:line="240" w:lineRule="auto"/>
        <w:ind w:left="720" w:right="3547"/>
        <w:rPr>
          <w:rFonts w:cs="Calibri"/>
        </w:rPr>
      </w:pPr>
      <w:r w:rsidRPr="00FF3C0A">
        <w:rPr>
          <w:rFonts w:cs="Calibri"/>
        </w:rPr>
        <w:t>PUBH 4275A:</w:t>
      </w:r>
      <w:r w:rsidRPr="00FF3C0A">
        <w:rPr>
          <w:rFonts w:cs="Calibri"/>
          <w:spacing w:val="40"/>
        </w:rPr>
        <w:t xml:space="preserve"> </w:t>
      </w:r>
      <w:r w:rsidRPr="00FF3C0A">
        <w:rPr>
          <w:rFonts w:cs="Calibri"/>
        </w:rPr>
        <w:t>Internship (12 credits)</w:t>
      </w:r>
    </w:p>
    <w:p w14:paraId="5708AE05" w14:textId="21630617" w:rsidR="00FF3C0A" w:rsidRDefault="00FF3C0A" w:rsidP="00AA094B">
      <w:pPr>
        <w:pStyle w:val="ListParagraph"/>
        <w:widowControl w:val="0"/>
        <w:shd w:val="clear" w:color="auto" w:fill="FFFFFF" w:themeFill="background1"/>
        <w:tabs>
          <w:tab w:val="left" w:pos="952"/>
        </w:tabs>
        <w:autoSpaceDE w:val="0"/>
        <w:autoSpaceDN w:val="0"/>
        <w:spacing w:before="39" w:after="0" w:line="240" w:lineRule="auto"/>
        <w:ind w:right="1080"/>
        <w:contextualSpacing w:val="0"/>
        <w:rPr>
          <w:rFonts w:ascii="Arial"/>
          <w:spacing w:val="-4"/>
        </w:rPr>
      </w:pPr>
      <w:r w:rsidRPr="00FF3C0A">
        <w:rPr>
          <w:rFonts w:cs="Calibri"/>
          <w:spacing w:val="-4"/>
        </w:rPr>
        <w:t>PUBH</w:t>
      </w:r>
      <w:r w:rsidRPr="00FF3C0A">
        <w:rPr>
          <w:rFonts w:cs="Calibri"/>
          <w:spacing w:val="-12"/>
        </w:rPr>
        <w:t xml:space="preserve"> </w:t>
      </w:r>
      <w:r w:rsidRPr="00FF3C0A">
        <w:rPr>
          <w:rFonts w:cs="Calibri"/>
          <w:spacing w:val="-4"/>
        </w:rPr>
        <w:t>4275B:</w:t>
      </w:r>
      <w:r w:rsidRPr="00FF3C0A">
        <w:rPr>
          <w:rFonts w:cs="Calibri"/>
          <w:spacing w:val="46"/>
        </w:rPr>
        <w:t xml:space="preserve"> </w:t>
      </w:r>
      <w:r w:rsidRPr="00FF3C0A">
        <w:rPr>
          <w:rFonts w:cs="Calibri"/>
          <w:spacing w:val="-4"/>
        </w:rPr>
        <w:t>Internship</w:t>
      </w:r>
      <w:r w:rsidRPr="00FF3C0A">
        <w:rPr>
          <w:rFonts w:cs="Calibri"/>
          <w:spacing w:val="-11"/>
        </w:rPr>
        <w:t xml:space="preserve"> </w:t>
      </w:r>
      <w:r w:rsidRPr="00FF3C0A">
        <w:rPr>
          <w:rFonts w:cs="Calibri"/>
          <w:spacing w:val="-4"/>
        </w:rPr>
        <w:t>(12</w:t>
      </w:r>
      <w:r w:rsidRPr="00FF3C0A">
        <w:rPr>
          <w:rFonts w:cs="Calibri"/>
          <w:spacing w:val="-7"/>
        </w:rPr>
        <w:t xml:space="preserve"> </w:t>
      </w:r>
      <w:r w:rsidRPr="00FF3C0A">
        <w:rPr>
          <w:rFonts w:cs="Calibri"/>
          <w:spacing w:val="-4"/>
        </w:rPr>
        <w:t>credits)</w:t>
      </w:r>
    </w:p>
    <w:p w14:paraId="013E8428" w14:textId="77777777" w:rsidR="00FF3C0A" w:rsidRDefault="00FF3C0A" w:rsidP="00AA094B">
      <w:pPr>
        <w:pStyle w:val="ListParagraph"/>
        <w:widowControl w:val="0"/>
        <w:shd w:val="clear" w:color="auto" w:fill="FFFFFF" w:themeFill="background1"/>
        <w:tabs>
          <w:tab w:val="left" w:pos="952"/>
        </w:tabs>
        <w:autoSpaceDE w:val="0"/>
        <w:autoSpaceDN w:val="0"/>
        <w:spacing w:before="39" w:after="0" w:line="240" w:lineRule="auto"/>
        <w:ind w:right="1080"/>
        <w:contextualSpacing w:val="0"/>
      </w:pPr>
    </w:p>
    <w:p w14:paraId="68573035" w14:textId="77777777" w:rsidR="00F071B2" w:rsidRPr="00F071B2" w:rsidRDefault="00F071B2" w:rsidP="00AA094B">
      <w:pPr>
        <w:pStyle w:val="ListParagraph"/>
        <w:widowControl w:val="0"/>
        <w:shd w:val="clear" w:color="auto" w:fill="FFFFFF" w:themeFill="background1"/>
        <w:tabs>
          <w:tab w:val="left" w:pos="952"/>
        </w:tabs>
        <w:autoSpaceDE w:val="0"/>
        <w:autoSpaceDN w:val="0"/>
        <w:spacing w:before="39" w:after="0" w:line="240" w:lineRule="auto"/>
        <w:ind w:right="1080"/>
        <w:contextualSpacing w:val="0"/>
        <w:rPr>
          <w:rFonts w:cs="Calibri"/>
          <w:u w:val="single"/>
        </w:rPr>
      </w:pPr>
      <w:r w:rsidRPr="00F071B2">
        <w:rPr>
          <w:u w:val="single"/>
        </w:rPr>
        <w:t>Elective courses: select 9 hours from the following (9 credits)</w:t>
      </w:r>
    </w:p>
    <w:p w14:paraId="73E16161" w14:textId="77777777" w:rsidR="00C56EEF" w:rsidRPr="00585A5D" w:rsidRDefault="00C56EEF" w:rsidP="00AA094B">
      <w:pPr>
        <w:pStyle w:val="ListParagraph"/>
        <w:widowControl w:val="0"/>
        <w:shd w:val="clear" w:color="auto" w:fill="FFFFFF" w:themeFill="background1"/>
        <w:tabs>
          <w:tab w:val="left" w:pos="952"/>
        </w:tabs>
        <w:autoSpaceDE w:val="0"/>
        <w:autoSpaceDN w:val="0"/>
        <w:spacing w:before="39" w:after="0" w:line="240" w:lineRule="auto"/>
        <w:ind w:right="1080"/>
        <w:contextualSpacing w:val="0"/>
        <w:rPr>
          <w:rFonts w:cs="Calibri"/>
        </w:rPr>
      </w:pPr>
      <w:r w:rsidRPr="00585A5D">
        <w:rPr>
          <w:rFonts w:cs="Calibri"/>
        </w:rPr>
        <w:t>CMN</w:t>
      </w:r>
      <w:r w:rsidRPr="00585A5D">
        <w:rPr>
          <w:rFonts w:cs="Calibri"/>
          <w:spacing w:val="-15"/>
        </w:rPr>
        <w:t xml:space="preserve"> </w:t>
      </w:r>
      <w:r w:rsidRPr="00585A5D">
        <w:rPr>
          <w:rFonts w:cs="Calibri"/>
        </w:rPr>
        <w:t>3470:</w:t>
      </w:r>
      <w:r w:rsidRPr="00585A5D">
        <w:rPr>
          <w:rFonts w:cs="Calibri"/>
          <w:spacing w:val="36"/>
        </w:rPr>
        <w:t xml:space="preserve"> </w:t>
      </w:r>
      <w:r w:rsidRPr="00585A5D">
        <w:rPr>
          <w:rFonts w:cs="Calibri"/>
        </w:rPr>
        <w:t>Small</w:t>
      </w:r>
      <w:r w:rsidRPr="00585A5D">
        <w:rPr>
          <w:rFonts w:cs="Calibri"/>
          <w:spacing w:val="-13"/>
        </w:rPr>
        <w:t xml:space="preserve"> </w:t>
      </w:r>
      <w:r w:rsidRPr="00585A5D">
        <w:rPr>
          <w:rFonts w:cs="Calibri"/>
        </w:rPr>
        <w:t>Group</w:t>
      </w:r>
      <w:r w:rsidRPr="00585A5D">
        <w:rPr>
          <w:rFonts w:cs="Calibri"/>
          <w:spacing w:val="-15"/>
        </w:rPr>
        <w:t xml:space="preserve"> </w:t>
      </w:r>
      <w:r w:rsidRPr="00585A5D">
        <w:rPr>
          <w:rFonts w:cs="Calibri"/>
        </w:rPr>
        <w:t>Communication</w:t>
      </w:r>
      <w:r w:rsidRPr="00585A5D">
        <w:rPr>
          <w:rFonts w:cs="Calibri"/>
          <w:spacing w:val="-13"/>
        </w:rPr>
        <w:t xml:space="preserve"> </w:t>
      </w:r>
      <w:r w:rsidRPr="00585A5D">
        <w:rPr>
          <w:rFonts w:cs="Calibri"/>
        </w:rPr>
        <w:t>(3</w:t>
      </w:r>
      <w:r w:rsidRPr="00585A5D">
        <w:rPr>
          <w:rFonts w:cs="Calibri"/>
          <w:spacing w:val="-15"/>
        </w:rPr>
        <w:t xml:space="preserve"> </w:t>
      </w:r>
      <w:r w:rsidRPr="00585A5D">
        <w:rPr>
          <w:rFonts w:cs="Calibri"/>
          <w:spacing w:val="-2"/>
        </w:rPr>
        <w:t>credits)</w:t>
      </w:r>
    </w:p>
    <w:p w14:paraId="79DD1A8D" w14:textId="6D9F9CDC" w:rsidR="00C56EEF" w:rsidRPr="00585A5D" w:rsidRDefault="00C56EEF" w:rsidP="00AA094B">
      <w:pPr>
        <w:pStyle w:val="ListParagraph"/>
        <w:widowControl w:val="0"/>
        <w:shd w:val="clear" w:color="auto" w:fill="FFFFFF" w:themeFill="background1"/>
        <w:tabs>
          <w:tab w:val="left" w:pos="952"/>
        </w:tabs>
        <w:autoSpaceDE w:val="0"/>
        <w:autoSpaceDN w:val="0"/>
        <w:spacing w:before="40" w:after="0" w:line="240" w:lineRule="auto"/>
        <w:ind w:right="1080"/>
        <w:contextualSpacing w:val="0"/>
        <w:rPr>
          <w:rFonts w:cs="Calibri"/>
        </w:rPr>
      </w:pPr>
      <w:r w:rsidRPr="00585A5D">
        <w:rPr>
          <w:rFonts w:cs="Calibri"/>
          <w:spacing w:val="-4"/>
        </w:rPr>
        <w:t>GEO</w:t>
      </w:r>
      <w:r w:rsidRPr="00585A5D">
        <w:rPr>
          <w:rFonts w:cs="Calibri"/>
          <w:spacing w:val="-12"/>
        </w:rPr>
        <w:t xml:space="preserve"> </w:t>
      </w:r>
      <w:r w:rsidRPr="00585A5D">
        <w:rPr>
          <w:rFonts w:cs="Calibri"/>
          <w:spacing w:val="-4"/>
        </w:rPr>
        <w:t>3020:</w:t>
      </w:r>
      <w:r w:rsidRPr="00585A5D">
        <w:rPr>
          <w:rFonts w:cs="Calibri"/>
          <w:spacing w:val="36"/>
        </w:rPr>
        <w:t xml:space="preserve"> </w:t>
      </w:r>
      <w:r w:rsidRPr="00585A5D">
        <w:rPr>
          <w:rFonts w:cs="Calibri"/>
          <w:spacing w:val="-4"/>
        </w:rPr>
        <w:t>Natural</w:t>
      </w:r>
      <w:r w:rsidRPr="00585A5D">
        <w:rPr>
          <w:rFonts w:cs="Calibri"/>
          <w:spacing w:val="-11"/>
        </w:rPr>
        <w:t xml:space="preserve"> </w:t>
      </w:r>
      <w:r w:rsidRPr="00585A5D">
        <w:rPr>
          <w:rFonts w:cs="Calibri"/>
          <w:spacing w:val="-4"/>
        </w:rPr>
        <w:t>Disasters</w:t>
      </w:r>
      <w:r w:rsidRPr="00585A5D">
        <w:rPr>
          <w:rFonts w:cs="Calibri"/>
          <w:spacing w:val="-11"/>
        </w:rPr>
        <w:t xml:space="preserve"> </w:t>
      </w:r>
      <w:r w:rsidRPr="00585A5D">
        <w:rPr>
          <w:rFonts w:cs="Calibri"/>
          <w:b/>
          <w:spacing w:val="-5"/>
        </w:rPr>
        <w:t>OR</w:t>
      </w:r>
      <w:r w:rsidR="00D60C16">
        <w:rPr>
          <w:rFonts w:cs="Calibri"/>
          <w:b/>
          <w:spacing w:val="-5"/>
        </w:rPr>
        <w:t xml:space="preserve"> </w:t>
      </w:r>
      <w:r w:rsidRPr="00585A5D">
        <w:rPr>
          <w:rFonts w:cs="Calibri"/>
        </w:rPr>
        <w:t>GEO</w:t>
      </w:r>
      <w:r w:rsidRPr="00585A5D">
        <w:rPr>
          <w:rFonts w:cs="Calibri"/>
          <w:spacing w:val="-16"/>
        </w:rPr>
        <w:t xml:space="preserve"> </w:t>
      </w:r>
      <w:r w:rsidRPr="00585A5D">
        <w:rPr>
          <w:rFonts w:cs="Calibri"/>
        </w:rPr>
        <w:t>3200:</w:t>
      </w:r>
      <w:r w:rsidRPr="00585A5D">
        <w:rPr>
          <w:rFonts w:cs="Calibri"/>
          <w:spacing w:val="34"/>
        </w:rPr>
        <w:t xml:space="preserve"> </w:t>
      </w:r>
      <w:r w:rsidRPr="00585A5D">
        <w:rPr>
          <w:rFonts w:cs="Calibri"/>
        </w:rPr>
        <w:t>Human</w:t>
      </w:r>
      <w:r w:rsidRPr="00585A5D">
        <w:rPr>
          <w:rFonts w:cs="Calibri"/>
          <w:spacing w:val="-16"/>
        </w:rPr>
        <w:t xml:space="preserve"> </w:t>
      </w:r>
      <w:r w:rsidRPr="00585A5D">
        <w:rPr>
          <w:rFonts w:cs="Calibri"/>
        </w:rPr>
        <w:t>Interactions</w:t>
      </w:r>
      <w:r w:rsidRPr="00585A5D">
        <w:rPr>
          <w:rFonts w:cs="Calibri"/>
          <w:spacing w:val="-15"/>
        </w:rPr>
        <w:t xml:space="preserve"> </w:t>
      </w:r>
      <w:r w:rsidRPr="00585A5D">
        <w:rPr>
          <w:rFonts w:cs="Calibri"/>
        </w:rPr>
        <w:t>with</w:t>
      </w:r>
      <w:r w:rsidRPr="00585A5D">
        <w:rPr>
          <w:rFonts w:cs="Calibri"/>
          <w:spacing w:val="-14"/>
        </w:rPr>
        <w:t xml:space="preserve"> </w:t>
      </w:r>
      <w:r w:rsidRPr="00585A5D">
        <w:rPr>
          <w:rFonts w:cs="Calibri"/>
        </w:rPr>
        <w:t>the</w:t>
      </w:r>
      <w:r w:rsidRPr="00585A5D">
        <w:rPr>
          <w:rFonts w:cs="Calibri"/>
          <w:spacing w:val="-15"/>
        </w:rPr>
        <w:t xml:space="preserve"> </w:t>
      </w:r>
      <w:r w:rsidRPr="00585A5D">
        <w:rPr>
          <w:rFonts w:cs="Calibri"/>
        </w:rPr>
        <w:t>Environment</w:t>
      </w:r>
      <w:r w:rsidRPr="00585A5D">
        <w:rPr>
          <w:rFonts w:cs="Calibri"/>
          <w:spacing w:val="-14"/>
        </w:rPr>
        <w:t xml:space="preserve"> </w:t>
      </w:r>
      <w:r w:rsidRPr="00585A5D">
        <w:rPr>
          <w:rFonts w:cs="Calibri"/>
        </w:rPr>
        <w:t>(3</w:t>
      </w:r>
      <w:r w:rsidRPr="00585A5D">
        <w:rPr>
          <w:rFonts w:cs="Calibri"/>
          <w:spacing w:val="-15"/>
        </w:rPr>
        <w:t xml:space="preserve"> </w:t>
      </w:r>
      <w:r w:rsidRPr="00585A5D">
        <w:rPr>
          <w:rFonts w:cs="Calibri"/>
          <w:spacing w:val="-2"/>
        </w:rPr>
        <w:t>credits)</w:t>
      </w:r>
    </w:p>
    <w:p w14:paraId="325084BD" w14:textId="77777777" w:rsidR="00C56EEF" w:rsidRPr="00585A5D" w:rsidRDefault="00C56EEF" w:rsidP="00AA094B">
      <w:pPr>
        <w:pStyle w:val="ListParagraph"/>
        <w:widowControl w:val="0"/>
        <w:shd w:val="clear" w:color="auto" w:fill="FFFFFF" w:themeFill="background1"/>
        <w:tabs>
          <w:tab w:val="left" w:pos="953"/>
        </w:tabs>
        <w:autoSpaceDE w:val="0"/>
        <w:autoSpaceDN w:val="0"/>
        <w:spacing w:before="40" w:after="0" w:line="240" w:lineRule="auto"/>
        <w:ind w:right="1080"/>
        <w:contextualSpacing w:val="0"/>
        <w:rPr>
          <w:rFonts w:cs="Calibri"/>
        </w:rPr>
      </w:pPr>
      <w:r w:rsidRPr="00585A5D">
        <w:rPr>
          <w:rFonts w:cs="Calibri"/>
        </w:rPr>
        <w:t>NUR</w:t>
      </w:r>
      <w:r w:rsidRPr="00585A5D">
        <w:rPr>
          <w:rFonts w:cs="Calibri"/>
          <w:spacing w:val="-16"/>
        </w:rPr>
        <w:t xml:space="preserve"> </w:t>
      </w:r>
      <w:r w:rsidRPr="00585A5D">
        <w:rPr>
          <w:rFonts w:cs="Calibri"/>
        </w:rPr>
        <w:t>2613:</w:t>
      </w:r>
      <w:r w:rsidRPr="00585A5D">
        <w:rPr>
          <w:rFonts w:cs="Calibri"/>
          <w:spacing w:val="33"/>
        </w:rPr>
        <w:t xml:space="preserve"> </w:t>
      </w:r>
      <w:r w:rsidRPr="00585A5D">
        <w:rPr>
          <w:rFonts w:cs="Calibri"/>
        </w:rPr>
        <w:t>Medical</w:t>
      </w:r>
      <w:r w:rsidRPr="00585A5D">
        <w:rPr>
          <w:rFonts w:cs="Calibri"/>
          <w:spacing w:val="-15"/>
        </w:rPr>
        <w:t xml:space="preserve"> </w:t>
      </w:r>
      <w:r w:rsidRPr="00585A5D">
        <w:rPr>
          <w:rFonts w:cs="Calibri"/>
        </w:rPr>
        <w:t>Terminology</w:t>
      </w:r>
      <w:r w:rsidRPr="00585A5D">
        <w:rPr>
          <w:rFonts w:cs="Calibri"/>
          <w:spacing w:val="-14"/>
        </w:rPr>
        <w:t xml:space="preserve"> </w:t>
      </w:r>
      <w:r w:rsidRPr="00585A5D">
        <w:rPr>
          <w:rFonts w:cs="Calibri"/>
        </w:rPr>
        <w:t>(3</w:t>
      </w:r>
      <w:r w:rsidRPr="00585A5D">
        <w:rPr>
          <w:rFonts w:cs="Calibri"/>
          <w:spacing w:val="-14"/>
        </w:rPr>
        <w:t xml:space="preserve"> </w:t>
      </w:r>
      <w:r w:rsidRPr="00585A5D">
        <w:rPr>
          <w:rFonts w:cs="Calibri"/>
          <w:spacing w:val="-2"/>
        </w:rPr>
        <w:t>credits)</w:t>
      </w:r>
    </w:p>
    <w:p w14:paraId="560127B1" w14:textId="77777777" w:rsidR="00C56EEF" w:rsidRPr="00585A5D" w:rsidRDefault="00C56EEF" w:rsidP="00AA094B">
      <w:pPr>
        <w:pStyle w:val="ListParagraph"/>
        <w:widowControl w:val="0"/>
        <w:shd w:val="clear" w:color="auto" w:fill="FFFFFF" w:themeFill="background1"/>
        <w:tabs>
          <w:tab w:val="left" w:pos="953"/>
        </w:tabs>
        <w:autoSpaceDE w:val="0"/>
        <w:autoSpaceDN w:val="0"/>
        <w:spacing w:before="39" w:after="0" w:line="240" w:lineRule="auto"/>
        <w:ind w:right="1080"/>
        <w:contextualSpacing w:val="0"/>
        <w:rPr>
          <w:rFonts w:cs="Calibri"/>
        </w:rPr>
      </w:pPr>
      <w:r w:rsidRPr="00585A5D">
        <w:rPr>
          <w:rFonts w:cs="Calibri"/>
          <w:spacing w:val="-6"/>
        </w:rPr>
        <w:t>PUBH</w:t>
      </w:r>
      <w:r w:rsidRPr="00585A5D">
        <w:rPr>
          <w:rFonts w:cs="Calibri"/>
          <w:spacing w:val="-10"/>
        </w:rPr>
        <w:t xml:space="preserve"> </w:t>
      </w:r>
      <w:r w:rsidRPr="00585A5D">
        <w:rPr>
          <w:rFonts w:cs="Calibri"/>
          <w:spacing w:val="-6"/>
        </w:rPr>
        <w:t>2900:</w:t>
      </w:r>
      <w:r w:rsidRPr="00585A5D">
        <w:rPr>
          <w:rFonts w:cs="Calibri"/>
          <w:spacing w:val="43"/>
        </w:rPr>
        <w:t xml:space="preserve"> </w:t>
      </w:r>
      <w:r w:rsidRPr="00585A5D">
        <w:rPr>
          <w:rFonts w:cs="Calibri"/>
          <w:spacing w:val="-6"/>
        </w:rPr>
        <w:t>Human</w:t>
      </w:r>
      <w:r w:rsidRPr="00585A5D">
        <w:rPr>
          <w:rFonts w:cs="Calibri"/>
          <w:spacing w:val="-9"/>
        </w:rPr>
        <w:t xml:space="preserve"> </w:t>
      </w:r>
      <w:r w:rsidRPr="00585A5D">
        <w:rPr>
          <w:rFonts w:cs="Calibri"/>
          <w:spacing w:val="-6"/>
        </w:rPr>
        <w:t>Diseases</w:t>
      </w:r>
      <w:r w:rsidRPr="00585A5D">
        <w:rPr>
          <w:rFonts w:cs="Calibri"/>
          <w:spacing w:val="-9"/>
        </w:rPr>
        <w:t xml:space="preserve"> </w:t>
      </w:r>
      <w:r w:rsidRPr="00585A5D">
        <w:rPr>
          <w:rFonts w:cs="Calibri"/>
          <w:spacing w:val="-6"/>
        </w:rPr>
        <w:t>(3</w:t>
      </w:r>
      <w:r w:rsidRPr="00585A5D">
        <w:rPr>
          <w:rFonts w:cs="Calibri"/>
          <w:spacing w:val="-9"/>
        </w:rPr>
        <w:t xml:space="preserve"> </w:t>
      </w:r>
      <w:r w:rsidRPr="00585A5D">
        <w:rPr>
          <w:rFonts w:cs="Calibri"/>
          <w:spacing w:val="-6"/>
        </w:rPr>
        <w:t>credits)</w:t>
      </w:r>
    </w:p>
    <w:p w14:paraId="055C93C3" w14:textId="77777777" w:rsidR="00C56EEF" w:rsidRPr="00585A5D" w:rsidRDefault="00C56EEF" w:rsidP="00AA094B">
      <w:pPr>
        <w:pStyle w:val="ListParagraph"/>
        <w:widowControl w:val="0"/>
        <w:shd w:val="clear" w:color="auto" w:fill="FFFFFF" w:themeFill="background1"/>
        <w:tabs>
          <w:tab w:val="left" w:pos="953"/>
        </w:tabs>
        <w:autoSpaceDE w:val="0"/>
        <w:autoSpaceDN w:val="0"/>
        <w:spacing w:before="40" w:after="0" w:line="240" w:lineRule="auto"/>
        <w:ind w:right="1080"/>
        <w:contextualSpacing w:val="0"/>
        <w:rPr>
          <w:rFonts w:cs="Calibri"/>
        </w:rPr>
      </w:pPr>
      <w:r w:rsidRPr="00585A5D">
        <w:rPr>
          <w:rFonts w:cs="Calibri"/>
          <w:spacing w:val="-2"/>
        </w:rPr>
        <w:t>PUBH</w:t>
      </w:r>
      <w:r w:rsidRPr="00585A5D">
        <w:rPr>
          <w:rFonts w:cs="Calibri"/>
          <w:spacing w:val="-14"/>
        </w:rPr>
        <w:t xml:space="preserve"> </w:t>
      </w:r>
      <w:r w:rsidRPr="00585A5D">
        <w:rPr>
          <w:rFonts w:cs="Calibri"/>
          <w:spacing w:val="-2"/>
        </w:rPr>
        <w:t>2700:</w:t>
      </w:r>
      <w:r w:rsidRPr="00585A5D">
        <w:rPr>
          <w:rFonts w:cs="Calibri"/>
          <w:spacing w:val="42"/>
        </w:rPr>
        <w:t xml:space="preserve"> </w:t>
      </w:r>
      <w:r w:rsidRPr="00585A5D">
        <w:rPr>
          <w:rFonts w:cs="Calibri"/>
          <w:spacing w:val="-2"/>
        </w:rPr>
        <w:t>Foundations</w:t>
      </w:r>
      <w:r w:rsidRPr="00585A5D">
        <w:rPr>
          <w:rFonts w:cs="Calibri"/>
          <w:spacing w:val="-11"/>
        </w:rPr>
        <w:t xml:space="preserve"> </w:t>
      </w:r>
      <w:r w:rsidRPr="00585A5D">
        <w:rPr>
          <w:rFonts w:cs="Calibri"/>
          <w:spacing w:val="-2"/>
        </w:rPr>
        <w:t>of</w:t>
      </w:r>
      <w:r w:rsidRPr="00585A5D">
        <w:rPr>
          <w:rFonts w:cs="Calibri"/>
          <w:spacing w:val="-10"/>
        </w:rPr>
        <w:t xml:space="preserve"> </w:t>
      </w:r>
      <w:r w:rsidRPr="00585A5D">
        <w:rPr>
          <w:rFonts w:cs="Calibri"/>
          <w:spacing w:val="-2"/>
        </w:rPr>
        <w:t>Health</w:t>
      </w:r>
      <w:r w:rsidRPr="00585A5D">
        <w:rPr>
          <w:rFonts w:cs="Calibri"/>
          <w:spacing w:val="-11"/>
        </w:rPr>
        <w:t xml:space="preserve"> </w:t>
      </w:r>
      <w:r w:rsidRPr="00585A5D">
        <w:rPr>
          <w:rFonts w:cs="Calibri"/>
          <w:spacing w:val="-2"/>
        </w:rPr>
        <w:t>Literacy</w:t>
      </w:r>
      <w:r w:rsidRPr="00585A5D">
        <w:rPr>
          <w:rFonts w:cs="Calibri"/>
          <w:spacing w:val="-9"/>
        </w:rPr>
        <w:t xml:space="preserve"> </w:t>
      </w:r>
      <w:r w:rsidRPr="00585A5D">
        <w:rPr>
          <w:rFonts w:cs="Calibri"/>
          <w:spacing w:val="-2"/>
        </w:rPr>
        <w:t>(3</w:t>
      </w:r>
      <w:r w:rsidRPr="00585A5D">
        <w:rPr>
          <w:rFonts w:cs="Calibri"/>
          <w:spacing w:val="-10"/>
        </w:rPr>
        <w:t xml:space="preserve"> </w:t>
      </w:r>
      <w:r w:rsidRPr="00585A5D">
        <w:rPr>
          <w:rFonts w:cs="Calibri"/>
          <w:spacing w:val="-2"/>
        </w:rPr>
        <w:t>credits)</w:t>
      </w:r>
    </w:p>
    <w:p w14:paraId="17A41AA0" w14:textId="23797F8B" w:rsidR="00C56EEF" w:rsidRPr="00585A5D" w:rsidRDefault="00C56EEF" w:rsidP="00AA094B">
      <w:pPr>
        <w:pStyle w:val="ListParagraph"/>
        <w:widowControl w:val="0"/>
        <w:shd w:val="clear" w:color="auto" w:fill="FFFFFF" w:themeFill="background1"/>
        <w:tabs>
          <w:tab w:val="left" w:pos="953"/>
        </w:tabs>
        <w:autoSpaceDE w:val="0"/>
        <w:autoSpaceDN w:val="0"/>
        <w:spacing w:before="38" w:after="0" w:line="240" w:lineRule="auto"/>
        <w:ind w:left="1670" w:right="1080" w:hanging="950"/>
        <w:contextualSpacing w:val="0"/>
        <w:rPr>
          <w:rFonts w:cs="Calibri"/>
        </w:rPr>
      </w:pPr>
      <w:r w:rsidRPr="00585A5D">
        <w:rPr>
          <w:rFonts w:cs="Calibri"/>
        </w:rPr>
        <w:t>PLS</w:t>
      </w:r>
      <w:r w:rsidRPr="00585A5D">
        <w:rPr>
          <w:rFonts w:cs="Calibri"/>
          <w:spacing w:val="-16"/>
        </w:rPr>
        <w:t xml:space="preserve"> </w:t>
      </w:r>
      <w:r w:rsidRPr="00585A5D">
        <w:rPr>
          <w:rFonts w:cs="Calibri"/>
        </w:rPr>
        <w:t>4873:</w:t>
      </w:r>
      <w:r w:rsidRPr="00585A5D">
        <w:rPr>
          <w:rFonts w:cs="Calibri"/>
          <w:spacing w:val="32"/>
        </w:rPr>
        <w:t xml:space="preserve"> </w:t>
      </w:r>
      <w:r w:rsidRPr="00585A5D">
        <w:rPr>
          <w:rFonts w:cs="Calibri"/>
        </w:rPr>
        <w:t>Human</w:t>
      </w:r>
      <w:r w:rsidRPr="00585A5D">
        <w:rPr>
          <w:rFonts w:cs="Calibri"/>
          <w:spacing w:val="-15"/>
        </w:rPr>
        <w:t xml:space="preserve"> </w:t>
      </w:r>
      <w:r w:rsidRPr="00585A5D">
        <w:rPr>
          <w:rFonts w:cs="Calibri"/>
        </w:rPr>
        <w:t>Resources</w:t>
      </w:r>
      <w:r w:rsidRPr="00585A5D">
        <w:rPr>
          <w:rFonts w:cs="Calibri"/>
          <w:spacing w:val="-15"/>
        </w:rPr>
        <w:t xml:space="preserve"> </w:t>
      </w:r>
      <w:r w:rsidRPr="00585A5D">
        <w:rPr>
          <w:rFonts w:cs="Calibri"/>
        </w:rPr>
        <w:t>Management</w:t>
      </w:r>
      <w:r w:rsidRPr="00585A5D">
        <w:rPr>
          <w:rFonts w:cs="Calibri"/>
          <w:spacing w:val="-15"/>
        </w:rPr>
        <w:t xml:space="preserve"> </w:t>
      </w:r>
      <w:r w:rsidRPr="00585A5D">
        <w:rPr>
          <w:rFonts w:cs="Calibri"/>
        </w:rPr>
        <w:t>in</w:t>
      </w:r>
      <w:r w:rsidRPr="00585A5D">
        <w:rPr>
          <w:rFonts w:cs="Calibri"/>
          <w:spacing w:val="-15"/>
        </w:rPr>
        <w:t xml:space="preserve"> </w:t>
      </w:r>
      <w:r w:rsidRPr="00585A5D">
        <w:rPr>
          <w:rFonts w:cs="Calibri"/>
        </w:rPr>
        <w:t>Public</w:t>
      </w:r>
      <w:r w:rsidRPr="00585A5D">
        <w:rPr>
          <w:rFonts w:cs="Calibri"/>
          <w:spacing w:val="-13"/>
        </w:rPr>
        <w:t xml:space="preserve"> </w:t>
      </w:r>
      <w:r w:rsidRPr="00585A5D">
        <w:rPr>
          <w:rFonts w:cs="Calibri"/>
        </w:rPr>
        <w:t>&amp;</w:t>
      </w:r>
      <w:r w:rsidRPr="00585A5D">
        <w:rPr>
          <w:rFonts w:cs="Calibri"/>
          <w:spacing w:val="-14"/>
        </w:rPr>
        <w:t xml:space="preserve"> </w:t>
      </w:r>
      <w:r w:rsidRPr="00585A5D">
        <w:rPr>
          <w:rFonts w:cs="Calibri"/>
        </w:rPr>
        <w:t>Nonprofit</w:t>
      </w:r>
      <w:r w:rsidRPr="00585A5D">
        <w:rPr>
          <w:rFonts w:cs="Calibri"/>
          <w:spacing w:val="-15"/>
        </w:rPr>
        <w:t xml:space="preserve"> </w:t>
      </w:r>
      <w:r w:rsidRPr="00585A5D">
        <w:rPr>
          <w:rFonts w:cs="Calibri"/>
        </w:rPr>
        <w:t>Organizations</w:t>
      </w:r>
      <w:r w:rsidRPr="00585A5D">
        <w:rPr>
          <w:rFonts w:cs="Calibri"/>
          <w:spacing w:val="-15"/>
        </w:rPr>
        <w:t xml:space="preserve"> </w:t>
      </w:r>
      <w:r w:rsidRPr="00585A5D">
        <w:rPr>
          <w:rFonts w:cs="Calibri"/>
          <w:b/>
          <w:spacing w:val="-5"/>
        </w:rPr>
        <w:t>OR</w:t>
      </w:r>
      <w:r w:rsidR="00D60C16">
        <w:rPr>
          <w:rFonts w:cs="Calibri"/>
          <w:b/>
          <w:spacing w:val="-5"/>
        </w:rPr>
        <w:t xml:space="preserve"> </w:t>
      </w:r>
      <w:r w:rsidRPr="00585A5D">
        <w:rPr>
          <w:rFonts w:cs="Calibri"/>
          <w:spacing w:val="-2"/>
        </w:rPr>
        <w:t>PUBH</w:t>
      </w:r>
      <w:r w:rsidRPr="00585A5D">
        <w:rPr>
          <w:rFonts w:cs="Calibri"/>
          <w:spacing w:val="-14"/>
        </w:rPr>
        <w:t xml:space="preserve"> </w:t>
      </w:r>
      <w:r w:rsidRPr="00585A5D">
        <w:rPr>
          <w:rFonts w:cs="Calibri"/>
          <w:spacing w:val="-2"/>
        </w:rPr>
        <w:t>4770:</w:t>
      </w:r>
      <w:r w:rsidRPr="00585A5D">
        <w:rPr>
          <w:rFonts w:cs="Calibri"/>
          <w:spacing w:val="34"/>
        </w:rPr>
        <w:t xml:space="preserve"> </w:t>
      </w:r>
      <w:r w:rsidRPr="00585A5D">
        <w:rPr>
          <w:rFonts w:cs="Calibri"/>
          <w:spacing w:val="-2"/>
        </w:rPr>
        <w:t>Health</w:t>
      </w:r>
      <w:r w:rsidRPr="00585A5D">
        <w:rPr>
          <w:rFonts w:cs="Calibri"/>
          <w:spacing w:val="-14"/>
        </w:rPr>
        <w:t xml:space="preserve"> </w:t>
      </w:r>
      <w:r w:rsidRPr="00585A5D">
        <w:rPr>
          <w:rFonts w:cs="Calibri"/>
          <w:spacing w:val="-2"/>
        </w:rPr>
        <w:t>Services</w:t>
      </w:r>
      <w:r w:rsidRPr="00585A5D">
        <w:rPr>
          <w:rFonts w:cs="Calibri"/>
          <w:spacing w:val="-13"/>
        </w:rPr>
        <w:t xml:space="preserve"> </w:t>
      </w:r>
      <w:r w:rsidRPr="00585A5D">
        <w:rPr>
          <w:rFonts w:cs="Calibri"/>
          <w:spacing w:val="-2"/>
        </w:rPr>
        <w:t>Administration</w:t>
      </w:r>
      <w:r w:rsidRPr="00585A5D">
        <w:rPr>
          <w:rFonts w:cs="Calibri"/>
          <w:spacing w:val="-13"/>
        </w:rPr>
        <w:t xml:space="preserve"> </w:t>
      </w:r>
      <w:r w:rsidR="00D60C16">
        <w:rPr>
          <w:rFonts w:cs="Calibri"/>
          <w:spacing w:val="-13"/>
        </w:rPr>
        <w:t>(3 credits)</w:t>
      </w:r>
    </w:p>
    <w:p w14:paraId="15369A6B" w14:textId="2E6DA4D6" w:rsidR="00C56EEF" w:rsidRPr="00585A5D" w:rsidRDefault="00C56EEF" w:rsidP="00AA094B">
      <w:pPr>
        <w:pStyle w:val="ListParagraph"/>
        <w:widowControl w:val="0"/>
        <w:shd w:val="clear" w:color="auto" w:fill="FFFFFF" w:themeFill="background1"/>
        <w:tabs>
          <w:tab w:val="left" w:pos="953"/>
        </w:tabs>
        <w:autoSpaceDE w:val="0"/>
        <w:autoSpaceDN w:val="0"/>
        <w:spacing w:before="40" w:after="0" w:line="240" w:lineRule="auto"/>
        <w:ind w:right="1080"/>
        <w:contextualSpacing w:val="0"/>
        <w:rPr>
          <w:rFonts w:cs="Calibri"/>
        </w:rPr>
      </w:pPr>
      <w:r w:rsidRPr="00585A5D">
        <w:rPr>
          <w:rFonts w:cs="Calibri"/>
          <w:spacing w:val="-2"/>
        </w:rPr>
        <w:t>SOC</w:t>
      </w:r>
      <w:r w:rsidRPr="00585A5D">
        <w:rPr>
          <w:rFonts w:cs="Calibri"/>
          <w:spacing w:val="-13"/>
        </w:rPr>
        <w:t xml:space="preserve"> </w:t>
      </w:r>
      <w:r w:rsidRPr="00585A5D">
        <w:rPr>
          <w:rFonts w:cs="Calibri"/>
          <w:spacing w:val="-2"/>
        </w:rPr>
        <w:t>4240:</w:t>
      </w:r>
      <w:r w:rsidRPr="00585A5D">
        <w:rPr>
          <w:rFonts w:cs="Calibri"/>
          <w:spacing w:val="38"/>
        </w:rPr>
        <w:t xml:space="preserve"> </w:t>
      </w:r>
      <w:r w:rsidRPr="00585A5D">
        <w:rPr>
          <w:rFonts w:cs="Calibri"/>
          <w:spacing w:val="-2"/>
        </w:rPr>
        <w:t>Sociology</w:t>
      </w:r>
      <w:r w:rsidRPr="00585A5D">
        <w:rPr>
          <w:rFonts w:cs="Calibri"/>
          <w:spacing w:val="-11"/>
        </w:rPr>
        <w:t xml:space="preserve"> </w:t>
      </w:r>
      <w:r w:rsidRPr="00585A5D">
        <w:rPr>
          <w:rFonts w:cs="Calibri"/>
          <w:spacing w:val="-2"/>
        </w:rPr>
        <w:t>of</w:t>
      </w:r>
      <w:r w:rsidRPr="00585A5D">
        <w:rPr>
          <w:rFonts w:cs="Calibri"/>
          <w:spacing w:val="-14"/>
        </w:rPr>
        <w:t xml:space="preserve"> </w:t>
      </w:r>
      <w:r w:rsidRPr="00585A5D">
        <w:rPr>
          <w:rFonts w:cs="Calibri"/>
          <w:spacing w:val="-2"/>
        </w:rPr>
        <w:t>Disasters</w:t>
      </w:r>
      <w:r w:rsidR="00D60C16">
        <w:rPr>
          <w:rFonts w:cs="Calibri"/>
          <w:spacing w:val="-2"/>
        </w:rPr>
        <w:t xml:space="preserve"> </w:t>
      </w:r>
      <w:r w:rsidRPr="00585A5D">
        <w:rPr>
          <w:rFonts w:cs="Calibri"/>
          <w:b/>
          <w:spacing w:val="-5"/>
        </w:rPr>
        <w:t>OR</w:t>
      </w:r>
      <w:r w:rsidR="00D60C16">
        <w:rPr>
          <w:rFonts w:cs="Calibri"/>
          <w:b/>
          <w:spacing w:val="-5"/>
        </w:rPr>
        <w:t xml:space="preserve"> </w:t>
      </w:r>
      <w:r w:rsidRPr="00585A5D">
        <w:rPr>
          <w:rFonts w:cs="Calibri"/>
          <w:spacing w:val="-4"/>
        </w:rPr>
        <w:t>PLS</w:t>
      </w:r>
      <w:r w:rsidRPr="00585A5D">
        <w:rPr>
          <w:rFonts w:cs="Calibri"/>
          <w:spacing w:val="-1"/>
        </w:rPr>
        <w:t xml:space="preserve"> </w:t>
      </w:r>
      <w:r w:rsidRPr="00585A5D">
        <w:rPr>
          <w:rFonts w:cs="Calibri"/>
          <w:spacing w:val="-4"/>
        </w:rPr>
        <w:t>4763: Environmental</w:t>
      </w:r>
      <w:r w:rsidRPr="00585A5D">
        <w:rPr>
          <w:rFonts w:cs="Calibri"/>
          <w:spacing w:val="-1"/>
        </w:rPr>
        <w:t xml:space="preserve"> </w:t>
      </w:r>
      <w:r w:rsidRPr="00585A5D">
        <w:rPr>
          <w:rFonts w:cs="Calibri"/>
          <w:spacing w:val="-4"/>
        </w:rPr>
        <w:t>Politics &amp;</w:t>
      </w:r>
      <w:r w:rsidRPr="00585A5D">
        <w:rPr>
          <w:rFonts w:cs="Calibri"/>
        </w:rPr>
        <w:t xml:space="preserve"> </w:t>
      </w:r>
      <w:r w:rsidRPr="00585A5D">
        <w:rPr>
          <w:rFonts w:cs="Calibri"/>
          <w:spacing w:val="-4"/>
        </w:rPr>
        <w:t>Policy</w:t>
      </w:r>
      <w:r w:rsidR="00D60C16">
        <w:rPr>
          <w:rFonts w:cs="Calibri"/>
          <w:spacing w:val="-4"/>
        </w:rPr>
        <w:t xml:space="preserve"> (3 credits)</w:t>
      </w:r>
    </w:p>
    <w:p w14:paraId="6ACEB1B7" w14:textId="77777777" w:rsidR="006E22F4" w:rsidRPr="00585A5D" w:rsidRDefault="006E22F4" w:rsidP="00AA094B">
      <w:pPr>
        <w:shd w:val="clear" w:color="auto" w:fill="FFFFFF" w:themeFill="background1"/>
        <w:spacing w:line="278" w:lineRule="auto"/>
        <w:ind w:left="720" w:right="1080"/>
        <w:rPr>
          <w:rFonts w:cs="Calibri"/>
        </w:rPr>
      </w:pPr>
    </w:p>
    <w:p w14:paraId="1684B830" w14:textId="77777777" w:rsidR="00C56EEF" w:rsidRDefault="006E22F4" w:rsidP="00AA094B">
      <w:pPr>
        <w:shd w:val="clear" w:color="auto" w:fill="FFFFFF" w:themeFill="background1"/>
        <w:spacing w:line="240" w:lineRule="auto"/>
        <w:ind w:left="720" w:right="1080"/>
        <w:rPr>
          <w:rFonts w:cs="Calibri"/>
        </w:rPr>
      </w:pPr>
      <w:r w:rsidRPr="00585A5D">
        <w:rPr>
          <w:rFonts w:cs="Calibri"/>
        </w:rPr>
        <w:t>Students</w:t>
      </w:r>
      <w:r w:rsidRPr="00585A5D">
        <w:rPr>
          <w:rFonts w:cs="Calibri"/>
          <w:spacing w:val="-9"/>
        </w:rPr>
        <w:t xml:space="preserve"> </w:t>
      </w:r>
      <w:r w:rsidRPr="00585A5D">
        <w:rPr>
          <w:rFonts w:cs="Calibri"/>
        </w:rPr>
        <w:t>may</w:t>
      </w:r>
      <w:r w:rsidRPr="00585A5D">
        <w:rPr>
          <w:rFonts w:cs="Calibri"/>
          <w:spacing w:val="-8"/>
        </w:rPr>
        <w:t xml:space="preserve"> </w:t>
      </w:r>
      <w:r w:rsidRPr="00585A5D">
        <w:rPr>
          <w:rFonts w:cs="Calibri"/>
        </w:rPr>
        <w:t>earn</w:t>
      </w:r>
      <w:r w:rsidRPr="00585A5D">
        <w:rPr>
          <w:rFonts w:cs="Calibri"/>
          <w:spacing w:val="-9"/>
        </w:rPr>
        <w:t xml:space="preserve"> </w:t>
      </w:r>
      <w:r w:rsidRPr="00585A5D">
        <w:rPr>
          <w:rFonts w:cs="Calibri"/>
        </w:rPr>
        <w:t>up</w:t>
      </w:r>
      <w:r w:rsidRPr="00585A5D">
        <w:rPr>
          <w:rFonts w:cs="Calibri"/>
          <w:spacing w:val="-9"/>
        </w:rPr>
        <w:t xml:space="preserve"> </w:t>
      </w:r>
      <w:r w:rsidRPr="00585A5D">
        <w:rPr>
          <w:rFonts w:cs="Calibri"/>
        </w:rPr>
        <w:t>to</w:t>
      </w:r>
      <w:r w:rsidRPr="00585A5D">
        <w:rPr>
          <w:rFonts w:cs="Calibri"/>
          <w:spacing w:val="-11"/>
        </w:rPr>
        <w:t xml:space="preserve"> </w:t>
      </w:r>
      <w:r w:rsidRPr="00585A5D">
        <w:rPr>
          <w:rFonts w:cs="Calibri"/>
        </w:rPr>
        <w:t>12</w:t>
      </w:r>
      <w:r w:rsidRPr="00585A5D">
        <w:rPr>
          <w:rFonts w:cs="Calibri"/>
          <w:spacing w:val="-8"/>
        </w:rPr>
        <w:t xml:space="preserve"> </w:t>
      </w:r>
      <w:r w:rsidRPr="00585A5D">
        <w:rPr>
          <w:rFonts w:cs="Calibri"/>
        </w:rPr>
        <w:t>hours</w:t>
      </w:r>
      <w:r w:rsidRPr="00585A5D">
        <w:rPr>
          <w:rFonts w:cs="Calibri"/>
          <w:spacing w:val="-9"/>
        </w:rPr>
        <w:t xml:space="preserve"> </w:t>
      </w:r>
      <w:r w:rsidRPr="00585A5D">
        <w:rPr>
          <w:rFonts w:cs="Calibri"/>
        </w:rPr>
        <w:t>through</w:t>
      </w:r>
      <w:r w:rsidRPr="00585A5D">
        <w:rPr>
          <w:rFonts w:cs="Calibri"/>
          <w:spacing w:val="-11"/>
        </w:rPr>
        <w:t xml:space="preserve"> </w:t>
      </w:r>
      <w:r w:rsidRPr="00585A5D">
        <w:rPr>
          <w:rFonts w:cs="Calibri"/>
        </w:rPr>
        <w:t>Credit</w:t>
      </w:r>
      <w:r w:rsidRPr="00585A5D">
        <w:rPr>
          <w:rFonts w:cs="Calibri"/>
          <w:spacing w:val="-9"/>
        </w:rPr>
        <w:t xml:space="preserve"> </w:t>
      </w:r>
      <w:r w:rsidRPr="00585A5D">
        <w:rPr>
          <w:rFonts w:cs="Calibri"/>
        </w:rPr>
        <w:t>by</w:t>
      </w:r>
      <w:r w:rsidRPr="00585A5D">
        <w:rPr>
          <w:rFonts w:cs="Calibri"/>
          <w:spacing w:val="-8"/>
        </w:rPr>
        <w:t xml:space="preserve"> </w:t>
      </w:r>
      <w:r w:rsidRPr="00585A5D">
        <w:rPr>
          <w:rFonts w:cs="Calibri"/>
        </w:rPr>
        <w:t>Prior</w:t>
      </w:r>
      <w:r w:rsidRPr="00585A5D">
        <w:rPr>
          <w:rFonts w:cs="Calibri"/>
          <w:spacing w:val="-9"/>
        </w:rPr>
        <w:t xml:space="preserve"> </w:t>
      </w:r>
      <w:r w:rsidRPr="00585A5D">
        <w:rPr>
          <w:rFonts w:cs="Calibri"/>
        </w:rPr>
        <w:t>Learning</w:t>
      </w:r>
      <w:r w:rsidRPr="00585A5D">
        <w:rPr>
          <w:rFonts w:cs="Calibri"/>
          <w:spacing w:val="-9"/>
        </w:rPr>
        <w:t xml:space="preserve"> </w:t>
      </w:r>
      <w:r w:rsidRPr="00585A5D">
        <w:rPr>
          <w:rFonts w:cs="Calibri"/>
        </w:rPr>
        <w:t>(CPL).</w:t>
      </w:r>
      <w:r w:rsidRPr="00585A5D">
        <w:rPr>
          <w:rFonts w:cs="Calibri"/>
          <w:spacing w:val="40"/>
        </w:rPr>
        <w:t xml:space="preserve"> </w:t>
      </w:r>
      <w:r w:rsidRPr="00585A5D">
        <w:rPr>
          <w:rFonts w:cs="Calibri"/>
        </w:rPr>
        <w:t>CPL</w:t>
      </w:r>
      <w:r w:rsidRPr="00585A5D">
        <w:rPr>
          <w:rFonts w:cs="Calibri"/>
          <w:spacing w:val="-9"/>
        </w:rPr>
        <w:t xml:space="preserve"> </w:t>
      </w:r>
      <w:r w:rsidRPr="00585A5D">
        <w:rPr>
          <w:rFonts w:cs="Calibri"/>
        </w:rPr>
        <w:t>may</w:t>
      </w:r>
      <w:r w:rsidRPr="00585A5D">
        <w:rPr>
          <w:rFonts w:cs="Calibri"/>
          <w:spacing w:val="-8"/>
        </w:rPr>
        <w:t xml:space="preserve"> </w:t>
      </w:r>
      <w:r w:rsidRPr="00585A5D">
        <w:rPr>
          <w:rFonts w:cs="Calibri"/>
        </w:rPr>
        <w:t>be</w:t>
      </w:r>
      <w:r w:rsidRPr="00585A5D">
        <w:rPr>
          <w:rFonts w:cs="Calibri"/>
          <w:spacing w:val="-9"/>
        </w:rPr>
        <w:t xml:space="preserve"> </w:t>
      </w:r>
      <w:r w:rsidRPr="00585A5D">
        <w:rPr>
          <w:rFonts w:cs="Calibri"/>
        </w:rPr>
        <w:t>used</w:t>
      </w:r>
      <w:r w:rsidRPr="00585A5D">
        <w:rPr>
          <w:rFonts w:cs="Calibri"/>
          <w:spacing w:val="-9"/>
        </w:rPr>
        <w:t xml:space="preserve"> </w:t>
      </w:r>
      <w:r w:rsidRPr="00585A5D">
        <w:rPr>
          <w:rFonts w:cs="Calibri"/>
        </w:rPr>
        <w:t>to</w:t>
      </w:r>
      <w:r w:rsidRPr="00585A5D">
        <w:rPr>
          <w:rFonts w:cs="Calibri"/>
          <w:spacing w:val="-8"/>
        </w:rPr>
        <w:t xml:space="preserve"> </w:t>
      </w:r>
      <w:r w:rsidRPr="00585A5D">
        <w:rPr>
          <w:rFonts w:cs="Calibri"/>
        </w:rPr>
        <w:t>gain</w:t>
      </w:r>
      <w:r w:rsidRPr="00585A5D">
        <w:rPr>
          <w:rFonts w:cs="Calibri"/>
          <w:spacing w:val="-11"/>
        </w:rPr>
        <w:t xml:space="preserve"> </w:t>
      </w:r>
      <w:r w:rsidRPr="00585A5D">
        <w:rPr>
          <w:rFonts w:cs="Calibri"/>
        </w:rPr>
        <w:t>credit</w:t>
      </w:r>
      <w:r w:rsidRPr="00585A5D">
        <w:rPr>
          <w:rFonts w:cs="Calibri"/>
          <w:spacing w:val="-9"/>
        </w:rPr>
        <w:t xml:space="preserve"> </w:t>
      </w:r>
      <w:r w:rsidRPr="00585A5D">
        <w:rPr>
          <w:rFonts w:cs="Calibri"/>
        </w:rPr>
        <w:t>for required and/or elective courses in the major.</w:t>
      </w:r>
    </w:p>
    <w:p w14:paraId="0F14A266" w14:textId="30F5D1FA" w:rsidR="009256D0" w:rsidRDefault="009256D0" w:rsidP="00AA094B">
      <w:pPr>
        <w:shd w:val="clear" w:color="auto" w:fill="FFFFFF" w:themeFill="background1"/>
        <w:spacing w:line="278" w:lineRule="auto"/>
        <w:ind w:left="720" w:right="1080"/>
        <w:rPr>
          <w:rFonts w:cs="Calibri"/>
        </w:rPr>
      </w:pPr>
      <w:r w:rsidRPr="003C476A">
        <w:rPr>
          <w:rFonts w:cs="Calibri"/>
          <w:highlight w:val="yellow"/>
        </w:rPr>
        <w:t>All of these courses already exist at Eastern Illinois University.</w:t>
      </w:r>
      <w:r>
        <w:rPr>
          <w:rFonts w:cs="Calibri"/>
        </w:rPr>
        <w:t xml:space="preserve"> </w:t>
      </w:r>
    </w:p>
    <w:p w14:paraId="7C9AC2E7" w14:textId="77777777" w:rsidR="00C56EEF" w:rsidRPr="00224F2B" w:rsidRDefault="00C56EEF" w:rsidP="00AA094B">
      <w:pPr>
        <w:pStyle w:val="BodyText"/>
        <w:shd w:val="clear" w:color="auto" w:fill="FFFFFF" w:themeFill="background1"/>
        <w:spacing w:before="95"/>
        <w:ind w:right="1080"/>
        <w:rPr>
          <w:sz w:val="24"/>
          <w:szCs w:val="24"/>
        </w:rPr>
      </w:pPr>
    </w:p>
    <w:p w14:paraId="58342455" w14:textId="77777777" w:rsidR="00737EE2" w:rsidRDefault="00E60DD6" w:rsidP="00AA094B">
      <w:pPr>
        <w:widowControl w:val="0"/>
        <w:pBdr>
          <w:top w:val="single" w:sz="6" w:space="1" w:color="auto"/>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720" w:right="1080"/>
        <w:jc w:val="both"/>
        <w:rPr>
          <w:rFonts w:ascii="Times New Roman" w:hAnsi="Times New Roman"/>
          <w:b/>
          <w:bCs/>
        </w:rPr>
      </w:pPr>
      <w:r>
        <w:rPr>
          <w:rFonts w:ascii="Times New Roman" w:hAnsi="Times New Roman"/>
          <w:b/>
          <w:bCs/>
        </w:rPr>
        <w:t>5</w:t>
      </w:r>
      <w:r w:rsidR="00737EE2">
        <w:rPr>
          <w:rFonts w:ascii="Times New Roman" w:hAnsi="Times New Roman"/>
          <w:b/>
          <w:bCs/>
        </w:rPr>
        <w:t xml:space="preserve">. </w:t>
      </w:r>
      <w:r w:rsidR="006774AC">
        <w:rPr>
          <w:rFonts w:ascii="Times New Roman" w:hAnsi="Times New Roman"/>
          <w:b/>
          <w:bCs/>
        </w:rPr>
        <w:t>Program alignment with college goals and the university mission</w:t>
      </w:r>
    </w:p>
    <w:p w14:paraId="6362BA00" w14:textId="77777777" w:rsidR="00737EE2" w:rsidRDefault="006774AC" w:rsidP="00AA094B">
      <w:pPr>
        <w:widowControl w:val="0"/>
        <w:pBdr>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720" w:right="1080"/>
        <w:jc w:val="both"/>
        <w:rPr>
          <w:rFonts w:ascii="Times New Roman" w:hAnsi="Times New Roman"/>
        </w:rPr>
      </w:pPr>
      <w:r>
        <w:rPr>
          <w:rFonts w:ascii="Times New Roman" w:hAnsi="Times New Roman"/>
        </w:rPr>
        <w:t>EIU Mission: Eastern Illinois University is a public comprehensive university that offers superior, accessible undergraduate and graduate education. Students learn the methods and results of free and rigorous inquiry in the arts, humanities, sciences, and professions, guided by a faculty known for its excellence in teaching, research, creative activity, and service. The University community is committed to diversity and inclusion and fosters opportunities for student/faculty scholarship and applied learning experiences within a student-centered campus culture. Throughout their education, students refine their abilities to reason and to communicate clearly so as to become responsible citizens and leaders</w:t>
      </w:r>
      <w:r w:rsidR="00737EE2">
        <w:rPr>
          <w:rFonts w:ascii="Times New Roman" w:hAnsi="Times New Roman"/>
        </w:rPr>
        <w:t>.</w:t>
      </w:r>
    </w:p>
    <w:p w14:paraId="5D868C22" w14:textId="77777777" w:rsidR="00737EE2" w:rsidRDefault="00737EE2" w:rsidP="00AA094B">
      <w:pPr>
        <w:widowControl w:val="0"/>
        <w:shd w:val="clear" w:color="auto" w:fill="FFFFFF" w:themeFill="background1"/>
        <w:autoSpaceDE w:val="0"/>
        <w:autoSpaceDN w:val="0"/>
        <w:adjustRightInd w:val="0"/>
        <w:spacing w:after="0" w:line="240" w:lineRule="auto"/>
        <w:ind w:left="720" w:right="1080"/>
        <w:rPr>
          <w:rFonts w:ascii="Times New Roman" w:hAnsi="Times New Roman"/>
        </w:rPr>
      </w:pPr>
    </w:p>
    <w:p w14:paraId="0DBAD10B" w14:textId="77777777" w:rsidR="006E22F4" w:rsidRPr="006E22F4" w:rsidRDefault="006E22F4" w:rsidP="00AA094B">
      <w:pPr>
        <w:shd w:val="clear" w:color="auto" w:fill="FFFFFF" w:themeFill="background1"/>
        <w:spacing w:after="0" w:line="240" w:lineRule="auto"/>
        <w:ind w:left="720" w:right="1080"/>
        <w:rPr>
          <w:rFonts w:cs="Calibri"/>
        </w:rPr>
      </w:pPr>
      <w:r w:rsidRPr="006E22F4">
        <w:rPr>
          <w:rFonts w:cs="Calibri"/>
        </w:rPr>
        <w:t xml:space="preserve">The College of Health &amp; Human Services seeks to train and educate our future health and human services professionals.  We also seek to minimize barriers between current practitioners and their professional advancement goals.  Currently, many of the ﬁrst responder/emergency management professions are moving to higher level educational requirements, and front-line practitioners are unable to advance into administration or less physically demanding jobs because their professional training is at the associate’s degree level.  For example, impending </w:t>
      </w:r>
      <w:proofErr w:type="spellStart"/>
      <w:r w:rsidRPr="006E22F4">
        <w:rPr>
          <w:rFonts w:cs="Calibri"/>
        </w:rPr>
        <w:t>CoAEMSP</w:t>
      </w:r>
      <w:proofErr w:type="spellEnd"/>
      <w:r w:rsidRPr="006E22F4">
        <w:rPr>
          <w:rFonts w:cs="Calibri"/>
        </w:rPr>
        <w:t xml:space="preserve"> accreditation changes will require ambulance service directors to have a bachelor’s degree, and EMS program directors to have a master’s degree.  Many fire departments already give preference to applicants with a bachelor’s degree because they know they are already eligible for promotion into fire management or administration. </w:t>
      </w:r>
    </w:p>
    <w:p w14:paraId="52F23A8F" w14:textId="77777777" w:rsidR="006E22F4" w:rsidRPr="006E22F4" w:rsidRDefault="006E22F4" w:rsidP="00AA094B">
      <w:pPr>
        <w:shd w:val="clear" w:color="auto" w:fill="FFFFFF" w:themeFill="background1"/>
        <w:spacing w:after="0" w:line="240" w:lineRule="auto"/>
        <w:ind w:left="720" w:right="1080"/>
        <w:rPr>
          <w:rFonts w:cs="Calibri"/>
        </w:rPr>
      </w:pPr>
    </w:p>
    <w:p w14:paraId="31BD5631" w14:textId="77777777" w:rsidR="008A3499" w:rsidRDefault="006E22F4" w:rsidP="00AA094B">
      <w:pPr>
        <w:shd w:val="clear" w:color="auto" w:fill="FFFFFF" w:themeFill="background1"/>
        <w:spacing w:after="0" w:line="240" w:lineRule="auto"/>
        <w:ind w:left="720" w:right="1080"/>
        <w:rPr>
          <w:rFonts w:cs="Calibri"/>
        </w:rPr>
      </w:pPr>
      <w:r w:rsidRPr="006E22F4">
        <w:rPr>
          <w:rFonts w:cs="Calibri"/>
        </w:rPr>
        <w:lastRenderedPageBreak/>
        <w:t>This degree program will also serve the mission of the University, and many of the goals pertaining to accessibility, enrollment and retention. The population of prospective students we can serve with this program currently has only limited engagement with the University, so it is a new prospect pool.  They are also a prospect pool with access to financial support for continuing their education through employers and numerous grant programs.  Many are veterans, and can utilize the GI Bill to attend school.  And they are a pool of students who will persist to degree completion.</w:t>
      </w:r>
    </w:p>
    <w:p w14:paraId="47A07243" w14:textId="77777777" w:rsidR="00953266" w:rsidRPr="006E22F4" w:rsidRDefault="00953266" w:rsidP="00AA094B">
      <w:pPr>
        <w:shd w:val="clear" w:color="auto" w:fill="FFFFFF" w:themeFill="background1"/>
        <w:spacing w:after="0" w:line="240" w:lineRule="auto"/>
        <w:ind w:left="720" w:right="1080"/>
        <w:rPr>
          <w:rFonts w:cs="Calibri"/>
        </w:rPr>
      </w:pPr>
    </w:p>
    <w:p w14:paraId="714C53B9" w14:textId="77777777" w:rsidR="00737EE2" w:rsidRDefault="00737EE2" w:rsidP="00AA094B">
      <w:pPr>
        <w:widowControl w:val="0"/>
        <w:shd w:val="clear" w:color="auto" w:fill="FFFFFF" w:themeFill="background1"/>
        <w:autoSpaceDE w:val="0"/>
        <w:autoSpaceDN w:val="0"/>
        <w:adjustRightInd w:val="0"/>
        <w:spacing w:after="0" w:line="240" w:lineRule="auto"/>
        <w:ind w:left="720" w:right="1080"/>
        <w:rPr>
          <w:rFonts w:ascii="Times New Roman" w:hAnsi="Times New Roman"/>
        </w:rPr>
      </w:pPr>
    </w:p>
    <w:p w14:paraId="1834C2D1" w14:textId="77777777" w:rsidR="00737EE2" w:rsidRPr="00543160" w:rsidRDefault="00E60DD6" w:rsidP="00AA094B">
      <w:pPr>
        <w:widowControl w:val="0"/>
        <w:pBdr>
          <w:top w:val="single" w:sz="6" w:space="1" w:color="auto"/>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720" w:right="1080"/>
        <w:rPr>
          <w:rFonts w:ascii="Times New Roman" w:hAnsi="Times New Roman"/>
          <w:b/>
          <w:bCs/>
          <w:sz w:val="21"/>
          <w:szCs w:val="21"/>
        </w:rPr>
      </w:pPr>
      <w:r>
        <w:rPr>
          <w:rFonts w:ascii="Times New Roman" w:hAnsi="Times New Roman"/>
          <w:b/>
          <w:bCs/>
          <w:sz w:val="21"/>
          <w:szCs w:val="21"/>
        </w:rPr>
        <w:t>6</w:t>
      </w:r>
      <w:r w:rsidR="00737EE2" w:rsidRPr="00543160">
        <w:rPr>
          <w:rFonts w:ascii="Times New Roman" w:hAnsi="Times New Roman"/>
          <w:b/>
          <w:bCs/>
          <w:sz w:val="21"/>
          <w:szCs w:val="21"/>
        </w:rPr>
        <w:t xml:space="preserve">. </w:t>
      </w:r>
      <w:r w:rsidR="00543160" w:rsidRPr="00543160">
        <w:rPr>
          <w:rFonts w:ascii="Times New Roman" w:hAnsi="Times New Roman"/>
          <w:b/>
          <w:bCs/>
          <w:sz w:val="21"/>
          <w:szCs w:val="21"/>
        </w:rPr>
        <w:t xml:space="preserve">Program alignment with IBHE strategic plan: A Thriving Illinois </w:t>
      </w:r>
      <w:hyperlink r:id="rId9" w:history="1">
        <w:r w:rsidR="00543160" w:rsidRPr="00543160">
          <w:rPr>
            <w:rStyle w:val="Hyperlink"/>
            <w:sz w:val="21"/>
            <w:szCs w:val="21"/>
          </w:rPr>
          <w:t>https://ibhestrategicplan.ibhe.org/</w:t>
        </w:r>
      </w:hyperlink>
    </w:p>
    <w:p w14:paraId="3B2280E7" w14:textId="77777777" w:rsidR="00737EE2" w:rsidRDefault="00737EE2" w:rsidP="00AA094B">
      <w:pPr>
        <w:widowControl w:val="0"/>
        <w:pBdr>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720" w:right="1080"/>
        <w:jc w:val="both"/>
        <w:rPr>
          <w:rFonts w:ascii="Times New Roman" w:hAnsi="Times New Roman"/>
        </w:rPr>
      </w:pPr>
      <w:r>
        <w:rPr>
          <w:rFonts w:ascii="Times New Roman" w:hAnsi="Times New Roman"/>
        </w:rPr>
        <w:t xml:space="preserve">Briefly describe </w:t>
      </w:r>
      <w:r w:rsidR="00543160">
        <w:rPr>
          <w:rFonts w:ascii="Times New Roman" w:hAnsi="Times New Roman"/>
        </w:rPr>
        <w:t xml:space="preserve">how the program will address the three goals of </w:t>
      </w:r>
      <w:r w:rsidR="00543160" w:rsidRPr="00543160">
        <w:rPr>
          <w:rFonts w:ascii="Times New Roman" w:hAnsi="Times New Roman"/>
          <w:b/>
          <w:bCs/>
          <w:i/>
          <w:iCs/>
        </w:rPr>
        <w:t>A Thriving Illinois: Higher Education Paths to Equity, Sustainability, and Growth</w:t>
      </w:r>
      <w:r w:rsidR="00543160">
        <w:rPr>
          <w:rFonts w:ascii="Times New Roman" w:hAnsi="Times New Roman"/>
        </w:rPr>
        <w:t xml:space="preserve">: </w:t>
      </w:r>
      <w:r w:rsidR="00A70941">
        <w:rPr>
          <w:rFonts w:ascii="Times New Roman" w:hAnsi="Times New Roman"/>
        </w:rPr>
        <w:t>a</w:t>
      </w:r>
      <w:r w:rsidR="00543160">
        <w:rPr>
          <w:rFonts w:ascii="Times New Roman" w:hAnsi="Times New Roman"/>
        </w:rPr>
        <w:t xml:space="preserve">) </w:t>
      </w:r>
      <w:r w:rsidR="00543160" w:rsidRPr="00543160">
        <w:rPr>
          <w:rFonts w:ascii="Times New Roman" w:hAnsi="Times New Roman"/>
          <w:b/>
          <w:bCs/>
        </w:rPr>
        <w:t>equity</w:t>
      </w:r>
      <w:r w:rsidR="00543160">
        <w:rPr>
          <w:rFonts w:ascii="Times New Roman" w:hAnsi="Times New Roman"/>
        </w:rPr>
        <w:t xml:space="preserve">: close the equity gaps for students who have historically been left behind, </w:t>
      </w:r>
      <w:r w:rsidR="00A70941">
        <w:rPr>
          <w:rFonts w:ascii="Times New Roman" w:hAnsi="Times New Roman"/>
        </w:rPr>
        <w:t>b</w:t>
      </w:r>
      <w:r w:rsidR="00543160">
        <w:rPr>
          <w:rFonts w:ascii="Times New Roman" w:hAnsi="Times New Roman"/>
        </w:rPr>
        <w:t xml:space="preserve">) </w:t>
      </w:r>
      <w:r w:rsidR="00543160" w:rsidRPr="00543160">
        <w:rPr>
          <w:rFonts w:ascii="Times New Roman" w:hAnsi="Times New Roman"/>
          <w:b/>
          <w:bCs/>
        </w:rPr>
        <w:t>sustainability</w:t>
      </w:r>
      <w:r w:rsidR="00543160">
        <w:rPr>
          <w:rFonts w:ascii="Times New Roman" w:hAnsi="Times New Roman"/>
        </w:rPr>
        <w:t xml:space="preserve">: build a stronger financial future for individuals and institutions, and </w:t>
      </w:r>
      <w:r w:rsidR="00A70941">
        <w:rPr>
          <w:rFonts w:ascii="Times New Roman" w:hAnsi="Times New Roman"/>
        </w:rPr>
        <w:t>c</w:t>
      </w:r>
      <w:r w:rsidR="00543160" w:rsidRPr="00750367">
        <w:rPr>
          <w:rFonts w:ascii="Times New Roman" w:hAnsi="Times New Roman"/>
        </w:rPr>
        <w:t xml:space="preserve">) </w:t>
      </w:r>
      <w:r w:rsidR="00543160" w:rsidRPr="00750367">
        <w:rPr>
          <w:rFonts w:ascii="Times New Roman" w:hAnsi="Times New Roman"/>
          <w:b/>
          <w:bCs/>
        </w:rPr>
        <w:t>growth</w:t>
      </w:r>
      <w:r w:rsidR="00543160" w:rsidRPr="00750367">
        <w:rPr>
          <w:rFonts w:ascii="Times New Roman" w:hAnsi="Times New Roman"/>
        </w:rPr>
        <w:t>: increase talent and innovation to drive economic growth</w:t>
      </w:r>
      <w:r w:rsidR="00027D9A">
        <w:rPr>
          <w:rFonts w:ascii="Times New Roman" w:hAnsi="Times New Roman"/>
        </w:rPr>
        <w:t>.</w:t>
      </w:r>
      <w:r w:rsidR="00AF012A">
        <w:rPr>
          <w:rFonts w:ascii="Times New Roman" w:hAnsi="Times New Roman"/>
        </w:rPr>
        <w:t xml:space="preserve"> </w:t>
      </w:r>
      <w:r w:rsidR="00AF012A" w:rsidRPr="00AF012A">
        <w:rPr>
          <w:rFonts w:ascii="Times New Roman" w:hAnsi="Times New Roman"/>
          <w:highlight w:val="yellow"/>
        </w:rPr>
        <w:t>(</w:t>
      </w:r>
      <w:r w:rsidR="00AF012A" w:rsidRPr="002247A9">
        <w:rPr>
          <w:rFonts w:ascii="Times New Roman" w:hAnsi="Times New Roman"/>
          <w:b/>
          <w:bCs/>
          <w:highlight w:val="yellow"/>
        </w:rPr>
        <w:t xml:space="preserve">PLEASE ANSWER </w:t>
      </w:r>
      <w:r w:rsidR="00DD2045">
        <w:rPr>
          <w:rFonts w:ascii="Times New Roman" w:hAnsi="Times New Roman"/>
          <w:b/>
          <w:bCs/>
          <w:highlight w:val="yellow"/>
        </w:rPr>
        <w:t xml:space="preserve">ONLY </w:t>
      </w:r>
      <w:r w:rsidR="00AF012A" w:rsidRPr="002247A9">
        <w:rPr>
          <w:rFonts w:ascii="Times New Roman" w:hAnsi="Times New Roman"/>
          <w:b/>
          <w:bCs/>
          <w:highlight w:val="yellow"/>
        </w:rPr>
        <w:t>6</w:t>
      </w:r>
      <w:r w:rsidR="002247A9" w:rsidRPr="002247A9">
        <w:rPr>
          <w:rFonts w:ascii="Times New Roman" w:hAnsi="Times New Roman"/>
          <w:b/>
          <w:bCs/>
          <w:highlight w:val="yellow"/>
        </w:rPr>
        <w:t>.c</w:t>
      </w:r>
      <w:r w:rsidR="00AF012A" w:rsidRPr="002247A9">
        <w:rPr>
          <w:rFonts w:ascii="Times New Roman" w:hAnsi="Times New Roman"/>
          <w:b/>
          <w:bCs/>
          <w:highlight w:val="yellow"/>
        </w:rPr>
        <w:t>. growth</w:t>
      </w:r>
      <w:r w:rsidR="00B00AAF">
        <w:rPr>
          <w:rFonts w:ascii="Times New Roman" w:hAnsi="Times New Roman"/>
          <w:b/>
          <w:bCs/>
          <w:highlight w:val="yellow"/>
        </w:rPr>
        <w:t xml:space="preserve"> and need for the program</w:t>
      </w:r>
      <w:r w:rsidR="00027D9A">
        <w:rPr>
          <w:rFonts w:ascii="Times New Roman" w:hAnsi="Times New Roman"/>
          <w:b/>
          <w:bCs/>
          <w:highlight w:val="yellow"/>
        </w:rPr>
        <w:t>.</w:t>
      </w:r>
      <w:r w:rsidR="00AF012A" w:rsidRPr="00AF012A">
        <w:rPr>
          <w:rFonts w:ascii="Times New Roman" w:hAnsi="Times New Roman"/>
          <w:highlight w:val="yellow"/>
        </w:rPr>
        <w:t>)</w:t>
      </w:r>
    </w:p>
    <w:p w14:paraId="35B7E181" w14:textId="77777777" w:rsidR="00737EE2" w:rsidRDefault="00737EE2" w:rsidP="00AA094B">
      <w:pPr>
        <w:widowControl w:val="0"/>
        <w:shd w:val="clear" w:color="auto" w:fill="FFFFFF" w:themeFill="background1"/>
        <w:autoSpaceDE w:val="0"/>
        <w:autoSpaceDN w:val="0"/>
        <w:adjustRightInd w:val="0"/>
        <w:spacing w:after="0" w:line="240" w:lineRule="auto"/>
        <w:ind w:left="720" w:right="1080"/>
        <w:rPr>
          <w:rFonts w:ascii="Times New Roman" w:hAnsi="Times New Roman"/>
        </w:rPr>
      </w:pPr>
    </w:p>
    <w:p w14:paraId="6A52E58E" w14:textId="77777777" w:rsidR="00953266" w:rsidRPr="002B0E9E" w:rsidRDefault="00953266" w:rsidP="00AA094B">
      <w:pPr>
        <w:widowControl w:val="0"/>
        <w:shd w:val="clear" w:color="auto" w:fill="FFFFFF" w:themeFill="background1"/>
        <w:autoSpaceDE w:val="0"/>
        <w:autoSpaceDN w:val="0"/>
        <w:adjustRightInd w:val="0"/>
        <w:spacing w:after="0" w:line="240" w:lineRule="auto"/>
        <w:ind w:left="360"/>
        <w:rPr>
          <w:rFonts w:ascii="Times New Roman" w:hAnsi="Times New Roman"/>
          <w:b/>
          <w:bCs/>
          <w:sz w:val="18"/>
          <w:szCs w:val="18"/>
        </w:rPr>
      </w:pPr>
      <w:r w:rsidRPr="002B0E9E">
        <w:rPr>
          <w:rFonts w:ascii="Times New Roman" w:hAnsi="Times New Roman"/>
          <w:b/>
          <w:bCs/>
          <w:sz w:val="18"/>
          <w:szCs w:val="18"/>
        </w:rPr>
        <w:t>6a) equity: close the equity gaps for students who have historically been left behind</w:t>
      </w:r>
    </w:p>
    <w:p w14:paraId="093D74AC" w14:textId="77777777" w:rsidR="00953266" w:rsidRPr="001175B8" w:rsidRDefault="00953266" w:rsidP="00AA094B">
      <w:pPr>
        <w:widowControl w:val="0"/>
        <w:shd w:val="clear" w:color="auto" w:fill="FFFFFF" w:themeFill="background1"/>
        <w:autoSpaceDE w:val="0"/>
        <w:autoSpaceDN w:val="0"/>
        <w:adjustRightInd w:val="0"/>
        <w:spacing w:after="0" w:line="240" w:lineRule="auto"/>
        <w:ind w:left="360"/>
        <w:rPr>
          <w:rFonts w:ascii="Times New Roman" w:hAnsi="Times New Roman"/>
          <w:sz w:val="18"/>
          <w:szCs w:val="18"/>
        </w:rPr>
      </w:pPr>
    </w:p>
    <w:p w14:paraId="15B1962C" w14:textId="77777777" w:rsidR="00953266" w:rsidRPr="001175B8" w:rsidRDefault="00953266" w:rsidP="00AA094B">
      <w:pPr>
        <w:pStyle w:val="ListParagraph"/>
        <w:widowControl w:val="0"/>
        <w:shd w:val="clear" w:color="auto" w:fill="FFFFFF" w:themeFill="background1"/>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sz w:val="18"/>
          <w:szCs w:val="18"/>
        </w:rPr>
        <w:t xml:space="preserve">Eastern Illinois University is committed to fostering a learning community where all members feel welcomed and valued. The university provides equality of opportunity in all areas of campus life, and we strive to recognize and appreciate the unique value of our students, faculty, and staff. Every member of campus has the right to learn and work in an environment free of discrimination and harassment, and, beyond that, our goal is for all members of our community to develop a strong sense of belonging to Eastern Illinois University. As an institution with a Fall 2023 first-time full-time cohort that identified as 45.68% non-white, EIU is a significantly diverse community of undergraduate and graduate students, as the following composition demonstrates: </w:t>
      </w:r>
    </w:p>
    <w:p w14:paraId="58DAC57D" w14:textId="77777777" w:rsidR="00953266" w:rsidRPr="001175B8" w:rsidRDefault="00953266" w:rsidP="00AA094B">
      <w:pPr>
        <w:pStyle w:val="ListParagraph"/>
        <w:widowControl w:val="0"/>
        <w:numPr>
          <w:ilvl w:val="1"/>
          <w:numId w:val="2"/>
        </w:numPr>
        <w:shd w:val="clear" w:color="auto" w:fill="FFFFFF" w:themeFill="background1"/>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American Indian/Alaska Native 0.13%</w:t>
      </w:r>
    </w:p>
    <w:p w14:paraId="5BD72C64" w14:textId="77777777" w:rsidR="00953266" w:rsidRPr="001175B8" w:rsidRDefault="00953266" w:rsidP="00AA094B">
      <w:pPr>
        <w:pStyle w:val="ListParagraph"/>
        <w:widowControl w:val="0"/>
        <w:numPr>
          <w:ilvl w:val="1"/>
          <w:numId w:val="2"/>
        </w:numPr>
        <w:shd w:val="clear" w:color="auto" w:fill="FFFFFF" w:themeFill="background1"/>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Black/African American 11.86%</w:t>
      </w:r>
    </w:p>
    <w:p w14:paraId="68CEEC51" w14:textId="77777777" w:rsidR="00953266" w:rsidRPr="001175B8" w:rsidRDefault="00953266" w:rsidP="00AA094B">
      <w:pPr>
        <w:pStyle w:val="ListParagraph"/>
        <w:widowControl w:val="0"/>
        <w:numPr>
          <w:ilvl w:val="1"/>
          <w:numId w:val="2"/>
        </w:numPr>
        <w:shd w:val="clear" w:color="auto" w:fill="FFFFFF" w:themeFill="background1"/>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Asian 3.56%</w:t>
      </w:r>
    </w:p>
    <w:p w14:paraId="654CC028" w14:textId="77777777" w:rsidR="00953266" w:rsidRPr="001175B8" w:rsidRDefault="00953266" w:rsidP="00AA094B">
      <w:pPr>
        <w:pStyle w:val="ListParagraph"/>
        <w:widowControl w:val="0"/>
        <w:numPr>
          <w:ilvl w:val="1"/>
          <w:numId w:val="2"/>
        </w:numPr>
        <w:shd w:val="clear" w:color="auto" w:fill="FFFFFF" w:themeFill="background1"/>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Hispanic/Latino 14.21%</w:t>
      </w:r>
    </w:p>
    <w:p w14:paraId="4C74AB7A" w14:textId="77777777" w:rsidR="00953266" w:rsidRPr="001175B8" w:rsidRDefault="00953266" w:rsidP="00AA094B">
      <w:pPr>
        <w:pStyle w:val="ListParagraph"/>
        <w:widowControl w:val="0"/>
        <w:numPr>
          <w:ilvl w:val="1"/>
          <w:numId w:val="2"/>
        </w:numPr>
        <w:shd w:val="clear" w:color="auto" w:fill="FFFFFF" w:themeFill="background1"/>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Two or More Races 1.92%</w:t>
      </w:r>
    </w:p>
    <w:p w14:paraId="32E34535" w14:textId="77777777" w:rsidR="00953266" w:rsidRPr="001175B8" w:rsidRDefault="00953266" w:rsidP="00AA094B">
      <w:pPr>
        <w:pStyle w:val="ListParagraph"/>
        <w:widowControl w:val="0"/>
        <w:numPr>
          <w:ilvl w:val="1"/>
          <w:numId w:val="2"/>
        </w:numPr>
        <w:shd w:val="clear" w:color="auto" w:fill="FFFFFF" w:themeFill="background1"/>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 xml:space="preserve">Native Hawaiian/Other Pacific </w:t>
      </w:r>
      <w:proofErr w:type="gramStart"/>
      <w:r w:rsidRPr="001175B8">
        <w:rPr>
          <w:rFonts w:ascii="Times New Roman" w:hAnsi="Times New Roman"/>
          <w:sz w:val="18"/>
          <w:szCs w:val="18"/>
        </w:rPr>
        <w:t>Islander  0.07</w:t>
      </w:r>
      <w:proofErr w:type="gramEnd"/>
      <w:r w:rsidRPr="001175B8">
        <w:rPr>
          <w:rFonts w:ascii="Times New Roman" w:hAnsi="Times New Roman"/>
          <w:sz w:val="18"/>
          <w:szCs w:val="18"/>
        </w:rPr>
        <w:t>%</w:t>
      </w:r>
    </w:p>
    <w:p w14:paraId="53E2CC95" w14:textId="77777777" w:rsidR="00953266" w:rsidRPr="001175B8" w:rsidRDefault="00953266" w:rsidP="00AA094B">
      <w:pPr>
        <w:pStyle w:val="ListParagraph"/>
        <w:widowControl w:val="0"/>
        <w:numPr>
          <w:ilvl w:val="1"/>
          <w:numId w:val="2"/>
        </w:numPr>
        <w:shd w:val="clear" w:color="auto" w:fill="FFFFFF" w:themeFill="background1"/>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White 54.32%</w:t>
      </w:r>
    </w:p>
    <w:p w14:paraId="3ECF5129" w14:textId="77777777" w:rsidR="00953266" w:rsidRPr="001175B8" w:rsidRDefault="00953266" w:rsidP="00AA094B">
      <w:pPr>
        <w:pStyle w:val="ListParagraph"/>
        <w:widowControl w:val="0"/>
        <w:numPr>
          <w:ilvl w:val="1"/>
          <w:numId w:val="2"/>
        </w:numPr>
        <w:shd w:val="clear" w:color="auto" w:fill="FFFFFF" w:themeFill="background1"/>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International 10%</w:t>
      </w:r>
    </w:p>
    <w:p w14:paraId="3269745A" w14:textId="77777777" w:rsidR="00953266" w:rsidRPr="001175B8" w:rsidRDefault="00953266" w:rsidP="00AA094B">
      <w:pPr>
        <w:pStyle w:val="ListParagraph"/>
        <w:widowControl w:val="0"/>
        <w:numPr>
          <w:ilvl w:val="1"/>
          <w:numId w:val="2"/>
        </w:numPr>
        <w:shd w:val="clear" w:color="auto" w:fill="FFFFFF" w:themeFill="background1"/>
        <w:autoSpaceDE w:val="0"/>
        <w:autoSpaceDN w:val="0"/>
        <w:adjustRightInd w:val="0"/>
        <w:spacing w:after="0" w:line="240" w:lineRule="auto"/>
        <w:rPr>
          <w:rFonts w:ascii="Times New Roman" w:hAnsi="Times New Roman"/>
          <w:sz w:val="18"/>
          <w:szCs w:val="18"/>
        </w:rPr>
      </w:pPr>
      <w:r w:rsidRPr="001175B8">
        <w:rPr>
          <w:rFonts w:ascii="Times New Roman" w:hAnsi="Times New Roman"/>
          <w:sz w:val="18"/>
          <w:szCs w:val="18"/>
        </w:rPr>
        <w:t>Unclassified 3.95%</w:t>
      </w:r>
    </w:p>
    <w:p w14:paraId="12A16E19" w14:textId="77777777" w:rsidR="00953266" w:rsidRPr="001175B8" w:rsidRDefault="00953266" w:rsidP="00AA094B">
      <w:pPr>
        <w:pStyle w:val="ListParagraph"/>
        <w:widowControl w:val="0"/>
        <w:shd w:val="clear" w:color="auto" w:fill="FFFFFF" w:themeFill="background1"/>
        <w:autoSpaceDE w:val="0"/>
        <w:autoSpaceDN w:val="0"/>
        <w:adjustRightInd w:val="0"/>
        <w:spacing w:after="0" w:line="240" w:lineRule="auto"/>
        <w:ind w:left="360"/>
        <w:rPr>
          <w:rFonts w:ascii="Times New Roman" w:hAnsi="Times New Roman"/>
          <w:sz w:val="18"/>
          <w:szCs w:val="18"/>
        </w:rPr>
      </w:pPr>
    </w:p>
    <w:p w14:paraId="560980E9" w14:textId="77777777" w:rsidR="00953266" w:rsidRPr="001175B8" w:rsidRDefault="00953266" w:rsidP="00AA094B">
      <w:pPr>
        <w:shd w:val="clear" w:color="auto" w:fill="FFFFFF" w:themeFill="background1"/>
        <w:ind w:left="360"/>
        <w:rPr>
          <w:rFonts w:ascii="Times New Roman" w:hAnsi="Times New Roman"/>
          <w:sz w:val="18"/>
          <w:szCs w:val="18"/>
        </w:rPr>
      </w:pPr>
      <w:r w:rsidRPr="001175B8">
        <w:rPr>
          <w:rFonts w:ascii="Times New Roman" w:hAnsi="Times New Roman"/>
          <w:sz w:val="18"/>
          <w:szCs w:val="18"/>
        </w:rPr>
        <w:t>EIU has a long and established commitment to providing enhanced support for underrepresented students. Below, we present an overview of critical resources, programs, and offices:</w:t>
      </w:r>
    </w:p>
    <w:p w14:paraId="45A33D97" w14:textId="77777777" w:rsidR="00953266" w:rsidRPr="001175B8" w:rsidRDefault="00953266" w:rsidP="00AA094B">
      <w:pPr>
        <w:pStyle w:val="ListParagraph"/>
        <w:numPr>
          <w:ilvl w:val="0"/>
          <w:numId w:val="1"/>
        </w:numPr>
        <w:shd w:val="clear" w:color="auto" w:fill="FFFFFF" w:themeFill="background1"/>
        <w:ind w:left="360" w:firstLine="0"/>
        <w:rPr>
          <w:rFonts w:ascii="Times New Roman" w:hAnsi="Times New Roman"/>
          <w:sz w:val="18"/>
          <w:szCs w:val="18"/>
        </w:rPr>
      </w:pPr>
      <w:r w:rsidRPr="001175B8">
        <w:rPr>
          <w:rFonts w:ascii="Times New Roman" w:hAnsi="Times New Roman"/>
          <w:b/>
          <w:sz w:val="18"/>
          <w:szCs w:val="18"/>
        </w:rPr>
        <w:t>Office of Inclusion and Academic Engagement (OIAE)</w:t>
      </w:r>
      <w:r w:rsidRPr="001175B8">
        <w:rPr>
          <w:rFonts w:ascii="Times New Roman" w:hAnsi="Times New Roman"/>
          <w:sz w:val="18"/>
          <w:szCs w:val="18"/>
        </w:rPr>
        <w:t xml:space="preserve"> (formerly the Office of Minority Affairs) intentionally connects students from underrepresented groups to high-impact practices such as undergraduate research, study abroad, and internships. Indeed, the office’s core mission is to connect minority students with the resources and experiences necessary to thrive. Further, staff offer personal support, answer questions, provide information on special scholarships and internships, dispense relevant academic information, and provide general information on campus life and social activities. </w:t>
      </w:r>
    </w:p>
    <w:p w14:paraId="227EA69E" w14:textId="77777777" w:rsidR="00953266" w:rsidRPr="001175B8" w:rsidRDefault="00953266" w:rsidP="00AA094B">
      <w:pPr>
        <w:pStyle w:val="ListParagraph"/>
        <w:numPr>
          <w:ilvl w:val="0"/>
          <w:numId w:val="1"/>
        </w:numPr>
        <w:shd w:val="clear" w:color="auto" w:fill="FFFFFF" w:themeFill="background1"/>
        <w:ind w:left="360" w:firstLine="0"/>
        <w:rPr>
          <w:rFonts w:ascii="Times New Roman" w:hAnsi="Times New Roman"/>
          <w:sz w:val="18"/>
          <w:szCs w:val="18"/>
        </w:rPr>
      </w:pPr>
      <w:proofErr w:type="spellStart"/>
      <w:r w:rsidRPr="001175B8">
        <w:rPr>
          <w:rFonts w:ascii="Times New Roman" w:hAnsi="Times New Roman"/>
          <w:b/>
          <w:sz w:val="18"/>
          <w:szCs w:val="18"/>
        </w:rPr>
        <w:t>TRiO</w:t>
      </w:r>
      <w:proofErr w:type="spellEnd"/>
      <w:r w:rsidRPr="001175B8">
        <w:rPr>
          <w:rFonts w:ascii="Times New Roman" w:hAnsi="Times New Roman"/>
          <w:b/>
          <w:sz w:val="18"/>
          <w:szCs w:val="18"/>
        </w:rPr>
        <w:t xml:space="preserve"> </w:t>
      </w:r>
      <w:r w:rsidRPr="001175B8">
        <w:rPr>
          <w:rFonts w:ascii="Times New Roman" w:hAnsi="Times New Roman"/>
          <w:sz w:val="18"/>
          <w:szCs w:val="18"/>
        </w:rPr>
        <w:t xml:space="preserve">Student Support Services is a comprehensive federally-funded program offering undergraduate students academic assistance. Students can become participants at any point in their program (freshman through senior) and remain in the program until they receive their undergraduate degree from EIU. There is no charge for services provided to students through student support services. </w:t>
      </w:r>
      <w:proofErr w:type="spellStart"/>
      <w:r w:rsidRPr="001175B8">
        <w:rPr>
          <w:rFonts w:ascii="Times New Roman" w:hAnsi="Times New Roman"/>
          <w:sz w:val="18"/>
          <w:szCs w:val="18"/>
        </w:rPr>
        <w:t>TRiO</w:t>
      </w:r>
      <w:proofErr w:type="spellEnd"/>
      <w:r w:rsidRPr="001175B8">
        <w:rPr>
          <w:rFonts w:ascii="Times New Roman" w:hAnsi="Times New Roman"/>
          <w:sz w:val="18"/>
          <w:szCs w:val="18"/>
        </w:rPr>
        <w:t xml:space="preserve"> reports to OIAE and is co-located with the Academic Success Center in McAfee Hall.</w:t>
      </w:r>
    </w:p>
    <w:p w14:paraId="6FCAD04A" w14:textId="77777777" w:rsidR="00953266" w:rsidRPr="001175B8" w:rsidRDefault="00953266" w:rsidP="00AA094B">
      <w:pPr>
        <w:pStyle w:val="ListParagraph"/>
        <w:numPr>
          <w:ilvl w:val="0"/>
          <w:numId w:val="1"/>
        </w:numPr>
        <w:shd w:val="clear" w:color="auto" w:fill="FFFFFF" w:themeFill="background1"/>
        <w:ind w:left="360" w:firstLine="0"/>
        <w:rPr>
          <w:rFonts w:ascii="Times New Roman" w:hAnsi="Times New Roman"/>
          <w:sz w:val="18"/>
          <w:szCs w:val="18"/>
        </w:rPr>
      </w:pPr>
      <w:r w:rsidRPr="001175B8">
        <w:rPr>
          <w:rFonts w:ascii="Times New Roman" w:hAnsi="Times New Roman"/>
          <w:b/>
          <w:sz w:val="18"/>
          <w:szCs w:val="18"/>
        </w:rPr>
        <w:t>Gateway</w:t>
      </w:r>
      <w:r w:rsidRPr="001175B8">
        <w:rPr>
          <w:rFonts w:ascii="Times New Roman" w:hAnsi="Times New Roman"/>
          <w:sz w:val="18"/>
          <w:szCs w:val="18"/>
        </w:rPr>
        <w:t xml:space="preserve"> is housed in the OIAE. The program is longstanding and a highly successful provisional admission program. Specifically, Gateway is an intensive academic program that supports provisionally admitted students in Year 1, and as needed in Year 2. Gateway students participate in regular mentor meetings and are required to participate in a range of co-curricular activities such as study tables and tutoring. </w:t>
      </w:r>
    </w:p>
    <w:p w14:paraId="52A59F5E" w14:textId="77777777" w:rsidR="00953266" w:rsidRPr="001175B8" w:rsidRDefault="00953266" w:rsidP="00AA094B">
      <w:pPr>
        <w:pStyle w:val="ListParagraph"/>
        <w:numPr>
          <w:ilvl w:val="0"/>
          <w:numId w:val="1"/>
        </w:numPr>
        <w:shd w:val="clear" w:color="auto" w:fill="FFFFFF" w:themeFill="background1"/>
        <w:ind w:left="360" w:firstLine="0"/>
        <w:rPr>
          <w:rFonts w:ascii="Times New Roman" w:hAnsi="Times New Roman"/>
          <w:sz w:val="18"/>
          <w:szCs w:val="18"/>
        </w:rPr>
      </w:pPr>
      <w:r w:rsidRPr="001175B8">
        <w:rPr>
          <w:rFonts w:ascii="Times New Roman" w:hAnsi="Times New Roman"/>
          <w:b/>
          <w:sz w:val="18"/>
          <w:szCs w:val="18"/>
        </w:rPr>
        <w:t>Office of Accessibility and Accommodations</w:t>
      </w:r>
      <w:r w:rsidRPr="001175B8">
        <w:rPr>
          <w:rFonts w:ascii="Times New Roman" w:hAnsi="Times New Roman"/>
          <w:sz w:val="18"/>
          <w:szCs w:val="18"/>
        </w:rPr>
        <w:t xml:space="preserve"> is committed to facilitating the provision of equal access and opportunity to all campus programs and services for students with disabilities. One of four core units in the Academic Success Center (ASC) housed in McAfee Hall, the office works with students and faculty to ensure EIU is able to maximize student success by ensuring the institution is positioned to meet the accommodations and needs of all learners.</w:t>
      </w:r>
    </w:p>
    <w:p w14:paraId="36DFB5FC" w14:textId="77777777" w:rsidR="00953266" w:rsidRPr="001175B8" w:rsidRDefault="00953266" w:rsidP="00AA094B">
      <w:pPr>
        <w:pStyle w:val="ListParagraph"/>
        <w:numPr>
          <w:ilvl w:val="0"/>
          <w:numId w:val="1"/>
        </w:numPr>
        <w:shd w:val="clear" w:color="auto" w:fill="FFFFFF" w:themeFill="background1"/>
        <w:ind w:left="360" w:firstLine="0"/>
        <w:rPr>
          <w:rFonts w:ascii="Times New Roman" w:hAnsi="Times New Roman"/>
          <w:sz w:val="18"/>
          <w:szCs w:val="18"/>
        </w:rPr>
      </w:pPr>
      <w:r w:rsidRPr="001175B8">
        <w:rPr>
          <w:rFonts w:ascii="Times New Roman" w:hAnsi="Times New Roman"/>
          <w:b/>
          <w:sz w:val="18"/>
          <w:szCs w:val="18"/>
        </w:rPr>
        <w:t>Testing &amp; Evaluation Operations (TEO)</w:t>
      </w:r>
      <w:r w:rsidRPr="001175B8">
        <w:rPr>
          <w:rFonts w:ascii="Times New Roman" w:hAnsi="Times New Roman"/>
          <w:sz w:val="18"/>
          <w:szCs w:val="18"/>
        </w:rPr>
        <w:t xml:space="preserve"> supports the educational mission of the university by providing high-quality testing, exam scoring, evaluation and survey services for faculty, students, and staff. In addition, TEO provides testing services to the local community. Services for all constituents are provided in a professional, secure, and accessible environment that supports academic success. TEO reports to the Academic Success Center (ASC) and is housed in McAfee Hall.</w:t>
      </w:r>
    </w:p>
    <w:p w14:paraId="3F556069" w14:textId="77777777" w:rsidR="00953266" w:rsidRPr="001175B8" w:rsidRDefault="00953266" w:rsidP="00AA094B">
      <w:pPr>
        <w:pStyle w:val="ListParagraph"/>
        <w:numPr>
          <w:ilvl w:val="0"/>
          <w:numId w:val="1"/>
        </w:numPr>
        <w:shd w:val="clear" w:color="auto" w:fill="FFFFFF" w:themeFill="background1"/>
        <w:ind w:left="360" w:firstLine="0"/>
        <w:rPr>
          <w:rFonts w:ascii="Times New Roman" w:hAnsi="Times New Roman"/>
          <w:sz w:val="18"/>
          <w:szCs w:val="18"/>
        </w:rPr>
      </w:pPr>
      <w:r w:rsidRPr="001175B8">
        <w:rPr>
          <w:rFonts w:ascii="Times New Roman" w:hAnsi="Times New Roman"/>
          <w:b/>
          <w:sz w:val="18"/>
          <w:szCs w:val="18"/>
        </w:rPr>
        <w:lastRenderedPageBreak/>
        <w:t xml:space="preserve">Academic Support Center </w:t>
      </w:r>
      <w:r w:rsidRPr="001175B8">
        <w:rPr>
          <w:rFonts w:ascii="Times New Roman" w:hAnsi="Times New Roman"/>
          <w:sz w:val="18"/>
          <w:szCs w:val="18"/>
        </w:rPr>
        <w:t xml:space="preserve">is a specialized unit supporting students returning to campus who may be on academic probation or readmitted following an academic dismissal. A member unit of the ASC, the center coordinates and staffs several EIU courses focused on academic skills development and offers workshops and one-on-one counseling. </w:t>
      </w:r>
    </w:p>
    <w:p w14:paraId="49606A25" w14:textId="77777777" w:rsidR="00953266" w:rsidRPr="001175B8" w:rsidRDefault="00953266" w:rsidP="00AA094B">
      <w:pPr>
        <w:widowControl w:val="0"/>
        <w:shd w:val="clear" w:color="auto" w:fill="FFFFFF" w:themeFill="background1"/>
        <w:autoSpaceDE w:val="0"/>
        <w:autoSpaceDN w:val="0"/>
        <w:adjustRightInd w:val="0"/>
        <w:spacing w:after="0" w:line="240" w:lineRule="auto"/>
        <w:ind w:left="360"/>
        <w:rPr>
          <w:rFonts w:ascii="Times New Roman" w:hAnsi="Times New Roman"/>
          <w:sz w:val="18"/>
          <w:szCs w:val="18"/>
        </w:rPr>
      </w:pPr>
    </w:p>
    <w:p w14:paraId="12D4EAA8" w14:textId="77777777" w:rsidR="00953266" w:rsidRPr="002B0E9E" w:rsidRDefault="00953266" w:rsidP="00AA094B">
      <w:pPr>
        <w:widowControl w:val="0"/>
        <w:shd w:val="clear" w:color="auto" w:fill="FFFFFF" w:themeFill="background1"/>
        <w:autoSpaceDE w:val="0"/>
        <w:autoSpaceDN w:val="0"/>
        <w:adjustRightInd w:val="0"/>
        <w:spacing w:after="0" w:line="240" w:lineRule="auto"/>
        <w:ind w:left="360"/>
        <w:rPr>
          <w:rFonts w:ascii="Times New Roman" w:hAnsi="Times New Roman"/>
          <w:b/>
          <w:bCs/>
          <w:sz w:val="18"/>
          <w:szCs w:val="18"/>
        </w:rPr>
      </w:pPr>
      <w:r>
        <w:rPr>
          <w:rFonts w:ascii="Times New Roman" w:hAnsi="Times New Roman"/>
          <w:b/>
          <w:bCs/>
          <w:sz w:val="18"/>
          <w:szCs w:val="18"/>
        </w:rPr>
        <w:t>6b</w:t>
      </w:r>
      <w:r w:rsidRPr="002B0E9E">
        <w:rPr>
          <w:rFonts w:ascii="Times New Roman" w:hAnsi="Times New Roman"/>
          <w:b/>
          <w:bCs/>
          <w:sz w:val="18"/>
          <w:szCs w:val="18"/>
        </w:rPr>
        <w:t>) sustainability: build a stronger financial future for individuals and institutions</w:t>
      </w:r>
    </w:p>
    <w:p w14:paraId="0D3AE103" w14:textId="77777777" w:rsidR="00953266" w:rsidRPr="001175B8" w:rsidRDefault="00953266" w:rsidP="00AA094B">
      <w:pPr>
        <w:widowControl w:val="0"/>
        <w:shd w:val="clear" w:color="auto" w:fill="FFFFFF" w:themeFill="background1"/>
        <w:autoSpaceDE w:val="0"/>
        <w:autoSpaceDN w:val="0"/>
        <w:adjustRightInd w:val="0"/>
        <w:spacing w:after="0" w:line="240" w:lineRule="auto"/>
        <w:ind w:left="360"/>
        <w:rPr>
          <w:rFonts w:ascii="Times New Roman" w:hAnsi="Times New Roman"/>
          <w:sz w:val="18"/>
          <w:szCs w:val="18"/>
        </w:rPr>
      </w:pPr>
    </w:p>
    <w:p w14:paraId="26D6E97D" w14:textId="77777777" w:rsidR="00953266" w:rsidRPr="001175B8" w:rsidRDefault="00953266" w:rsidP="00AA094B">
      <w:pPr>
        <w:widowControl w:val="0"/>
        <w:shd w:val="clear" w:color="auto" w:fill="FFFFFF" w:themeFill="background1"/>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sz w:val="18"/>
          <w:szCs w:val="18"/>
        </w:rPr>
        <w:t xml:space="preserve">EIU’s historical value proposition has been to provide Illinois residents a high-quality education at an affordable price point. Therefore, EIU continues to be the lowest cost of attendance of all four-year public institutions and has specifically developed scholarship programs that simultaneously support academic excellence and access. Several scholarships enable students to effectively and efficiently leverage financial aid and merit-based programs. </w:t>
      </w:r>
    </w:p>
    <w:p w14:paraId="1DC81922" w14:textId="77777777" w:rsidR="00953266" w:rsidRPr="001175B8" w:rsidRDefault="00953266" w:rsidP="00AA094B">
      <w:pPr>
        <w:widowControl w:val="0"/>
        <w:shd w:val="clear" w:color="auto" w:fill="FFFFFF" w:themeFill="background1"/>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sz w:val="18"/>
          <w:szCs w:val="18"/>
        </w:rPr>
        <w:t xml:space="preserve">Since this degree is designed for non-traditional students, here are the scholarships designed for transfer students: </w:t>
      </w:r>
    </w:p>
    <w:p w14:paraId="2078F416" w14:textId="77777777" w:rsidR="00953266" w:rsidRPr="001175B8" w:rsidRDefault="00953266" w:rsidP="00AA094B">
      <w:pPr>
        <w:widowControl w:val="0"/>
        <w:shd w:val="clear" w:color="auto" w:fill="FFFFFF" w:themeFill="background1"/>
        <w:autoSpaceDE w:val="0"/>
        <w:autoSpaceDN w:val="0"/>
        <w:adjustRightInd w:val="0"/>
        <w:spacing w:after="0" w:line="240" w:lineRule="auto"/>
        <w:ind w:left="360"/>
        <w:rPr>
          <w:rFonts w:ascii="Times New Roman" w:hAnsi="Times New Roman"/>
          <w:sz w:val="18"/>
          <w:szCs w:val="18"/>
        </w:rPr>
      </w:pPr>
    </w:p>
    <w:p w14:paraId="5B38B573" w14:textId="77777777" w:rsidR="00953266" w:rsidRPr="001175B8" w:rsidRDefault="00953266" w:rsidP="00AA094B">
      <w:pPr>
        <w:widowControl w:val="0"/>
        <w:shd w:val="clear" w:color="auto" w:fill="FFFFFF" w:themeFill="background1"/>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b/>
          <w:bCs/>
          <w:sz w:val="18"/>
          <w:szCs w:val="18"/>
        </w:rPr>
        <w:t>Automatic Scholarships:</w:t>
      </w:r>
      <w:r w:rsidRPr="001175B8">
        <w:rPr>
          <w:rFonts w:ascii="Times New Roman" w:hAnsi="Times New Roman"/>
          <w:sz w:val="18"/>
          <w:szCs w:val="18"/>
        </w:rPr>
        <w:t xml:space="preserve"> Academically talented students entering Eastern Illinois University will automatically be offered the Transfer Academic Excellence Scholarship at the time of application to the university. This scholarship is automatically renewable for a total of 2 years (4 semesters). Eligible students are required to maintain full-time consecutive undergraduate enrollment in fall and spring semesters, and maintain specific GPA requirements.</w:t>
      </w:r>
    </w:p>
    <w:p w14:paraId="2995E53B" w14:textId="77777777" w:rsidR="00953266" w:rsidRPr="001175B8" w:rsidRDefault="00953266" w:rsidP="00AA094B">
      <w:pPr>
        <w:widowControl w:val="0"/>
        <w:shd w:val="clear" w:color="auto" w:fill="FFFFFF" w:themeFill="background1"/>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b/>
          <w:bCs/>
          <w:sz w:val="18"/>
          <w:szCs w:val="18"/>
        </w:rPr>
        <w:t>Competitive Scholarships:</w:t>
      </w:r>
      <w:r w:rsidRPr="001175B8">
        <w:rPr>
          <w:rFonts w:ascii="Times New Roman" w:hAnsi="Times New Roman"/>
          <w:sz w:val="18"/>
          <w:szCs w:val="18"/>
        </w:rPr>
        <w:t xml:space="preserve"> Eastern Illinois University offers over 600 scholarship opportunities to new and continuing students e.g., Honors Transfer Student Scholarship.</w:t>
      </w:r>
    </w:p>
    <w:p w14:paraId="7687C3D9" w14:textId="77777777" w:rsidR="00953266" w:rsidRPr="001175B8" w:rsidRDefault="00953266" w:rsidP="00AA094B">
      <w:pPr>
        <w:widowControl w:val="0"/>
        <w:shd w:val="clear" w:color="auto" w:fill="FFFFFF" w:themeFill="background1"/>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b/>
          <w:bCs/>
          <w:sz w:val="18"/>
          <w:szCs w:val="18"/>
        </w:rPr>
        <w:t>Success and Engagement Award:</w:t>
      </w:r>
      <w:r w:rsidRPr="001175B8">
        <w:rPr>
          <w:rFonts w:ascii="Times New Roman" w:hAnsi="Times New Roman"/>
          <w:sz w:val="18"/>
          <w:szCs w:val="18"/>
        </w:rPr>
        <w:t xml:space="preserve"> Students who do not meet the GPA requirements for the Transfer Academic Excellence Scholarships but showcase leadership and involvement can receive $2,000 ($1,000 annually). Students must be enrolled full-time (12+ hours) and maintain Satisfactory Academic Progress in order to receive this award. Students can apply for annual renewal contingent upon earning a minimum cumulative GPA of 2.5 and the submission of a narrative describing continued involvement within EIU’s campus community.</w:t>
      </w:r>
    </w:p>
    <w:p w14:paraId="51715D9B" w14:textId="77777777" w:rsidR="00953266" w:rsidRPr="001175B8" w:rsidRDefault="00953266" w:rsidP="00AA094B">
      <w:pPr>
        <w:widowControl w:val="0"/>
        <w:shd w:val="clear" w:color="auto" w:fill="FFFFFF" w:themeFill="background1"/>
        <w:autoSpaceDE w:val="0"/>
        <w:autoSpaceDN w:val="0"/>
        <w:adjustRightInd w:val="0"/>
        <w:spacing w:after="0" w:line="240" w:lineRule="auto"/>
        <w:ind w:left="360"/>
        <w:rPr>
          <w:rFonts w:ascii="Times New Roman" w:hAnsi="Times New Roman"/>
          <w:sz w:val="18"/>
          <w:szCs w:val="18"/>
        </w:rPr>
      </w:pPr>
      <w:r w:rsidRPr="001175B8">
        <w:rPr>
          <w:rFonts w:ascii="Times New Roman" w:hAnsi="Times New Roman"/>
          <w:b/>
          <w:bCs/>
          <w:sz w:val="18"/>
          <w:szCs w:val="18"/>
        </w:rPr>
        <w:t>Panther Promise Tuition Waiver (up to $2,500):</w:t>
      </w:r>
      <w:r w:rsidRPr="001175B8">
        <w:rPr>
          <w:rFonts w:ascii="Times New Roman" w:hAnsi="Times New Roman"/>
          <w:sz w:val="18"/>
          <w:szCs w:val="18"/>
        </w:rPr>
        <w:t xml:space="preserve"> File the FAFSA and possess a household income between $55,000 and $100,000</w:t>
      </w:r>
    </w:p>
    <w:p w14:paraId="0520F43B" w14:textId="77777777" w:rsidR="00953266" w:rsidRDefault="00953266" w:rsidP="00AA094B">
      <w:pPr>
        <w:shd w:val="clear" w:color="auto" w:fill="FFFFFF" w:themeFill="background1"/>
        <w:spacing w:after="0"/>
        <w:ind w:left="360"/>
        <w:rPr>
          <w:rFonts w:ascii="Times New Roman" w:hAnsi="Times New Roman"/>
          <w:sz w:val="18"/>
          <w:szCs w:val="18"/>
        </w:rPr>
      </w:pPr>
      <w:r w:rsidRPr="001175B8">
        <w:rPr>
          <w:rFonts w:ascii="Times New Roman" w:hAnsi="Times New Roman"/>
          <w:b/>
          <w:sz w:val="18"/>
          <w:szCs w:val="18"/>
        </w:rPr>
        <w:t xml:space="preserve">EIU Promise: </w:t>
      </w:r>
      <w:r w:rsidRPr="001175B8">
        <w:rPr>
          <w:rFonts w:ascii="Times New Roman" w:hAnsi="Times New Roman"/>
          <w:sz w:val="18"/>
          <w:szCs w:val="18"/>
        </w:rPr>
        <w:t>A last-dollar tuition and fees scholarship for first-time students reducing total tuition and fees to $0 for individuals with household incomes less than $66,000 and a 3.0 GPA or higher.</w:t>
      </w:r>
    </w:p>
    <w:p w14:paraId="5C4624A5" w14:textId="77777777" w:rsidR="000607A1" w:rsidRPr="00953266" w:rsidRDefault="00953266" w:rsidP="00AA094B">
      <w:pPr>
        <w:shd w:val="clear" w:color="auto" w:fill="FFFFFF" w:themeFill="background1"/>
        <w:spacing w:after="0"/>
        <w:ind w:left="360"/>
        <w:rPr>
          <w:rFonts w:ascii="Times New Roman" w:hAnsi="Times New Roman"/>
          <w:sz w:val="18"/>
          <w:szCs w:val="18"/>
        </w:rPr>
      </w:pPr>
      <w:r w:rsidRPr="001175B8">
        <w:rPr>
          <w:rFonts w:ascii="Times New Roman" w:hAnsi="Times New Roman"/>
          <w:b/>
          <w:bCs/>
          <w:sz w:val="18"/>
          <w:szCs w:val="18"/>
        </w:rPr>
        <w:t xml:space="preserve">Phi Theta Kappa: </w:t>
      </w:r>
      <w:r w:rsidRPr="001175B8">
        <w:rPr>
          <w:rFonts w:ascii="Times New Roman" w:hAnsi="Times New Roman"/>
          <w:sz w:val="18"/>
          <w:szCs w:val="18"/>
        </w:rPr>
        <w:t>One-time award worth $1,000. Fall admission only. Associate degree required.</w:t>
      </w:r>
    </w:p>
    <w:p w14:paraId="09F8A40A" w14:textId="77777777" w:rsidR="00C05708" w:rsidRDefault="00C05708" w:rsidP="00AA094B">
      <w:pPr>
        <w:shd w:val="clear" w:color="auto" w:fill="FFFFFF" w:themeFill="background1"/>
        <w:spacing w:after="0"/>
        <w:ind w:left="720" w:right="1080"/>
        <w:rPr>
          <w:rFonts w:ascii="Times New Roman" w:hAnsi="Times New Roman"/>
        </w:rPr>
      </w:pPr>
    </w:p>
    <w:p w14:paraId="22B9BBCC" w14:textId="77777777" w:rsidR="00737EE2" w:rsidRDefault="00DD2045" w:rsidP="00AA094B">
      <w:pPr>
        <w:widowControl w:val="0"/>
        <w:pBdr>
          <w:top w:val="single" w:sz="6" w:space="1" w:color="auto"/>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720" w:right="1080"/>
        <w:jc w:val="both"/>
        <w:rPr>
          <w:rFonts w:ascii="Times New Roman" w:hAnsi="Times New Roman"/>
          <w:b/>
          <w:bCs/>
        </w:rPr>
      </w:pPr>
      <w:r>
        <w:rPr>
          <w:rFonts w:ascii="Times New Roman" w:hAnsi="Times New Roman"/>
          <w:highlight w:val="yellow"/>
        </w:rPr>
        <w:t>6</w:t>
      </w:r>
      <w:r w:rsidR="00A70941">
        <w:rPr>
          <w:rFonts w:ascii="Times New Roman" w:hAnsi="Times New Roman"/>
          <w:highlight w:val="yellow"/>
        </w:rPr>
        <w:t>c</w:t>
      </w:r>
      <w:r w:rsidR="00C05708" w:rsidRPr="00750367">
        <w:rPr>
          <w:rFonts w:ascii="Times New Roman" w:hAnsi="Times New Roman"/>
          <w:highlight w:val="yellow"/>
        </w:rPr>
        <w:t xml:space="preserve">) </w:t>
      </w:r>
      <w:r w:rsidR="00C05708" w:rsidRPr="00750367">
        <w:rPr>
          <w:rFonts w:ascii="Times New Roman" w:hAnsi="Times New Roman"/>
          <w:b/>
          <w:bCs/>
          <w:highlight w:val="yellow"/>
        </w:rPr>
        <w:t>growth</w:t>
      </w:r>
      <w:r w:rsidR="00C05708">
        <w:rPr>
          <w:rFonts w:ascii="Times New Roman" w:hAnsi="Times New Roman"/>
          <w:b/>
          <w:bCs/>
          <w:highlight w:val="yellow"/>
        </w:rPr>
        <w:t xml:space="preserve"> and need for the program</w:t>
      </w:r>
      <w:r w:rsidR="00C05708" w:rsidRPr="00750367">
        <w:rPr>
          <w:rFonts w:ascii="Times New Roman" w:hAnsi="Times New Roman"/>
          <w:highlight w:val="yellow"/>
        </w:rPr>
        <w:t>: increase talent and innovation to drive economic growth</w:t>
      </w:r>
    </w:p>
    <w:p w14:paraId="4A66425F" w14:textId="77777777" w:rsidR="00543160" w:rsidRPr="00E60DD6" w:rsidRDefault="00543160" w:rsidP="00AA094B">
      <w:pPr>
        <w:widowControl w:val="0"/>
        <w:shd w:val="clear" w:color="auto" w:fill="FFFFFF" w:themeFill="background1"/>
        <w:autoSpaceDE w:val="0"/>
        <w:autoSpaceDN w:val="0"/>
        <w:adjustRightInd w:val="0"/>
        <w:spacing w:after="0" w:line="240" w:lineRule="auto"/>
        <w:ind w:left="720" w:right="1080"/>
        <w:rPr>
          <w:rFonts w:ascii="Times New Roman" w:hAnsi="Times New Roman"/>
          <w:b/>
          <w:bCs/>
          <w:sz w:val="21"/>
          <w:szCs w:val="21"/>
        </w:rPr>
      </w:pPr>
    </w:p>
    <w:p w14:paraId="500D185E" w14:textId="77777777" w:rsidR="008A3499" w:rsidRPr="00A70941" w:rsidRDefault="008A3499" w:rsidP="00AA094B">
      <w:pPr>
        <w:shd w:val="clear" w:color="auto" w:fill="FFFFFF" w:themeFill="background1"/>
        <w:spacing w:after="0" w:line="240" w:lineRule="auto"/>
        <w:ind w:left="720" w:right="1080"/>
        <w:jc w:val="both"/>
      </w:pPr>
    </w:p>
    <w:p w14:paraId="216CB088" w14:textId="77777777" w:rsidR="00A70941" w:rsidRPr="001F3FA7" w:rsidRDefault="00DD2045" w:rsidP="00AA094B">
      <w:pPr>
        <w:shd w:val="clear" w:color="auto" w:fill="FFFFFF" w:themeFill="background1"/>
        <w:spacing w:after="0" w:line="240" w:lineRule="auto"/>
        <w:ind w:left="720" w:right="1080"/>
        <w:jc w:val="both"/>
        <w:rPr>
          <w:rFonts w:cs="Calibri"/>
          <w:b/>
          <w:bCs/>
        </w:rPr>
      </w:pPr>
      <w:r>
        <w:rPr>
          <w:rFonts w:cs="Calibri"/>
          <w:b/>
          <w:bCs/>
          <w:bdr w:val="single" w:sz="4" w:space="0" w:color="auto"/>
          <w:shd w:val="clear" w:color="auto" w:fill="E2EFD9" w:themeFill="accent6" w:themeFillTint="33"/>
        </w:rPr>
        <w:t>6C</w:t>
      </w:r>
      <w:r w:rsidR="002247A9">
        <w:rPr>
          <w:rFonts w:cs="Calibri"/>
          <w:b/>
          <w:bCs/>
          <w:bdr w:val="single" w:sz="4" w:space="0" w:color="auto"/>
          <w:shd w:val="clear" w:color="auto" w:fill="E2EFD9" w:themeFill="accent6" w:themeFillTint="33"/>
        </w:rPr>
        <w:t>1</w:t>
      </w:r>
      <w:r w:rsidR="001F3FA7" w:rsidRPr="001F3FA7">
        <w:rPr>
          <w:rFonts w:cs="Calibri"/>
          <w:b/>
          <w:bCs/>
          <w:bdr w:val="single" w:sz="4" w:space="0" w:color="auto"/>
          <w:shd w:val="clear" w:color="auto" w:fill="E2EFD9" w:themeFill="accent6" w:themeFillTint="33"/>
        </w:rPr>
        <w:t>. summary of similar programs in the state or peer institutions</w:t>
      </w:r>
    </w:p>
    <w:p w14:paraId="61BD17D6" w14:textId="77777777" w:rsidR="00A70941" w:rsidRPr="00A70941" w:rsidRDefault="00A70941" w:rsidP="00AA094B">
      <w:pPr>
        <w:pStyle w:val="ListParagraph"/>
        <w:shd w:val="clear" w:color="auto" w:fill="FFFFFF" w:themeFill="background1"/>
        <w:spacing w:after="0" w:line="240" w:lineRule="auto"/>
        <w:ind w:right="1080"/>
        <w:jc w:val="both"/>
        <w:rPr>
          <w:rFonts w:ascii="Times New Roman" w:hAnsi="Times New Roman"/>
          <w:b/>
          <w:bCs/>
          <w:sz w:val="21"/>
          <w:szCs w:val="21"/>
        </w:rPr>
      </w:pPr>
    </w:p>
    <w:tbl>
      <w:tblPr>
        <w:tblStyle w:val="TableGrid"/>
        <w:tblW w:w="0" w:type="auto"/>
        <w:tblInd w:w="426" w:type="dxa"/>
        <w:tblLayout w:type="fixed"/>
        <w:tblLook w:val="01E0" w:firstRow="1" w:lastRow="1" w:firstColumn="1" w:lastColumn="1" w:noHBand="0" w:noVBand="0"/>
      </w:tblPr>
      <w:tblGrid>
        <w:gridCol w:w="2515"/>
        <w:gridCol w:w="5360"/>
        <w:gridCol w:w="2291"/>
      </w:tblGrid>
      <w:tr w:rsidR="00A70941" w:rsidRPr="003F4F3E" w14:paraId="42D11190" w14:textId="77777777" w:rsidTr="002247A9">
        <w:trPr>
          <w:trHeight w:val="292"/>
        </w:trPr>
        <w:tc>
          <w:tcPr>
            <w:tcW w:w="2515" w:type="dxa"/>
            <w:shd w:val="clear" w:color="auto" w:fill="E7E6E6" w:themeFill="background2"/>
          </w:tcPr>
          <w:p w14:paraId="2E48630E" w14:textId="77777777" w:rsidR="00A70941" w:rsidRPr="002247A9" w:rsidRDefault="00A70941" w:rsidP="00AA094B">
            <w:pPr>
              <w:pStyle w:val="TableParagraph"/>
              <w:shd w:val="clear" w:color="auto" w:fill="FFFFFF" w:themeFill="background1"/>
              <w:rPr>
                <w:rFonts w:ascii="Calibri" w:hAnsi="Calibri" w:cs="Calibri"/>
                <w:b/>
                <w:bCs/>
                <w:w w:val="85"/>
                <w:sz w:val="24"/>
                <w:szCs w:val="24"/>
              </w:rPr>
            </w:pPr>
            <w:r w:rsidRPr="002247A9">
              <w:rPr>
                <w:rFonts w:ascii="Calibri" w:hAnsi="Calibri" w:cs="Calibri"/>
                <w:b/>
                <w:bCs/>
                <w:w w:val="85"/>
                <w:sz w:val="24"/>
                <w:szCs w:val="24"/>
              </w:rPr>
              <w:t>Institution</w:t>
            </w:r>
          </w:p>
        </w:tc>
        <w:tc>
          <w:tcPr>
            <w:tcW w:w="5360" w:type="dxa"/>
            <w:shd w:val="clear" w:color="auto" w:fill="E7E6E6" w:themeFill="background2"/>
          </w:tcPr>
          <w:p w14:paraId="2A0CE2A9" w14:textId="77777777" w:rsidR="00A70941" w:rsidRPr="002247A9" w:rsidRDefault="00A70941" w:rsidP="00AA094B">
            <w:pPr>
              <w:pStyle w:val="TableParagraph"/>
              <w:shd w:val="clear" w:color="auto" w:fill="FFFFFF" w:themeFill="background1"/>
              <w:rPr>
                <w:rFonts w:ascii="Calibri" w:hAnsi="Calibri" w:cs="Calibri"/>
                <w:b/>
                <w:bCs/>
                <w:w w:val="80"/>
                <w:sz w:val="24"/>
                <w:szCs w:val="24"/>
              </w:rPr>
            </w:pPr>
            <w:r w:rsidRPr="002247A9">
              <w:rPr>
                <w:rFonts w:ascii="Calibri" w:hAnsi="Calibri" w:cs="Calibri"/>
                <w:b/>
                <w:bCs/>
                <w:w w:val="80"/>
                <w:sz w:val="24"/>
                <w:szCs w:val="24"/>
              </w:rPr>
              <w:t>Program Name</w:t>
            </w:r>
          </w:p>
        </w:tc>
        <w:tc>
          <w:tcPr>
            <w:tcW w:w="2291" w:type="dxa"/>
            <w:shd w:val="clear" w:color="auto" w:fill="E7E6E6" w:themeFill="background2"/>
          </w:tcPr>
          <w:p w14:paraId="4B602750" w14:textId="77777777" w:rsidR="00A70941" w:rsidRPr="002247A9" w:rsidRDefault="00A70941" w:rsidP="00AA094B">
            <w:pPr>
              <w:pStyle w:val="TableParagraph"/>
              <w:shd w:val="clear" w:color="auto" w:fill="FFFFFF" w:themeFill="background1"/>
              <w:rPr>
                <w:rFonts w:ascii="Calibri" w:hAnsi="Calibri" w:cs="Calibri"/>
                <w:b/>
                <w:bCs/>
                <w:spacing w:val="-5"/>
                <w:w w:val="85"/>
                <w:sz w:val="24"/>
                <w:szCs w:val="24"/>
              </w:rPr>
            </w:pPr>
            <w:r w:rsidRPr="002247A9">
              <w:rPr>
                <w:rFonts w:ascii="Calibri" w:hAnsi="Calibri" w:cs="Calibri"/>
                <w:b/>
                <w:bCs/>
                <w:spacing w:val="-5"/>
                <w:w w:val="85"/>
                <w:sz w:val="24"/>
                <w:szCs w:val="24"/>
              </w:rPr>
              <w:t># Enrolled, Fall 2022</w:t>
            </w:r>
          </w:p>
        </w:tc>
      </w:tr>
      <w:tr w:rsidR="00A70941" w:rsidRPr="003F4F3E" w14:paraId="066AA169" w14:textId="77777777" w:rsidTr="004C5F3D">
        <w:trPr>
          <w:trHeight w:val="292"/>
        </w:trPr>
        <w:tc>
          <w:tcPr>
            <w:tcW w:w="2515" w:type="dxa"/>
          </w:tcPr>
          <w:p w14:paraId="699B918F" w14:textId="77777777" w:rsidR="00A70941" w:rsidRPr="00D625B1" w:rsidRDefault="00A70941" w:rsidP="00AA094B">
            <w:pPr>
              <w:pStyle w:val="TableParagraph"/>
              <w:shd w:val="clear" w:color="auto" w:fill="FFFFFF" w:themeFill="background1"/>
              <w:rPr>
                <w:rFonts w:ascii="Calibri" w:hAnsi="Calibri" w:cs="Calibri"/>
              </w:rPr>
            </w:pPr>
            <w:r w:rsidRPr="00D625B1">
              <w:rPr>
                <w:rFonts w:ascii="Calibri" w:hAnsi="Calibri" w:cs="Calibri"/>
                <w:w w:val="85"/>
              </w:rPr>
              <w:t>SIU-</w:t>
            </w:r>
            <w:r w:rsidRPr="00D625B1">
              <w:rPr>
                <w:rFonts w:ascii="Calibri" w:hAnsi="Calibri" w:cs="Calibri"/>
                <w:spacing w:val="-10"/>
                <w:w w:val="95"/>
              </w:rPr>
              <w:t>C</w:t>
            </w:r>
          </w:p>
        </w:tc>
        <w:tc>
          <w:tcPr>
            <w:tcW w:w="5360" w:type="dxa"/>
          </w:tcPr>
          <w:p w14:paraId="102C0966" w14:textId="77777777" w:rsidR="00A70941" w:rsidRPr="00D625B1" w:rsidRDefault="00A70941" w:rsidP="00AA094B">
            <w:pPr>
              <w:pStyle w:val="TableParagraph"/>
              <w:shd w:val="clear" w:color="auto" w:fill="FFFFFF" w:themeFill="background1"/>
              <w:rPr>
                <w:rFonts w:ascii="Calibri" w:hAnsi="Calibri" w:cs="Calibri"/>
              </w:rPr>
            </w:pPr>
            <w:r w:rsidRPr="00D625B1">
              <w:rPr>
                <w:rFonts w:ascii="Calibri" w:hAnsi="Calibri" w:cs="Calibri"/>
                <w:w w:val="80"/>
              </w:rPr>
              <w:t>Fire</w:t>
            </w:r>
            <w:r w:rsidRPr="00D625B1">
              <w:rPr>
                <w:rFonts w:ascii="Calibri" w:hAnsi="Calibri" w:cs="Calibri"/>
                <w:spacing w:val="-2"/>
              </w:rPr>
              <w:t xml:space="preserve"> </w:t>
            </w:r>
            <w:r w:rsidRPr="00D625B1">
              <w:rPr>
                <w:rFonts w:ascii="Calibri" w:hAnsi="Calibri" w:cs="Calibri"/>
                <w:w w:val="80"/>
              </w:rPr>
              <w:t>Services</w:t>
            </w:r>
            <w:r w:rsidRPr="00D625B1">
              <w:rPr>
                <w:rFonts w:ascii="Calibri" w:hAnsi="Calibri" w:cs="Calibri"/>
                <w:spacing w:val="-6"/>
              </w:rPr>
              <w:t xml:space="preserve"> </w:t>
            </w:r>
            <w:r w:rsidRPr="00D625B1">
              <w:rPr>
                <w:rFonts w:ascii="Calibri" w:hAnsi="Calibri" w:cs="Calibri"/>
                <w:spacing w:val="-2"/>
                <w:w w:val="80"/>
              </w:rPr>
              <w:t>Admin</w:t>
            </w:r>
          </w:p>
        </w:tc>
        <w:tc>
          <w:tcPr>
            <w:tcW w:w="2291" w:type="dxa"/>
          </w:tcPr>
          <w:p w14:paraId="0471377E" w14:textId="77777777" w:rsidR="00A70941" w:rsidRPr="00D625B1" w:rsidRDefault="00A70941" w:rsidP="00AA094B">
            <w:pPr>
              <w:pStyle w:val="TableParagraph"/>
              <w:shd w:val="clear" w:color="auto" w:fill="FFFFFF" w:themeFill="background1"/>
              <w:rPr>
                <w:rFonts w:ascii="Calibri" w:hAnsi="Calibri" w:cs="Calibri"/>
              </w:rPr>
            </w:pPr>
            <w:r w:rsidRPr="00D625B1">
              <w:rPr>
                <w:rFonts w:ascii="Calibri" w:hAnsi="Calibri" w:cs="Calibri"/>
                <w:spacing w:val="-5"/>
                <w:w w:val="85"/>
              </w:rPr>
              <w:t>89</w:t>
            </w:r>
          </w:p>
        </w:tc>
      </w:tr>
      <w:tr w:rsidR="00A70941" w:rsidRPr="003F4F3E" w14:paraId="533E7A72" w14:textId="77777777" w:rsidTr="004C5F3D">
        <w:trPr>
          <w:trHeight w:val="292"/>
        </w:trPr>
        <w:tc>
          <w:tcPr>
            <w:tcW w:w="2515" w:type="dxa"/>
          </w:tcPr>
          <w:p w14:paraId="43BEFB4E" w14:textId="77777777" w:rsidR="00A70941" w:rsidRPr="00D625B1" w:rsidRDefault="00A70941" w:rsidP="00AA094B">
            <w:pPr>
              <w:pStyle w:val="TableParagraph"/>
              <w:shd w:val="clear" w:color="auto" w:fill="FFFFFF" w:themeFill="background1"/>
              <w:rPr>
                <w:rFonts w:ascii="Calibri" w:hAnsi="Calibri" w:cs="Calibri"/>
              </w:rPr>
            </w:pPr>
            <w:r w:rsidRPr="00D625B1">
              <w:rPr>
                <w:rFonts w:ascii="Calibri" w:hAnsi="Calibri" w:cs="Calibri"/>
                <w:spacing w:val="-5"/>
              </w:rPr>
              <w:t>WIU</w:t>
            </w:r>
          </w:p>
        </w:tc>
        <w:tc>
          <w:tcPr>
            <w:tcW w:w="5360" w:type="dxa"/>
          </w:tcPr>
          <w:p w14:paraId="10BBC817" w14:textId="77777777" w:rsidR="00A70941" w:rsidRPr="00D625B1" w:rsidRDefault="00A70941" w:rsidP="00AA094B">
            <w:pPr>
              <w:pStyle w:val="TableParagraph"/>
              <w:shd w:val="clear" w:color="auto" w:fill="FFFFFF" w:themeFill="background1"/>
              <w:rPr>
                <w:rFonts w:ascii="Calibri" w:hAnsi="Calibri" w:cs="Calibri"/>
              </w:rPr>
            </w:pPr>
            <w:r w:rsidRPr="00D625B1">
              <w:rPr>
                <w:rFonts w:ascii="Calibri" w:hAnsi="Calibri" w:cs="Calibri"/>
                <w:w w:val="80"/>
              </w:rPr>
              <w:t>Fire</w:t>
            </w:r>
            <w:r w:rsidRPr="00D625B1">
              <w:rPr>
                <w:rFonts w:ascii="Calibri" w:hAnsi="Calibri" w:cs="Calibri"/>
                <w:spacing w:val="-2"/>
              </w:rPr>
              <w:t xml:space="preserve"> </w:t>
            </w:r>
            <w:r w:rsidRPr="00D625B1">
              <w:rPr>
                <w:rFonts w:ascii="Calibri" w:hAnsi="Calibri" w:cs="Calibri"/>
                <w:w w:val="80"/>
              </w:rPr>
              <w:t>Services</w:t>
            </w:r>
            <w:r w:rsidRPr="00D625B1">
              <w:rPr>
                <w:rFonts w:ascii="Calibri" w:hAnsi="Calibri" w:cs="Calibri"/>
                <w:spacing w:val="-7"/>
              </w:rPr>
              <w:t xml:space="preserve"> </w:t>
            </w:r>
            <w:r w:rsidRPr="00D625B1">
              <w:rPr>
                <w:rFonts w:ascii="Calibri" w:hAnsi="Calibri" w:cs="Calibri"/>
                <w:spacing w:val="-2"/>
                <w:w w:val="80"/>
              </w:rPr>
              <w:t>Admin</w:t>
            </w:r>
          </w:p>
        </w:tc>
        <w:tc>
          <w:tcPr>
            <w:tcW w:w="2291" w:type="dxa"/>
          </w:tcPr>
          <w:p w14:paraId="0EF7CB49" w14:textId="77777777" w:rsidR="00A70941" w:rsidRPr="00D625B1" w:rsidRDefault="00A70941" w:rsidP="00AA094B">
            <w:pPr>
              <w:pStyle w:val="TableParagraph"/>
              <w:shd w:val="clear" w:color="auto" w:fill="FFFFFF" w:themeFill="background1"/>
              <w:rPr>
                <w:rFonts w:ascii="Calibri" w:hAnsi="Calibri" w:cs="Calibri"/>
              </w:rPr>
            </w:pPr>
            <w:r w:rsidRPr="00D625B1">
              <w:rPr>
                <w:rFonts w:ascii="Calibri" w:hAnsi="Calibri" w:cs="Calibri"/>
                <w:spacing w:val="-5"/>
                <w:w w:val="85"/>
              </w:rPr>
              <w:t>69</w:t>
            </w:r>
          </w:p>
        </w:tc>
      </w:tr>
      <w:tr w:rsidR="00A70941" w:rsidRPr="003F4F3E" w14:paraId="4C2D8CAA" w14:textId="77777777" w:rsidTr="004C5F3D">
        <w:trPr>
          <w:trHeight w:val="587"/>
        </w:trPr>
        <w:tc>
          <w:tcPr>
            <w:tcW w:w="2515" w:type="dxa"/>
          </w:tcPr>
          <w:p w14:paraId="1EEC59D5" w14:textId="77777777" w:rsidR="00A70941" w:rsidRPr="00D625B1" w:rsidRDefault="00A70941" w:rsidP="00AA094B">
            <w:pPr>
              <w:pStyle w:val="TableParagraph"/>
              <w:shd w:val="clear" w:color="auto" w:fill="FFFFFF" w:themeFill="background1"/>
              <w:rPr>
                <w:rFonts w:ascii="Calibri" w:hAnsi="Calibri" w:cs="Calibri"/>
              </w:rPr>
            </w:pPr>
            <w:r w:rsidRPr="00D625B1">
              <w:rPr>
                <w:rFonts w:ascii="Calibri" w:hAnsi="Calibri" w:cs="Calibri"/>
                <w:spacing w:val="-5"/>
              </w:rPr>
              <w:t>WIU</w:t>
            </w:r>
          </w:p>
        </w:tc>
        <w:tc>
          <w:tcPr>
            <w:tcW w:w="5360" w:type="dxa"/>
          </w:tcPr>
          <w:p w14:paraId="6C3F01DD" w14:textId="77777777" w:rsidR="00A70941" w:rsidRPr="00D625B1" w:rsidRDefault="00A70941" w:rsidP="00AA094B">
            <w:pPr>
              <w:pStyle w:val="TableParagraph"/>
              <w:shd w:val="clear" w:color="auto" w:fill="FFFFFF" w:themeFill="background1"/>
              <w:rPr>
                <w:rFonts w:ascii="Calibri" w:hAnsi="Calibri" w:cs="Calibri"/>
              </w:rPr>
            </w:pPr>
            <w:r w:rsidRPr="00D625B1">
              <w:rPr>
                <w:rFonts w:ascii="Calibri" w:hAnsi="Calibri" w:cs="Calibri"/>
                <w:spacing w:val="-2"/>
                <w:w w:val="85"/>
              </w:rPr>
              <w:t>Homeland</w:t>
            </w:r>
            <w:r w:rsidRPr="00D625B1">
              <w:rPr>
                <w:rFonts w:ascii="Calibri" w:hAnsi="Calibri" w:cs="Calibri"/>
                <w:spacing w:val="-13"/>
              </w:rPr>
              <w:t xml:space="preserve"> </w:t>
            </w:r>
            <w:r w:rsidRPr="00D625B1">
              <w:rPr>
                <w:rFonts w:ascii="Calibri" w:hAnsi="Calibri" w:cs="Calibri"/>
                <w:spacing w:val="-2"/>
                <w:w w:val="85"/>
              </w:rPr>
              <w:t>Security,</w:t>
            </w:r>
            <w:r w:rsidRPr="00D625B1">
              <w:rPr>
                <w:rFonts w:ascii="Calibri" w:hAnsi="Calibri" w:cs="Calibri"/>
                <w:spacing w:val="-9"/>
              </w:rPr>
              <w:t xml:space="preserve"> </w:t>
            </w:r>
            <w:r w:rsidRPr="00D625B1">
              <w:rPr>
                <w:rFonts w:ascii="Calibri" w:hAnsi="Calibri" w:cs="Calibri"/>
                <w:spacing w:val="-2"/>
                <w:w w:val="85"/>
              </w:rPr>
              <w:t>Law</w:t>
            </w:r>
            <w:r w:rsidRPr="00D625B1">
              <w:rPr>
                <w:rFonts w:ascii="Calibri" w:hAnsi="Calibri" w:cs="Calibri"/>
                <w:spacing w:val="-12"/>
              </w:rPr>
              <w:t xml:space="preserve"> </w:t>
            </w:r>
            <w:r w:rsidRPr="00D625B1">
              <w:rPr>
                <w:rFonts w:ascii="Calibri" w:hAnsi="Calibri" w:cs="Calibri"/>
                <w:spacing w:val="-2"/>
                <w:w w:val="85"/>
              </w:rPr>
              <w:t>Enforcement,</w:t>
            </w:r>
            <w:r w:rsidRPr="00D625B1">
              <w:rPr>
                <w:rFonts w:ascii="Calibri" w:hAnsi="Calibri" w:cs="Calibri"/>
                <w:spacing w:val="-9"/>
              </w:rPr>
              <w:t xml:space="preserve"> </w:t>
            </w:r>
            <w:r w:rsidRPr="00D625B1">
              <w:rPr>
                <w:rFonts w:ascii="Calibri" w:hAnsi="Calibri" w:cs="Calibri"/>
                <w:spacing w:val="-2"/>
                <w:w w:val="85"/>
              </w:rPr>
              <w:t>Firefighting</w:t>
            </w:r>
            <w:r w:rsidRPr="00D625B1">
              <w:rPr>
                <w:rFonts w:ascii="Calibri" w:hAnsi="Calibri" w:cs="Calibri"/>
                <w:spacing w:val="-10"/>
              </w:rPr>
              <w:t xml:space="preserve"> </w:t>
            </w:r>
            <w:r w:rsidRPr="00D625B1">
              <w:rPr>
                <w:rFonts w:ascii="Calibri" w:hAnsi="Calibri" w:cs="Calibri"/>
                <w:spacing w:val="-2"/>
                <w:w w:val="85"/>
              </w:rPr>
              <w:t>and</w:t>
            </w:r>
            <w:r w:rsidRPr="00D625B1">
              <w:rPr>
                <w:rFonts w:ascii="Calibri" w:hAnsi="Calibri" w:cs="Calibri"/>
                <w:spacing w:val="-12"/>
              </w:rPr>
              <w:t xml:space="preserve"> </w:t>
            </w:r>
            <w:r w:rsidRPr="00D625B1">
              <w:rPr>
                <w:rFonts w:ascii="Calibri" w:hAnsi="Calibri" w:cs="Calibri"/>
                <w:spacing w:val="-2"/>
                <w:w w:val="85"/>
              </w:rPr>
              <w:t>Related</w:t>
            </w:r>
          </w:p>
          <w:p w14:paraId="4837720C" w14:textId="77777777" w:rsidR="00A70941" w:rsidRPr="00D625B1" w:rsidRDefault="00A70941" w:rsidP="00AA094B">
            <w:pPr>
              <w:pStyle w:val="TableParagraph"/>
              <w:shd w:val="clear" w:color="auto" w:fill="FFFFFF" w:themeFill="background1"/>
              <w:rPr>
                <w:rFonts w:ascii="Calibri" w:hAnsi="Calibri" w:cs="Calibri"/>
              </w:rPr>
            </w:pPr>
            <w:r w:rsidRPr="00D625B1">
              <w:rPr>
                <w:rFonts w:ascii="Calibri" w:hAnsi="Calibri" w:cs="Calibri"/>
                <w:w w:val="80"/>
              </w:rPr>
              <w:t>Protective</w:t>
            </w:r>
            <w:r w:rsidRPr="00D625B1">
              <w:rPr>
                <w:rFonts w:ascii="Calibri" w:hAnsi="Calibri" w:cs="Calibri"/>
                <w:spacing w:val="1"/>
              </w:rPr>
              <w:t xml:space="preserve"> </w:t>
            </w:r>
            <w:r w:rsidRPr="00D625B1">
              <w:rPr>
                <w:rFonts w:ascii="Calibri" w:hAnsi="Calibri" w:cs="Calibri"/>
                <w:w w:val="80"/>
              </w:rPr>
              <w:t>Services,</w:t>
            </w:r>
            <w:r w:rsidRPr="00D625B1">
              <w:rPr>
                <w:rFonts w:ascii="Calibri" w:hAnsi="Calibri" w:cs="Calibri"/>
                <w:spacing w:val="2"/>
              </w:rPr>
              <w:t xml:space="preserve"> </w:t>
            </w:r>
            <w:r w:rsidRPr="00D625B1">
              <w:rPr>
                <w:rFonts w:ascii="Calibri" w:hAnsi="Calibri" w:cs="Calibri"/>
                <w:spacing w:val="-4"/>
                <w:w w:val="80"/>
              </w:rPr>
              <w:t>Other</w:t>
            </w:r>
          </w:p>
        </w:tc>
        <w:tc>
          <w:tcPr>
            <w:tcW w:w="2291" w:type="dxa"/>
          </w:tcPr>
          <w:p w14:paraId="121F0C75" w14:textId="77777777" w:rsidR="00A70941" w:rsidRPr="00D625B1" w:rsidRDefault="00A70941" w:rsidP="00AA094B">
            <w:pPr>
              <w:pStyle w:val="TableParagraph"/>
              <w:shd w:val="clear" w:color="auto" w:fill="FFFFFF" w:themeFill="background1"/>
              <w:rPr>
                <w:rFonts w:ascii="Calibri" w:hAnsi="Calibri" w:cs="Calibri"/>
              </w:rPr>
            </w:pPr>
            <w:r w:rsidRPr="00D625B1">
              <w:rPr>
                <w:rFonts w:ascii="Calibri" w:hAnsi="Calibri" w:cs="Calibri"/>
                <w:spacing w:val="-5"/>
                <w:w w:val="85"/>
              </w:rPr>
              <w:t>26</w:t>
            </w:r>
          </w:p>
        </w:tc>
      </w:tr>
      <w:tr w:rsidR="00A70941" w:rsidRPr="003F4F3E" w14:paraId="45B456E6" w14:textId="77777777" w:rsidTr="004C5F3D">
        <w:trPr>
          <w:trHeight w:val="585"/>
        </w:trPr>
        <w:tc>
          <w:tcPr>
            <w:tcW w:w="2515" w:type="dxa"/>
          </w:tcPr>
          <w:p w14:paraId="0A7A3D63" w14:textId="77777777" w:rsidR="00A70941" w:rsidRPr="00D625B1" w:rsidRDefault="00A70941" w:rsidP="00AA094B">
            <w:pPr>
              <w:pStyle w:val="TableParagraph"/>
              <w:shd w:val="clear" w:color="auto" w:fill="FFFFFF" w:themeFill="background1"/>
              <w:rPr>
                <w:rFonts w:ascii="Calibri" w:hAnsi="Calibri" w:cs="Calibri"/>
              </w:rPr>
            </w:pPr>
            <w:r w:rsidRPr="00D625B1">
              <w:rPr>
                <w:rFonts w:ascii="Calibri" w:hAnsi="Calibri" w:cs="Calibri"/>
                <w:w w:val="85"/>
              </w:rPr>
              <w:t>Indiana</w:t>
            </w:r>
            <w:r w:rsidRPr="00D625B1">
              <w:rPr>
                <w:rFonts w:ascii="Calibri" w:hAnsi="Calibri" w:cs="Calibri"/>
                <w:spacing w:val="12"/>
              </w:rPr>
              <w:t xml:space="preserve"> </w:t>
            </w:r>
            <w:r w:rsidRPr="00D625B1">
              <w:rPr>
                <w:rFonts w:ascii="Calibri" w:hAnsi="Calibri" w:cs="Calibri"/>
                <w:spacing w:val="-4"/>
              </w:rPr>
              <w:t>State</w:t>
            </w:r>
            <w:r w:rsidRPr="00D625B1">
              <w:rPr>
                <w:rFonts w:ascii="Calibri" w:hAnsi="Calibri" w:cs="Calibri"/>
              </w:rPr>
              <w:t xml:space="preserve"> </w:t>
            </w:r>
            <w:r w:rsidRPr="00D625B1">
              <w:rPr>
                <w:rFonts w:ascii="Calibri" w:hAnsi="Calibri" w:cs="Calibri"/>
                <w:spacing w:val="-2"/>
                <w:w w:val="95"/>
              </w:rPr>
              <w:t>University</w:t>
            </w:r>
          </w:p>
        </w:tc>
        <w:tc>
          <w:tcPr>
            <w:tcW w:w="5360" w:type="dxa"/>
          </w:tcPr>
          <w:p w14:paraId="0E91BA76" w14:textId="77777777" w:rsidR="00A70941" w:rsidRPr="00D625B1" w:rsidRDefault="00A70941" w:rsidP="00AA094B">
            <w:pPr>
              <w:pStyle w:val="TableParagraph"/>
              <w:shd w:val="clear" w:color="auto" w:fill="FFFFFF" w:themeFill="background1"/>
              <w:rPr>
                <w:rFonts w:ascii="Calibri" w:hAnsi="Calibri" w:cs="Calibri"/>
              </w:rPr>
            </w:pPr>
            <w:r w:rsidRPr="00D625B1">
              <w:rPr>
                <w:rFonts w:ascii="Calibri" w:hAnsi="Calibri" w:cs="Calibri"/>
                <w:w w:val="80"/>
              </w:rPr>
              <w:t>Safety</w:t>
            </w:r>
            <w:r w:rsidRPr="00D625B1">
              <w:rPr>
                <w:rFonts w:ascii="Calibri" w:hAnsi="Calibri" w:cs="Calibri"/>
                <w:spacing w:val="-10"/>
                <w:w w:val="80"/>
              </w:rPr>
              <w:t xml:space="preserve"> </w:t>
            </w:r>
            <w:r w:rsidRPr="00D625B1">
              <w:rPr>
                <w:rFonts w:ascii="Calibri" w:hAnsi="Calibri" w:cs="Calibri"/>
                <w:spacing w:val="-2"/>
                <w:w w:val="95"/>
              </w:rPr>
              <w:t>Management</w:t>
            </w:r>
          </w:p>
        </w:tc>
        <w:tc>
          <w:tcPr>
            <w:tcW w:w="2291" w:type="dxa"/>
          </w:tcPr>
          <w:p w14:paraId="07AAFCE3" w14:textId="32443CAB" w:rsidR="00A70941" w:rsidRPr="00D625B1" w:rsidRDefault="00A70941" w:rsidP="00AA094B">
            <w:pPr>
              <w:pStyle w:val="TableParagraph"/>
              <w:shd w:val="clear" w:color="auto" w:fill="FFFFFF" w:themeFill="background1"/>
              <w:rPr>
                <w:rFonts w:ascii="Calibri" w:hAnsi="Calibri" w:cs="Calibri"/>
                <w:highlight w:val="yellow"/>
              </w:rPr>
            </w:pPr>
            <w:r w:rsidRPr="00D625B1">
              <w:rPr>
                <w:rFonts w:ascii="Calibri" w:hAnsi="Calibri" w:cs="Calibri"/>
                <w:w w:val="85"/>
                <w:highlight w:val="yellow"/>
              </w:rPr>
              <w:t>*</w:t>
            </w:r>
            <w:proofErr w:type="gramStart"/>
            <w:r w:rsidRPr="00D625B1">
              <w:rPr>
                <w:rFonts w:ascii="Calibri" w:hAnsi="Calibri" w:cs="Calibri"/>
                <w:spacing w:val="-4"/>
                <w:w w:val="95"/>
                <w:highlight w:val="yellow"/>
              </w:rPr>
              <w:t>data</w:t>
            </w:r>
            <w:proofErr w:type="gramEnd"/>
            <w:r w:rsidR="009256D0" w:rsidRPr="00D625B1">
              <w:rPr>
                <w:rFonts w:ascii="Calibri" w:hAnsi="Calibri" w:cs="Calibri"/>
                <w:spacing w:val="-4"/>
                <w:w w:val="95"/>
                <w:highlight w:val="yellow"/>
              </w:rPr>
              <w:t xml:space="preserve"> not available</w:t>
            </w:r>
          </w:p>
        </w:tc>
      </w:tr>
    </w:tbl>
    <w:p w14:paraId="32768581" w14:textId="77777777" w:rsidR="00A70941" w:rsidRDefault="00A70941" w:rsidP="00AA094B">
      <w:pPr>
        <w:shd w:val="clear" w:color="auto" w:fill="FFFFFF" w:themeFill="background1"/>
        <w:spacing w:after="0" w:line="240" w:lineRule="auto"/>
        <w:ind w:left="720" w:right="1080"/>
        <w:jc w:val="both"/>
        <w:rPr>
          <w:rFonts w:ascii="Arial" w:hAnsi="Arial" w:cs="Arial"/>
          <w:b/>
          <w:w w:val="85"/>
          <w:sz w:val="24"/>
        </w:rPr>
      </w:pPr>
    </w:p>
    <w:p w14:paraId="07EC7870" w14:textId="77777777" w:rsidR="001F3FA7" w:rsidRPr="00A70941" w:rsidRDefault="001F3FA7" w:rsidP="00AA094B">
      <w:pPr>
        <w:shd w:val="clear" w:color="auto" w:fill="FFFFFF" w:themeFill="background1"/>
        <w:spacing w:after="0" w:line="240" w:lineRule="auto"/>
        <w:ind w:left="720" w:right="1080"/>
        <w:jc w:val="both"/>
      </w:pPr>
    </w:p>
    <w:p w14:paraId="15D51A9C" w14:textId="77777777" w:rsidR="00C05708" w:rsidRPr="001F3FA7" w:rsidRDefault="00DD2045" w:rsidP="00AA094B">
      <w:pPr>
        <w:shd w:val="clear" w:color="auto" w:fill="FFFFFF" w:themeFill="background1"/>
        <w:spacing w:after="0" w:line="240" w:lineRule="auto"/>
        <w:ind w:left="720" w:right="1080"/>
        <w:jc w:val="both"/>
        <w:rPr>
          <w:rFonts w:cs="Calibri"/>
        </w:rPr>
      </w:pPr>
      <w:r>
        <w:rPr>
          <w:rFonts w:cs="Calibri"/>
          <w:b/>
          <w:bCs/>
          <w:bdr w:val="single" w:sz="4" w:space="0" w:color="auto"/>
          <w:shd w:val="clear" w:color="auto" w:fill="E2EFD9" w:themeFill="accent6" w:themeFillTint="33"/>
        </w:rPr>
        <w:t>6C</w:t>
      </w:r>
      <w:r w:rsidR="002247A9">
        <w:rPr>
          <w:rFonts w:cs="Calibri"/>
          <w:b/>
          <w:bCs/>
          <w:bdr w:val="single" w:sz="4" w:space="0" w:color="auto"/>
          <w:shd w:val="clear" w:color="auto" w:fill="E2EFD9" w:themeFill="accent6" w:themeFillTint="33"/>
        </w:rPr>
        <w:t>2</w:t>
      </w:r>
      <w:r w:rsidR="001F3FA7" w:rsidRPr="001F3FA7">
        <w:rPr>
          <w:rFonts w:cs="Calibri"/>
          <w:b/>
          <w:bCs/>
          <w:bdr w:val="single" w:sz="4" w:space="0" w:color="auto"/>
          <w:shd w:val="clear" w:color="auto" w:fill="E2EFD9" w:themeFill="accent6" w:themeFillTint="33"/>
        </w:rPr>
        <w:t xml:space="preserve">. </w:t>
      </w:r>
      <w:r>
        <w:rPr>
          <w:rFonts w:cs="Calibri"/>
          <w:b/>
          <w:bCs/>
          <w:bdr w:val="single" w:sz="4" w:space="0" w:color="auto"/>
          <w:shd w:val="clear" w:color="auto" w:fill="E2EFD9" w:themeFill="accent6" w:themeFillTint="33"/>
        </w:rPr>
        <w:t>D</w:t>
      </w:r>
      <w:r w:rsidR="001F3FA7">
        <w:rPr>
          <w:rFonts w:cs="Calibri"/>
          <w:b/>
          <w:bCs/>
          <w:bdr w:val="single" w:sz="4" w:space="0" w:color="auto"/>
          <w:shd w:val="clear" w:color="auto" w:fill="E2EFD9" w:themeFill="accent6" w:themeFillTint="33"/>
        </w:rPr>
        <w:t>emand for graduates of the program; empirical and/or other data</w:t>
      </w:r>
    </w:p>
    <w:p w14:paraId="2B6A95CF" w14:textId="77777777" w:rsidR="00C05708" w:rsidRPr="00BC4423" w:rsidRDefault="00C05708" w:rsidP="00AA094B">
      <w:pPr>
        <w:pStyle w:val="BodyText"/>
        <w:shd w:val="clear" w:color="auto" w:fill="FFFFFF" w:themeFill="background1"/>
        <w:spacing w:line="232" w:lineRule="auto"/>
        <w:ind w:right="1080"/>
        <w:rPr>
          <w:rFonts w:ascii="Calibri" w:hAnsi="Calibri" w:cs="Calibri"/>
        </w:rPr>
      </w:pPr>
      <w:r w:rsidRPr="00BC4423">
        <w:rPr>
          <w:rFonts w:ascii="Calibri" w:hAnsi="Calibri" w:cs="Calibri"/>
          <w:w w:val="85"/>
        </w:rPr>
        <w:t>Based</w:t>
      </w:r>
      <w:r w:rsidRPr="00BC4423">
        <w:rPr>
          <w:rFonts w:ascii="Calibri" w:hAnsi="Calibri" w:cs="Calibri"/>
          <w:spacing w:val="-12"/>
          <w:w w:val="85"/>
        </w:rPr>
        <w:t xml:space="preserve"> </w:t>
      </w:r>
      <w:r w:rsidRPr="00BC4423">
        <w:rPr>
          <w:rFonts w:ascii="Calibri" w:hAnsi="Calibri" w:cs="Calibri"/>
          <w:w w:val="85"/>
        </w:rPr>
        <w:t>on</w:t>
      </w:r>
      <w:r w:rsidRPr="00BC4423">
        <w:rPr>
          <w:rFonts w:ascii="Calibri" w:hAnsi="Calibri" w:cs="Calibri"/>
          <w:spacing w:val="-15"/>
          <w:w w:val="85"/>
        </w:rPr>
        <w:t xml:space="preserve"> </w:t>
      </w:r>
      <w:r w:rsidRPr="00BC4423">
        <w:rPr>
          <w:rFonts w:ascii="Calibri" w:hAnsi="Calibri" w:cs="Calibri"/>
          <w:w w:val="85"/>
        </w:rPr>
        <w:t>data</w:t>
      </w:r>
      <w:r w:rsidRPr="00BC4423">
        <w:rPr>
          <w:rFonts w:ascii="Calibri" w:hAnsi="Calibri" w:cs="Calibri"/>
          <w:spacing w:val="-16"/>
          <w:w w:val="85"/>
        </w:rPr>
        <w:t xml:space="preserve"> </w:t>
      </w:r>
      <w:r w:rsidRPr="00BC4423">
        <w:rPr>
          <w:rFonts w:ascii="Calibri" w:hAnsi="Calibri" w:cs="Calibri"/>
          <w:w w:val="85"/>
        </w:rPr>
        <w:t>from</w:t>
      </w:r>
      <w:r w:rsidRPr="00BC4423">
        <w:rPr>
          <w:rFonts w:ascii="Calibri" w:hAnsi="Calibri" w:cs="Calibri"/>
          <w:spacing w:val="-15"/>
          <w:w w:val="85"/>
        </w:rPr>
        <w:t xml:space="preserve"> </w:t>
      </w:r>
      <w:r w:rsidRPr="00BC4423">
        <w:rPr>
          <w:rFonts w:ascii="Calibri" w:hAnsi="Calibri" w:cs="Calibri"/>
          <w:w w:val="85"/>
        </w:rPr>
        <w:t>the</w:t>
      </w:r>
      <w:r w:rsidRPr="00BC4423">
        <w:rPr>
          <w:rFonts w:ascii="Calibri" w:hAnsi="Calibri" w:cs="Calibri"/>
          <w:spacing w:val="-15"/>
          <w:w w:val="85"/>
        </w:rPr>
        <w:t xml:space="preserve"> </w:t>
      </w:r>
      <w:r w:rsidRPr="00BC4423">
        <w:rPr>
          <w:rFonts w:ascii="Calibri" w:hAnsi="Calibri" w:cs="Calibri"/>
          <w:w w:val="85"/>
        </w:rPr>
        <w:t>Bureau</w:t>
      </w:r>
      <w:r w:rsidRPr="00BC4423">
        <w:rPr>
          <w:rFonts w:ascii="Calibri" w:hAnsi="Calibri" w:cs="Calibri"/>
          <w:spacing w:val="-15"/>
          <w:w w:val="85"/>
        </w:rPr>
        <w:t xml:space="preserve"> </w:t>
      </w:r>
      <w:r w:rsidRPr="00BC4423">
        <w:rPr>
          <w:rFonts w:ascii="Calibri" w:hAnsi="Calibri" w:cs="Calibri"/>
          <w:w w:val="85"/>
        </w:rPr>
        <w:t>of</w:t>
      </w:r>
      <w:r w:rsidRPr="00BC4423">
        <w:rPr>
          <w:rFonts w:ascii="Calibri" w:hAnsi="Calibri" w:cs="Calibri"/>
          <w:spacing w:val="-15"/>
          <w:w w:val="85"/>
        </w:rPr>
        <w:t xml:space="preserve"> </w:t>
      </w:r>
      <w:r w:rsidRPr="00BC4423">
        <w:rPr>
          <w:rFonts w:ascii="Calibri" w:hAnsi="Calibri" w:cs="Calibri"/>
          <w:w w:val="85"/>
        </w:rPr>
        <w:t>Labor</w:t>
      </w:r>
      <w:r w:rsidRPr="00BC4423">
        <w:rPr>
          <w:rFonts w:ascii="Calibri" w:hAnsi="Calibri" w:cs="Calibri"/>
          <w:spacing w:val="-15"/>
          <w:w w:val="85"/>
        </w:rPr>
        <w:t xml:space="preserve"> </w:t>
      </w:r>
      <w:r w:rsidRPr="00BC4423">
        <w:rPr>
          <w:rFonts w:ascii="Calibri" w:hAnsi="Calibri" w:cs="Calibri"/>
          <w:w w:val="85"/>
        </w:rPr>
        <w:t>Statistics,</w:t>
      </w:r>
      <w:r w:rsidRPr="00BC4423">
        <w:rPr>
          <w:rFonts w:ascii="Calibri" w:hAnsi="Calibri" w:cs="Calibri"/>
          <w:spacing w:val="-13"/>
          <w:w w:val="85"/>
        </w:rPr>
        <w:t xml:space="preserve"> </w:t>
      </w:r>
      <w:r w:rsidRPr="00BC4423">
        <w:rPr>
          <w:rFonts w:ascii="Calibri" w:hAnsi="Calibri" w:cs="Calibri"/>
          <w:w w:val="85"/>
        </w:rPr>
        <w:t>projected</w:t>
      </w:r>
      <w:r w:rsidRPr="00BC4423">
        <w:rPr>
          <w:rFonts w:ascii="Calibri" w:hAnsi="Calibri" w:cs="Calibri"/>
          <w:spacing w:val="-15"/>
          <w:w w:val="85"/>
        </w:rPr>
        <w:t xml:space="preserve"> </w:t>
      </w:r>
      <w:r w:rsidRPr="00BC4423">
        <w:rPr>
          <w:rFonts w:ascii="Calibri" w:hAnsi="Calibri" w:cs="Calibri"/>
          <w:w w:val="85"/>
        </w:rPr>
        <w:t>growth</w:t>
      </w:r>
      <w:r w:rsidRPr="00BC4423">
        <w:rPr>
          <w:rFonts w:ascii="Calibri" w:hAnsi="Calibri" w:cs="Calibri"/>
          <w:spacing w:val="-12"/>
          <w:w w:val="85"/>
        </w:rPr>
        <w:t xml:space="preserve"> </w:t>
      </w:r>
      <w:r w:rsidRPr="00BC4423">
        <w:rPr>
          <w:rFonts w:ascii="Calibri" w:hAnsi="Calibri" w:cs="Calibri"/>
          <w:w w:val="85"/>
        </w:rPr>
        <w:t>in</w:t>
      </w:r>
      <w:r w:rsidRPr="00BC4423">
        <w:rPr>
          <w:rFonts w:ascii="Calibri" w:hAnsi="Calibri" w:cs="Calibri"/>
          <w:spacing w:val="-15"/>
          <w:w w:val="85"/>
        </w:rPr>
        <w:t xml:space="preserve"> </w:t>
      </w:r>
      <w:r w:rsidRPr="00BC4423">
        <w:rPr>
          <w:rFonts w:ascii="Calibri" w:hAnsi="Calibri" w:cs="Calibri"/>
          <w:w w:val="85"/>
        </w:rPr>
        <w:t>emergency</w:t>
      </w:r>
      <w:r w:rsidRPr="00BC4423">
        <w:rPr>
          <w:rFonts w:ascii="Calibri" w:hAnsi="Calibri" w:cs="Calibri"/>
          <w:spacing w:val="-14"/>
          <w:w w:val="85"/>
        </w:rPr>
        <w:t xml:space="preserve"> </w:t>
      </w:r>
      <w:r w:rsidRPr="00BC4423">
        <w:rPr>
          <w:rFonts w:ascii="Calibri" w:hAnsi="Calibri" w:cs="Calibri"/>
          <w:w w:val="85"/>
        </w:rPr>
        <w:t>management</w:t>
      </w:r>
      <w:r w:rsidRPr="00BC4423">
        <w:rPr>
          <w:rFonts w:ascii="Calibri" w:hAnsi="Calibri" w:cs="Calibri"/>
          <w:spacing w:val="-17"/>
          <w:w w:val="85"/>
        </w:rPr>
        <w:t xml:space="preserve"> </w:t>
      </w:r>
      <w:r w:rsidRPr="00BC4423">
        <w:rPr>
          <w:rFonts w:ascii="Calibri" w:hAnsi="Calibri" w:cs="Calibri"/>
          <w:w w:val="85"/>
        </w:rPr>
        <w:t>professions</w:t>
      </w:r>
      <w:r w:rsidRPr="00BC4423">
        <w:rPr>
          <w:rFonts w:ascii="Calibri" w:hAnsi="Calibri" w:cs="Calibri"/>
          <w:spacing w:val="-14"/>
          <w:w w:val="85"/>
        </w:rPr>
        <w:t xml:space="preserve"> </w:t>
      </w:r>
      <w:r w:rsidRPr="00BC4423">
        <w:rPr>
          <w:rFonts w:ascii="Calibri" w:hAnsi="Calibri" w:cs="Calibri"/>
          <w:w w:val="85"/>
        </w:rPr>
        <w:t>is at</w:t>
      </w:r>
      <w:r w:rsidRPr="00BC4423">
        <w:rPr>
          <w:rFonts w:ascii="Calibri" w:hAnsi="Calibri" w:cs="Calibri"/>
          <w:spacing w:val="-12"/>
          <w:w w:val="85"/>
        </w:rPr>
        <w:t xml:space="preserve"> </w:t>
      </w:r>
      <w:r w:rsidRPr="00BC4423">
        <w:rPr>
          <w:rFonts w:ascii="Calibri" w:hAnsi="Calibri" w:cs="Calibri"/>
          <w:w w:val="85"/>
        </w:rPr>
        <w:t>least</w:t>
      </w:r>
      <w:r w:rsidRPr="00BC4423">
        <w:rPr>
          <w:rFonts w:ascii="Calibri" w:hAnsi="Calibri" w:cs="Calibri"/>
          <w:spacing w:val="-12"/>
          <w:w w:val="85"/>
        </w:rPr>
        <w:t xml:space="preserve"> </w:t>
      </w:r>
      <w:r w:rsidRPr="00BC4423">
        <w:rPr>
          <w:rFonts w:ascii="Calibri" w:hAnsi="Calibri" w:cs="Calibri"/>
          <w:w w:val="85"/>
        </w:rPr>
        <w:t>average.</w:t>
      </w:r>
      <w:r w:rsidRPr="00BC4423">
        <w:rPr>
          <w:rFonts w:ascii="Calibri" w:hAnsi="Calibri" w:cs="Calibri"/>
          <w:spacing w:val="19"/>
        </w:rPr>
        <w:t xml:space="preserve"> </w:t>
      </w:r>
      <w:r w:rsidRPr="00BC4423">
        <w:rPr>
          <w:rFonts w:ascii="Calibri" w:hAnsi="Calibri" w:cs="Calibri"/>
          <w:w w:val="85"/>
        </w:rPr>
        <w:t>However,</w:t>
      </w:r>
      <w:r w:rsidRPr="00BC4423">
        <w:rPr>
          <w:rFonts w:ascii="Calibri" w:hAnsi="Calibri" w:cs="Calibri"/>
          <w:spacing w:val="-13"/>
          <w:w w:val="85"/>
        </w:rPr>
        <w:t xml:space="preserve"> </w:t>
      </w:r>
      <w:r w:rsidRPr="00BC4423">
        <w:rPr>
          <w:rFonts w:ascii="Calibri" w:hAnsi="Calibri" w:cs="Calibri"/>
          <w:w w:val="85"/>
        </w:rPr>
        <w:t>these</w:t>
      </w:r>
      <w:r w:rsidRPr="00BC4423">
        <w:rPr>
          <w:rFonts w:ascii="Calibri" w:hAnsi="Calibri" w:cs="Calibri"/>
          <w:spacing w:val="-15"/>
          <w:w w:val="85"/>
        </w:rPr>
        <w:t xml:space="preserve"> </w:t>
      </w:r>
      <w:r w:rsidRPr="00BC4423">
        <w:rPr>
          <w:rFonts w:ascii="Calibri" w:hAnsi="Calibri" w:cs="Calibri"/>
          <w:w w:val="85"/>
        </w:rPr>
        <w:t>statistics</w:t>
      </w:r>
      <w:r w:rsidRPr="00BC4423">
        <w:rPr>
          <w:rFonts w:ascii="Calibri" w:hAnsi="Calibri" w:cs="Calibri"/>
          <w:spacing w:val="-14"/>
          <w:w w:val="85"/>
        </w:rPr>
        <w:t xml:space="preserve"> </w:t>
      </w:r>
      <w:r w:rsidRPr="00BC4423">
        <w:rPr>
          <w:rFonts w:ascii="Calibri" w:hAnsi="Calibri" w:cs="Calibri"/>
          <w:w w:val="85"/>
        </w:rPr>
        <w:t>do</w:t>
      </w:r>
      <w:r w:rsidRPr="00BC4423">
        <w:rPr>
          <w:rFonts w:ascii="Calibri" w:hAnsi="Calibri" w:cs="Calibri"/>
          <w:spacing w:val="-15"/>
          <w:w w:val="85"/>
        </w:rPr>
        <w:t xml:space="preserve"> </w:t>
      </w:r>
      <w:r w:rsidRPr="00BC4423">
        <w:rPr>
          <w:rFonts w:ascii="Calibri" w:hAnsi="Calibri" w:cs="Calibri"/>
          <w:w w:val="85"/>
        </w:rPr>
        <w:t>not</w:t>
      </w:r>
      <w:r w:rsidRPr="00BC4423">
        <w:rPr>
          <w:rFonts w:ascii="Calibri" w:hAnsi="Calibri" w:cs="Calibri"/>
          <w:spacing w:val="-15"/>
          <w:w w:val="85"/>
        </w:rPr>
        <w:t xml:space="preserve"> </w:t>
      </w:r>
      <w:r w:rsidRPr="00BC4423">
        <w:rPr>
          <w:rFonts w:ascii="Calibri" w:hAnsi="Calibri" w:cs="Calibri"/>
          <w:w w:val="85"/>
        </w:rPr>
        <w:t>incorporate</w:t>
      </w:r>
      <w:r w:rsidRPr="00BC4423">
        <w:rPr>
          <w:rFonts w:ascii="Calibri" w:hAnsi="Calibri" w:cs="Calibri"/>
          <w:spacing w:val="-15"/>
          <w:w w:val="85"/>
        </w:rPr>
        <w:t xml:space="preserve"> </w:t>
      </w:r>
      <w:r w:rsidRPr="00BC4423">
        <w:rPr>
          <w:rFonts w:ascii="Calibri" w:hAnsi="Calibri" w:cs="Calibri"/>
          <w:w w:val="85"/>
        </w:rPr>
        <w:t>the</w:t>
      </w:r>
      <w:r w:rsidRPr="00BC4423">
        <w:rPr>
          <w:rFonts w:ascii="Calibri" w:hAnsi="Calibri" w:cs="Calibri"/>
          <w:spacing w:val="-15"/>
          <w:w w:val="85"/>
        </w:rPr>
        <w:t xml:space="preserve"> </w:t>
      </w:r>
      <w:r w:rsidRPr="00BC4423">
        <w:rPr>
          <w:rFonts w:ascii="Calibri" w:hAnsi="Calibri" w:cs="Calibri"/>
          <w:w w:val="85"/>
        </w:rPr>
        <w:t>impact</w:t>
      </w:r>
      <w:r w:rsidRPr="00BC4423">
        <w:rPr>
          <w:rFonts w:ascii="Calibri" w:hAnsi="Calibri" w:cs="Calibri"/>
          <w:spacing w:val="-15"/>
          <w:w w:val="85"/>
        </w:rPr>
        <w:t xml:space="preserve"> </w:t>
      </w:r>
      <w:r w:rsidRPr="00BC4423">
        <w:rPr>
          <w:rFonts w:ascii="Calibri" w:hAnsi="Calibri" w:cs="Calibri"/>
          <w:w w:val="85"/>
        </w:rPr>
        <w:t>of</w:t>
      </w:r>
      <w:r w:rsidRPr="00BC4423">
        <w:rPr>
          <w:rFonts w:ascii="Calibri" w:hAnsi="Calibri" w:cs="Calibri"/>
          <w:spacing w:val="-12"/>
          <w:w w:val="85"/>
        </w:rPr>
        <w:t xml:space="preserve"> </w:t>
      </w:r>
      <w:r w:rsidRPr="00BC4423">
        <w:rPr>
          <w:rFonts w:ascii="Calibri" w:hAnsi="Calibri" w:cs="Calibri"/>
          <w:w w:val="85"/>
        </w:rPr>
        <w:t>impending</w:t>
      </w:r>
      <w:r w:rsidRPr="00BC4423">
        <w:rPr>
          <w:rFonts w:ascii="Calibri" w:hAnsi="Calibri" w:cs="Calibri"/>
          <w:spacing w:val="-16"/>
          <w:w w:val="85"/>
        </w:rPr>
        <w:t xml:space="preserve"> </w:t>
      </w:r>
      <w:r w:rsidRPr="00BC4423">
        <w:rPr>
          <w:rFonts w:ascii="Calibri" w:hAnsi="Calibri" w:cs="Calibri"/>
          <w:w w:val="85"/>
        </w:rPr>
        <w:t>credentialling</w:t>
      </w:r>
      <w:r w:rsidRPr="00BC4423">
        <w:rPr>
          <w:rFonts w:ascii="Calibri" w:hAnsi="Calibri" w:cs="Calibri"/>
          <w:spacing w:val="-13"/>
          <w:w w:val="85"/>
        </w:rPr>
        <w:t xml:space="preserve"> </w:t>
      </w:r>
      <w:r w:rsidRPr="00BC4423">
        <w:rPr>
          <w:rFonts w:ascii="Calibri" w:hAnsi="Calibri" w:cs="Calibri"/>
          <w:w w:val="85"/>
        </w:rPr>
        <w:t>changes into</w:t>
      </w:r>
      <w:r w:rsidRPr="00BC4423">
        <w:rPr>
          <w:rFonts w:ascii="Calibri" w:hAnsi="Calibri" w:cs="Calibri"/>
          <w:spacing w:val="-2"/>
          <w:w w:val="85"/>
        </w:rPr>
        <w:t xml:space="preserve"> </w:t>
      </w:r>
      <w:r w:rsidRPr="00BC4423">
        <w:rPr>
          <w:rFonts w:ascii="Calibri" w:hAnsi="Calibri" w:cs="Calibri"/>
          <w:w w:val="85"/>
        </w:rPr>
        <w:t>their</w:t>
      </w:r>
      <w:r w:rsidRPr="00BC4423">
        <w:rPr>
          <w:rFonts w:ascii="Calibri" w:hAnsi="Calibri" w:cs="Calibri"/>
          <w:spacing w:val="-2"/>
          <w:w w:val="85"/>
        </w:rPr>
        <w:t xml:space="preserve"> </w:t>
      </w:r>
      <w:r w:rsidRPr="00BC4423">
        <w:rPr>
          <w:rFonts w:ascii="Calibri" w:hAnsi="Calibri" w:cs="Calibri"/>
          <w:w w:val="85"/>
        </w:rPr>
        <w:t>estimates, and</w:t>
      </w:r>
      <w:r w:rsidRPr="00BC4423">
        <w:rPr>
          <w:rFonts w:ascii="Calibri" w:hAnsi="Calibri" w:cs="Calibri"/>
          <w:spacing w:val="-4"/>
          <w:w w:val="85"/>
        </w:rPr>
        <w:t xml:space="preserve"> </w:t>
      </w:r>
      <w:r w:rsidRPr="00BC4423">
        <w:rPr>
          <w:rFonts w:ascii="Calibri" w:hAnsi="Calibri" w:cs="Calibri"/>
          <w:w w:val="85"/>
        </w:rPr>
        <w:t>do</w:t>
      </w:r>
      <w:r w:rsidRPr="00BC4423">
        <w:rPr>
          <w:rFonts w:ascii="Calibri" w:hAnsi="Calibri" w:cs="Calibri"/>
          <w:spacing w:val="-2"/>
          <w:w w:val="85"/>
        </w:rPr>
        <w:t xml:space="preserve"> </w:t>
      </w:r>
      <w:r w:rsidRPr="00BC4423">
        <w:rPr>
          <w:rFonts w:ascii="Calibri" w:hAnsi="Calibri" w:cs="Calibri"/>
          <w:w w:val="85"/>
        </w:rPr>
        <w:t>not</w:t>
      </w:r>
      <w:r w:rsidRPr="00BC4423">
        <w:rPr>
          <w:rFonts w:ascii="Calibri" w:hAnsi="Calibri" w:cs="Calibri"/>
          <w:spacing w:val="-2"/>
          <w:w w:val="85"/>
        </w:rPr>
        <w:t xml:space="preserve"> </w:t>
      </w:r>
      <w:r w:rsidRPr="00BC4423">
        <w:rPr>
          <w:rFonts w:ascii="Calibri" w:hAnsi="Calibri" w:cs="Calibri"/>
          <w:w w:val="85"/>
        </w:rPr>
        <w:t>distinguish</w:t>
      </w:r>
      <w:r w:rsidRPr="00BC4423">
        <w:rPr>
          <w:rFonts w:ascii="Calibri" w:hAnsi="Calibri" w:cs="Calibri"/>
          <w:spacing w:val="-2"/>
          <w:w w:val="85"/>
        </w:rPr>
        <w:t xml:space="preserve"> </w:t>
      </w:r>
      <w:r w:rsidRPr="00BC4423">
        <w:rPr>
          <w:rFonts w:ascii="Calibri" w:hAnsi="Calibri" w:cs="Calibri"/>
          <w:w w:val="85"/>
        </w:rPr>
        <w:t>bachelor’s</w:t>
      </w:r>
      <w:r w:rsidRPr="00BC4423">
        <w:rPr>
          <w:rFonts w:ascii="Calibri" w:hAnsi="Calibri" w:cs="Calibri"/>
          <w:spacing w:val="-1"/>
          <w:w w:val="85"/>
        </w:rPr>
        <w:t xml:space="preserve"> </w:t>
      </w:r>
      <w:r w:rsidRPr="00BC4423">
        <w:rPr>
          <w:rFonts w:ascii="Calibri" w:hAnsi="Calibri" w:cs="Calibri"/>
          <w:w w:val="85"/>
        </w:rPr>
        <w:t>trained employee</w:t>
      </w:r>
      <w:r w:rsidRPr="00BC4423">
        <w:rPr>
          <w:rFonts w:ascii="Calibri" w:hAnsi="Calibri" w:cs="Calibri"/>
          <w:spacing w:val="-2"/>
          <w:w w:val="85"/>
        </w:rPr>
        <w:t xml:space="preserve"> </w:t>
      </w:r>
      <w:r w:rsidRPr="00BC4423">
        <w:rPr>
          <w:rFonts w:ascii="Calibri" w:hAnsi="Calibri" w:cs="Calibri"/>
          <w:w w:val="85"/>
        </w:rPr>
        <w:t>prospects</w:t>
      </w:r>
      <w:r w:rsidRPr="00BC4423">
        <w:rPr>
          <w:rFonts w:ascii="Calibri" w:hAnsi="Calibri" w:cs="Calibri"/>
          <w:spacing w:val="-3"/>
          <w:w w:val="85"/>
        </w:rPr>
        <w:t xml:space="preserve"> </w:t>
      </w:r>
      <w:r w:rsidRPr="00BC4423">
        <w:rPr>
          <w:rFonts w:ascii="Calibri" w:hAnsi="Calibri" w:cs="Calibri"/>
          <w:w w:val="85"/>
        </w:rPr>
        <w:t>from</w:t>
      </w:r>
      <w:r w:rsidRPr="00BC4423">
        <w:rPr>
          <w:rFonts w:ascii="Calibri" w:hAnsi="Calibri" w:cs="Calibri"/>
          <w:spacing w:val="-2"/>
          <w:w w:val="85"/>
        </w:rPr>
        <w:t xml:space="preserve"> </w:t>
      </w:r>
      <w:r w:rsidRPr="00BC4423">
        <w:rPr>
          <w:rFonts w:ascii="Calibri" w:hAnsi="Calibri" w:cs="Calibri"/>
          <w:w w:val="85"/>
        </w:rPr>
        <w:t>associate’s</w:t>
      </w:r>
      <w:r w:rsidRPr="00BC4423">
        <w:rPr>
          <w:rFonts w:ascii="Calibri" w:hAnsi="Calibri" w:cs="Calibri"/>
          <w:spacing w:val="-6"/>
          <w:w w:val="85"/>
        </w:rPr>
        <w:t xml:space="preserve"> </w:t>
      </w:r>
      <w:r w:rsidRPr="00BC4423">
        <w:rPr>
          <w:rFonts w:ascii="Calibri" w:hAnsi="Calibri" w:cs="Calibri"/>
          <w:w w:val="85"/>
        </w:rPr>
        <w:t xml:space="preserve">trained </w:t>
      </w:r>
      <w:r w:rsidRPr="00BC4423">
        <w:rPr>
          <w:rFonts w:ascii="Calibri" w:hAnsi="Calibri" w:cs="Calibri"/>
          <w:spacing w:val="-2"/>
          <w:w w:val="95"/>
        </w:rPr>
        <w:t>prospects.</w:t>
      </w:r>
    </w:p>
    <w:p w14:paraId="3301F673" w14:textId="77777777" w:rsidR="00C05708" w:rsidRPr="00BC4423" w:rsidRDefault="00C05708" w:rsidP="00AA094B">
      <w:pPr>
        <w:pStyle w:val="ListParagraph"/>
        <w:widowControl w:val="0"/>
        <w:numPr>
          <w:ilvl w:val="1"/>
          <w:numId w:val="10"/>
        </w:numPr>
        <w:shd w:val="clear" w:color="auto" w:fill="FFFFFF" w:themeFill="background1"/>
        <w:tabs>
          <w:tab w:val="left" w:pos="1920"/>
        </w:tabs>
        <w:autoSpaceDE w:val="0"/>
        <w:autoSpaceDN w:val="0"/>
        <w:spacing w:before="291" w:after="0" w:line="235" w:lineRule="auto"/>
        <w:ind w:left="1080" w:right="1080"/>
        <w:contextualSpacing w:val="0"/>
        <w:rPr>
          <w:rFonts w:cs="Calibri"/>
        </w:rPr>
      </w:pPr>
      <w:r w:rsidRPr="00BC4423">
        <w:rPr>
          <w:rFonts w:cs="Calibri"/>
          <w:w w:val="85"/>
        </w:rPr>
        <w:t>Emergency</w:t>
      </w:r>
      <w:r w:rsidRPr="00BC4423">
        <w:rPr>
          <w:rFonts w:cs="Calibri"/>
          <w:spacing w:val="-16"/>
          <w:w w:val="85"/>
        </w:rPr>
        <w:t xml:space="preserve"> </w:t>
      </w:r>
      <w:r w:rsidRPr="00BC4423">
        <w:rPr>
          <w:rFonts w:cs="Calibri"/>
          <w:w w:val="85"/>
        </w:rPr>
        <w:t>Management</w:t>
      </w:r>
      <w:r w:rsidRPr="00BC4423">
        <w:rPr>
          <w:rFonts w:cs="Calibri"/>
          <w:spacing w:val="-15"/>
          <w:w w:val="85"/>
        </w:rPr>
        <w:t xml:space="preserve"> </w:t>
      </w:r>
      <w:r w:rsidRPr="00BC4423">
        <w:rPr>
          <w:rFonts w:cs="Calibri"/>
          <w:w w:val="85"/>
        </w:rPr>
        <w:t>Directors:</w:t>
      </w:r>
      <w:r w:rsidRPr="00BC4423">
        <w:rPr>
          <w:rFonts w:cs="Calibri"/>
          <w:spacing w:val="17"/>
        </w:rPr>
        <w:t xml:space="preserve"> </w:t>
      </w:r>
      <w:r w:rsidRPr="00BC4423">
        <w:rPr>
          <w:rFonts w:cs="Calibri"/>
          <w:w w:val="85"/>
        </w:rPr>
        <w:t>projected</w:t>
      </w:r>
      <w:r w:rsidRPr="00BC4423">
        <w:rPr>
          <w:rFonts w:cs="Calibri"/>
          <w:spacing w:val="-15"/>
          <w:w w:val="85"/>
        </w:rPr>
        <w:t xml:space="preserve"> </w:t>
      </w:r>
      <w:r w:rsidRPr="00BC4423">
        <w:rPr>
          <w:rFonts w:cs="Calibri"/>
          <w:w w:val="85"/>
        </w:rPr>
        <w:t>3%</w:t>
      </w:r>
      <w:r w:rsidRPr="00BC4423">
        <w:rPr>
          <w:rFonts w:cs="Calibri"/>
          <w:spacing w:val="-14"/>
          <w:w w:val="85"/>
        </w:rPr>
        <w:t xml:space="preserve"> </w:t>
      </w:r>
      <w:r w:rsidRPr="00BC4423">
        <w:rPr>
          <w:rFonts w:cs="Calibri"/>
          <w:w w:val="85"/>
        </w:rPr>
        <w:t>growth</w:t>
      </w:r>
      <w:r w:rsidRPr="00BC4423">
        <w:rPr>
          <w:rFonts w:cs="Calibri"/>
          <w:spacing w:val="-15"/>
          <w:w w:val="85"/>
        </w:rPr>
        <w:t xml:space="preserve"> </w:t>
      </w:r>
      <w:r w:rsidRPr="00BC4423">
        <w:rPr>
          <w:rFonts w:cs="Calibri"/>
          <w:w w:val="85"/>
        </w:rPr>
        <w:t>(average).</w:t>
      </w:r>
      <w:r w:rsidRPr="00BC4423">
        <w:rPr>
          <w:rFonts w:cs="Calibri"/>
          <w:spacing w:val="26"/>
        </w:rPr>
        <w:t xml:space="preserve"> </w:t>
      </w:r>
      <w:r w:rsidRPr="00BC4423">
        <w:rPr>
          <w:rFonts w:cs="Calibri"/>
          <w:w w:val="85"/>
        </w:rPr>
        <w:t>Requires</w:t>
      </w:r>
      <w:r w:rsidRPr="00BC4423">
        <w:rPr>
          <w:rFonts w:cs="Calibri"/>
          <w:spacing w:val="-14"/>
          <w:w w:val="85"/>
        </w:rPr>
        <w:t xml:space="preserve"> </w:t>
      </w:r>
      <w:r w:rsidRPr="00BC4423">
        <w:rPr>
          <w:rFonts w:cs="Calibri"/>
          <w:w w:val="85"/>
        </w:rPr>
        <w:t>a</w:t>
      </w:r>
      <w:r w:rsidRPr="00BC4423">
        <w:rPr>
          <w:rFonts w:cs="Calibri"/>
          <w:spacing w:val="-15"/>
          <w:w w:val="85"/>
        </w:rPr>
        <w:t xml:space="preserve"> </w:t>
      </w:r>
      <w:r w:rsidRPr="00BC4423">
        <w:rPr>
          <w:rFonts w:cs="Calibri"/>
          <w:w w:val="85"/>
        </w:rPr>
        <w:t xml:space="preserve">bachelor’s </w:t>
      </w:r>
      <w:r w:rsidRPr="00BC4423">
        <w:rPr>
          <w:rFonts w:cs="Calibri"/>
          <w:w w:val="90"/>
        </w:rPr>
        <w:t>degree. $38/hour.</w:t>
      </w:r>
    </w:p>
    <w:p w14:paraId="6D5861DB" w14:textId="77777777" w:rsidR="00C05708" w:rsidRPr="00BC4423" w:rsidRDefault="00C05708" w:rsidP="00AA094B">
      <w:pPr>
        <w:pStyle w:val="ListParagraph"/>
        <w:widowControl w:val="0"/>
        <w:numPr>
          <w:ilvl w:val="1"/>
          <w:numId w:val="10"/>
        </w:numPr>
        <w:shd w:val="clear" w:color="auto" w:fill="FFFFFF" w:themeFill="background1"/>
        <w:tabs>
          <w:tab w:val="left" w:pos="1920"/>
        </w:tabs>
        <w:autoSpaceDE w:val="0"/>
        <w:autoSpaceDN w:val="0"/>
        <w:spacing w:before="11" w:after="0" w:line="232" w:lineRule="auto"/>
        <w:ind w:left="1080" w:right="1080"/>
        <w:contextualSpacing w:val="0"/>
        <w:rPr>
          <w:rFonts w:cs="Calibri"/>
        </w:rPr>
      </w:pPr>
      <w:r w:rsidRPr="00BC4423">
        <w:rPr>
          <w:rFonts w:cs="Calibri"/>
          <w:w w:val="85"/>
        </w:rPr>
        <w:t>EMTs/Paramedics.</w:t>
      </w:r>
      <w:r w:rsidRPr="00BC4423">
        <w:rPr>
          <w:rFonts w:cs="Calibri"/>
          <w:spacing w:val="40"/>
        </w:rPr>
        <w:t xml:space="preserve"> </w:t>
      </w:r>
      <w:r w:rsidRPr="00BC4423">
        <w:rPr>
          <w:rFonts w:cs="Calibri"/>
          <w:w w:val="85"/>
        </w:rPr>
        <w:t>Do</w:t>
      </w:r>
      <w:r w:rsidRPr="00BC4423">
        <w:rPr>
          <w:rFonts w:cs="Calibri"/>
          <w:spacing w:val="-7"/>
          <w:w w:val="85"/>
        </w:rPr>
        <w:t xml:space="preserve"> </w:t>
      </w:r>
      <w:r w:rsidRPr="00BC4423">
        <w:rPr>
          <w:rFonts w:cs="Calibri"/>
          <w:w w:val="85"/>
        </w:rPr>
        <w:t>not</w:t>
      </w:r>
      <w:r w:rsidRPr="00BC4423">
        <w:rPr>
          <w:rFonts w:cs="Calibri"/>
          <w:spacing w:val="-6"/>
          <w:w w:val="85"/>
        </w:rPr>
        <w:t xml:space="preserve"> </w:t>
      </w:r>
      <w:r w:rsidRPr="00BC4423">
        <w:rPr>
          <w:rFonts w:cs="Calibri"/>
          <w:w w:val="85"/>
        </w:rPr>
        <w:t>currently</w:t>
      </w:r>
      <w:r w:rsidRPr="00BC4423">
        <w:rPr>
          <w:rFonts w:cs="Calibri"/>
          <w:spacing w:val="-9"/>
          <w:w w:val="85"/>
        </w:rPr>
        <w:t xml:space="preserve"> </w:t>
      </w:r>
      <w:r w:rsidRPr="00BC4423">
        <w:rPr>
          <w:rFonts w:cs="Calibri"/>
          <w:w w:val="85"/>
        </w:rPr>
        <w:t>require</w:t>
      </w:r>
      <w:r w:rsidRPr="00BC4423">
        <w:rPr>
          <w:rFonts w:cs="Calibri"/>
          <w:spacing w:val="-7"/>
          <w:w w:val="85"/>
        </w:rPr>
        <w:t xml:space="preserve"> </w:t>
      </w:r>
      <w:r w:rsidRPr="00BC4423">
        <w:rPr>
          <w:rFonts w:cs="Calibri"/>
          <w:w w:val="85"/>
        </w:rPr>
        <w:t>a</w:t>
      </w:r>
      <w:r w:rsidRPr="00BC4423">
        <w:rPr>
          <w:rFonts w:cs="Calibri"/>
          <w:spacing w:val="-10"/>
          <w:w w:val="85"/>
        </w:rPr>
        <w:t xml:space="preserve"> </w:t>
      </w:r>
      <w:r w:rsidRPr="00BC4423">
        <w:rPr>
          <w:rFonts w:cs="Calibri"/>
          <w:w w:val="85"/>
        </w:rPr>
        <w:t>bachelor’s</w:t>
      </w:r>
      <w:r w:rsidRPr="00BC4423">
        <w:rPr>
          <w:rFonts w:cs="Calibri"/>
          <w:spacing w:val="-11"/>
          <w:w w:val="85"/>
        </w:rPr>
        <w:t xml:space="preserve"> </w:t>
      </w:r>
      <w:r w:rsidRPr="00BC4423">
        <w:rPr>
          <w:rFonts w:cs="Calibri"/>
          <w:w w:val="85"/>
        </w:rPr>
        <w:t>degree,</w:t>
      </w:r>
      <w:r w:rsidRPr="00BC4423">
        <w:rPr>
          <w:rFonts w:cs="Calibri"/>
          <w:spacing w:val="-11"/>
          <w:w w:val="85"/>
        </w:rPr>
        <w:t xml:space="preserve"> </w:t>
      </w:r>
      <w:r w:rsidRPr="00BC4423">
        <w:rPr>
          <w:rFonts w:cs="Calibri"/>
          <w:w w:val="85"/>
        </w:rPr>
        <w:t>but</w:t>
      </w:r>
      <w:r w:rsidRPr="00BC4423">
        <w:rPr>
          <w:rFonts w:cs="Calibri"/>
          <w:spacing w:val="-10"/>
          <w:w w:val="85"/>
        </w:rPr>
        <w:t xml:space="preserve"> </w:t>
      </w:r>
      <w:r w:rsidRPr="00BC4423">
        <w:rPr>
          <w:rFonts w:cs="Calibri"/>
          <w:w w:val="85"/>
        </w:rPr>
        <w:t>the</w:t>
      </w:r>
      <w:r w:rsidRPr="00BC4423">
        <w:rPr>
          <w:rFonts w:cs="Calibri"/>
          <w:spacing w:val="-10"/>
          <w:w w:val="85"/>
        </w:rPr>
        <w:t xml:space="preserve"> </w:t>
      </w:r>
      <w:r w:rsidRPr="00BC4423">
        <w:rPr>
          <w:rFonts w:cs="Calibri"/>
          <w:w w:val="85"/>
        </w:rPr>
        <w:t>degree</w:t>
      </w:r>
      <w:r w:rsidRPr="00BC4423">
        <w:rPr>
          <w:rFonts w:cs="Calibri"/>
          <w:spacing w:val="-10"/>
          <w:w w:val="85"/>
        </w:rPr>
        <w:t xml:space="preserve"> </w:t>
      </w:r>
      <w:r w:rsidRPr="00BC4423">
        <w:rPr>
          <w:rFonts w:cs="Calibri"/>
          <w:w w:val="85"/>
        </w:rPr>
        <w:t>is</w:t>
      </w:r>
      <w:r w:rsidRPr="00BC4423">
        <w:rPr>
          <w:rFonts w:cs="Calibri"/>
          <w:spacing w:val="-9"/>
          <w:w w:val="85"/>
        </w:rPr>
        <w:t xml:space="preserve"> </w:t>
      </w:r>
      <w:r w:rsidRPr="00BC4423">
        <w:rPr>
          <w:rFonts w:cs="Calibri"/>
          <w:w w:val="85"/>
        </w:rPr>
        <w:t>required for</w:t>
      </w:r>
      <w:r w:rsidRPr="00BC4423">
        <w:rPr>
          <w:rFonts w:cs="Calibri"/>
          <w:spacing w:val="-2"/>
          <w:w w:val="85"/>
        </w:rPr>
        <w:t xml:space="preserve"> </w:t>
      </w:r>
      <w:r w:rsidRPr="00BC4423">
        <w:rPr>
          <w:rFonts w:cs="Calibri"/>
          <w:w w:val="85"/>
        </w:rPr>
        <w:t>job</w:t>
      </w:r>
      <w:r w:rsidRPr="00BC4423">
        <w:rPr>
          <w:rFonts w:cs="Calibri"/>
          <w:spacing w:val="-5"/>
          <w:w w:val="85"/>
        </w:rPr>
        <w:t xml:space="preserve"> </w:t>
      </w:r>
      <w:r w:rsidRPr="00BC4423">
        <w:rPr>
          <w:rFonts w:cs="Calibri"/>
          <w:w w:val="85"/>
        </w:rPr>
        <w:t>advancement</w:t>
      </w:r>
      <w:r w:rsidRPr="00BC4423">
        <w:rPr>
          <w:rFonts w:cs="Calibri"/>
          <w:spacing w:val="-1"/>
          <w:w w:val="85"/>
        </w:rPr>
        <w:t xml:space="preserve"> </w:t>
      </w:r>
      <w:r w:rsidRPr="00BC4423">
        <w:rPr>
          <w:rFonts w:cs="Calibri"/>
          <w:w w:val="85"/>
        </w:rPr>
        <w:t>into</w:t>
      </w:r>
      <w:r w:rsidRPr="00BC4423">
        <w:rPr>
          <w:rFonts w:cs="Calibri"/>
          <w:spacing w:val="-2"/>
          <w:w w:val="85"/>
        </w:rPr>
        <w:t xml:space="preserve"> </w:t>
      </w:r>
      <w:r w:rsidRPr="00BC4423">
        <w:rPr>
          <w:rFonts w:cs="Calibri"/>
          <w:w w:val="85"/>
        </w:rPr>
        <w:t>administration.</w:t>
      </w:r>
      <w:r w:rsidRPr="00BC4423">
        <w:rPr>
          <w:rFonts w:cs="Calibri"/>
          <w:spacing w:val="40"/>
        </w:rPr>
        <w:t xml:space="preserve"> </w:t>
      </w:r>
      <w:r w:rsidRPr="00BC4423">
        <w:rPr>
          <w:rFonts w:cs="Calibri"/>
          <w:w w:val="85"/>
        </w:rPr>
        <w:t>Faster</w:t>
      </w:r>
      <w:r w:rsidRPr="00BC4423">
        <w:rPr>
          <w:rFonts w:cs="Calibri"/>
          <w:spacing w:val="-8"/>
          <w:w w:val="85"/>
        </w:rPr>
        <w:t xml:space="preserve"> </w:t>
      </w:r>
      <w:r w:rsidRPr="00BC4423">
        <w:rPr>
          <w:rFonts w:cs="Calibri"/>
          <w:w w:val="85"/>
        </w:rPr>
        <w:t>than</w:t>
      </w:r>
      <w:r w:rsidRPr="00BC4423">
        <w:rPr>
          <w:rFonts w:cs="Calibri"/>
          <w:spacing w:val="-1"/>
          <w:w w:val="85"/>
        </w:rPr>
        <w:t xml:space="preserve"> </w:t>
      </w:r>
      <w:r w:rsidRPr="00BC4423">
        <w:rPr>
          <w:rFonts w:cs="Calibri"/>
          <w:w w:val="85"/>
        </w:rPr>
        <w:t>average</w:t>
      </w:r>
      <w:r w:rsidRPr="00BC4423">
        <w:rPr>
          <w:rFonts w:cs="Calibri"/>
          <w:spacing w:val="-5"/>
          <w:w w:val="85"/>
        </w:rPr>
        <w:t xml:space="preserve"> </w:t>
      </w:r>
      <w:r w:rsidRPr="00BC4423">
        <w:rPr>
          <w:rFonts w:cs="Calibri"/>
          <w:w w:val="85"/>
        </w:rPr>
        <w:t>growth</w:t>
      </w:r>
      <w:r w:rsidRPr="00BC4423">
        <w:rPr>
          <w:rFonts w:cs="Calibri"/>
          <w:spacing w:val="-1"/>
          <w:w w:val="85"/>
        </w:rPr>
        <w:t xml:space="preserve"> </w:t>
      </w:r>
      <w:r w:rsidRPr="00BC4423">
        <w:rPr>
          <w:rFonts w:cs="Calibri"/>
          <w:w w:val="85"/>
        </w:rPr>
        <w:t>rate.</w:t>
      </w:r>
      <w:r w:rsidRPr="00BC4423">
        <w:rPr>
          <w:rFonts w:cs="Calibri"/>
          <w:spacing w:val="40"/>
        </w:rPr>
        <w:t xml:space="preserve"> </w:t>
      </w:r>
      <w:r w:rsidRPr="00BC4423">
        <w:rPr>
          <w:rFonts w:cs="Calibri"/>
          <w:w w:val="85"/>
        </w:rPr>
        <w:t>$19/hour</w:t>
      </w:r>
    </w:p>
    <w:p w14:paraId="72AF04B8" w14:textId="77777777" w:rsidR="001F3FA7" w:rsidRPr="00BC4423" w:rsidRDefault="00C05708" w:rsidP="00AA094B">
      <w:pPr>
        <w:pStyle w:val="ListParagraph"/>
        <w:widowControl w:val="0"/>
        <w:numPr>
          <w:ilvl w:val="1"/>
          <w:numId w:val="10"/>
        </w:numPr>
        <w:shd w:val="clear" w:color="auto" w:fill="FFFFFF" w:themeFill="background1"/>
        <w:tabs>
          <w:tab w:val="left" w:pos="1920"/>
        </w:tabs>
        <w:autoSpaceDE w:val="0"/>
        <w:autoSpaceDN w:val="0"/>
        <w:spacing w:before="9" w:after="0" w:line="235" w:lineRule="auto"/>
        <w:ind w:left="1080" w:right="1080"/>
        <w:contextualSpacing w:val="0"/>
        <w:rPr>
          <w:rFonts w:cs="Calibri"/>
        </w:rPr>
      </w:pPr>
      <w:r w:rsidRPr="00BC4423">
        <w:rPr>
          <w:rFonts w:cs="Calibri"/>
          <w:w w:val="85"/>
        </w:rPr>
        <w:t>Firefighters.</w:t>
      </w:r>
      <w:r w:rsidRPr="00BC4423">
        <w:rPr>
          <w:rFonts w:cs="Calibri"/>
          <w:spacing w:val="33"/>
        </w:rPr>
        <w:t xml:space="preserve"> </w:t>
      </w:r>
      <w:r w:rsidRPr="00BC4423">
        <w:rPr>
          <w:rFonts w:cs="Calibri"/>
          <w:w w:val="85"/>
        </w:rPr>
        <w:t>Do</w:t>
      </w:r>
      <w:r w:rsidRPr="00BC4423">
        <w:rPr>
          <w:rFonts w:cs="Calibri"/>
          <w:spacing w:val="-12"/>
          <w:w w:val="85"/>
        </w:rPr>
        <w:t xml:space="preserve"> </w:t>
      </w:r>
      <w:r w:rsidRPr="00BC4423">
        <w:rPr>
          <w:rFonts w:cs="Calibri"/>
          <w:w w:val="85"/>
        </w:rPr>
        <w:t>not</w:t>
      </w:r>
      <w:r w:rsidRPr="00BC4423">
        <w:rPr>
          <w:rFonts w:cs="Calibri"/>
          <w:spacing w:val="-9"/>
          <w:w w:val="85"/>
        </w:rPr>
        <w:t xml:space="preserve"> </w:t>
      </w:r>
      <w:r w:rsidRPr="00BC4423">
        <w:rPr>
          <w:rFonts w:cs="Calibri"/>
          <w:w w:val="85"/>
        </w:rPr>
        <w:t>currently</w:t>
      </w:r>
      <w:r w:rsidRPr="00BC4423">
        <w:rPr>
          <w:rFonts w:cs="Calibri"/>
          <w:spacing w:val="-13"/>
          <w:w w:val="85"/>
        </w:rPr>
        <w:t xml:space="preserve"> </w:t>
      </w:r>
      <w:r w:rsidRPr="00BC4423">
        <w:rPr>
          <w:rFonts w:cs="Calibri"/>
          <w:w w:val="85"/>
        </w:rPr>
        <w:t>require</w:t>
      </w:r>
      <w:r w:rsidRPr="00BC4423">
        <w:rPr>
          <w:rFonts w:cs="Calibri"/>
          <w:spacing w:val="-12"/>
          <w:w w:val="85"/>
        </w:rPr>
        <w:t xml:space="preserve"> </w:t>
      </w:r>
      <w:r w:rsidRPr="00BC4423">
        <w:rPr>
          <w:rFonts w:cs="Calibri"/>
          <w:w w:val="85"/>
        </w:rPr>
        <w:t>a</w:t>
      </w:r>
      <w:r w:rsidRPr="00BC4423">
        <w:rPr>
          <w:rFonts w:cs="Calibri"/>
          <w:spacing w:val="-10"/>
          <w:w w:val="85"/>
        </w:rPr>
        <w:t xml:space="preserve"> </w:t>
      </w:r>
      <w:r w:rsidRPr="00BC4423">
        <w:rPr>
          <w:rFonts w:cs="Calibri"/>
          <w:w w:val="85"/>
        </w:rPr>
        <w:t>bachelor’s</w:t>
      </w:r>
      <w:r w:rsidRPr="00BC4423">
        <w:rPr>
          <w:rFonts w:cs="Calibri"/>
          <w:spacing w:val="-11"/>
          <w:w w:val="85"/>
        </w:rPr>
        <w:t xml:space="preserve"> </w:t>
      </w:r>
      <w:r w:rsidRPr="00BC4423">
        <w:rPr>
          <w:rFonts w:cs="Calibri"/>
          <w:w w:val="85"/>
        </w:rPr>
        <w:t>degree,</w:t>
      </w:r>
      <w:r w:rsidRPr="00BC4423">
        <w:rPr>
          <w:rFonts w:cs="Calibri"/>
          <w:spacing w:val="-10"/>
          <w:w w:val="85"/>
        </w:rPr>
        <w:t xml:space="preserve"> </w:t>
      </w:r>
      <w:r w:rsidRPr="00BC4423">
        <w:rPr>
          <w:rFonts w:cs="Calibri"/>
          <w:w w:val="85"/>
        </w:rPr>
        <w:t>but</w:t>
      </w:r>
      <w:r w:rsidRPr="00BC4423">
        <w:rPr>
          <w:rFonts w:cs="Calibri"/>
          <w:spacing w:val="-12"/>
          <w:w w:val="85"/>
        </w:rPr>
        <w:t xml:space="preserve"> </w:t>
      </w:r>
      <w:r w:rsidRPr="00BC4423">
        <w:rPr>
          <w:rFonts w:cs="Calibri"/>
          <w:w w:val="85"/>
        </w:rPr>
        <w:t>degree</w:t>
      </w:r>
      <w:r w:rsidRPr="00BC4423">
        <w:rPr>
          <w:rFonts w:cs="Calibri"/>
          <w:spacing w:val="-10"/>
          <w:w w:val="85"/>
        </w:rPr>
        <w:t xml:space="preserve"> </w:t>
      </w:r>
      <w:r w:rsidRPr="00BC4423">
        <w:rPr>
          <w:rFonts w:cs="Calibri"/>
          <w:w w:val="85"/>
        </w:rPr>
        <w:t>is</w:t>
      </w:r>
      <w:r w:rsidRPr="00BC4423">
        <w:rPr>
          <w:rFonts w:cs="Calibri"/>
          <w:spacing w:val="-13"/>
          <w:w w:val="85"/>
        </w:rPr>
        <w:t xml:space="preserve"> </w:t>
      </w:r>
      <w:r w:rsidRPr="00BC4423">
        <w:rPr>
          <w:rFonts w:cs="Calibri"/>
          <w:w w:val="85"/>
        </w:rPr>
        <w:t>a</w:t>
      </w:r>
      <w:r w:rsidRPr="00BC4423">
        <w:rPr>
          <w:rFonts w:cs="Calibri"/>
          <w:spacing w:val="-12"/>
          <w:w w:val="85"/>
        </w:rPr>
        <w:t xml:space="preserve"> </w:t>
      </w:r>
      <w:r w:rsidRPr="00BC4423">
        <w:rPr>
          <w:rFonts w:cs="Calibri"/>
          <w:w w:val="85"/>
        </w:rPr>
        <w:t>common requirement in urban firefighter units.</w:t>
      </w:r>
      <w:r w:rsidRPr="00BC4423">
        <w:rPr>
          <w:rFonts w:cs="Calibri"/>
          <w:spacing w:val="40"/>
        </w:rPr>
        <w:t xml:space="preserve"> </w:t>
      </w:r>
      <w:r w:rsidRPr="00BC4423">
        <w:rPr>
          <w:rFonts w:cs="Calibri"/>
          <w:w w:val="85"/>
        </w:rPr>
        <w:t>Average growth rate.</w:t>
      </w:r>
      <w:r w:rsidRPr="00BC4423">
        <w:rPr>
          <w:rFonts w:cs="Calibri"/>
          <w:spacing w:val="40"/>
        </w:rPr>
        <w:t xml:space="preserve"> </w:t>
      </w:r>
      <w:r w:rsidRPr="00BC4423">
        <w:rPr>
          <w:rFonts w:cs="Calibri"/>
          <w:w w:val="85"/>
        </w:rPr>
        <w:t>$25/hour</w:t>
      </w:r>
    </w:p>
    <w:p w14:paraId="3F54F1EB" w14:textId="77777777" w:rsidR="00C05708" w:rsidRPr="00BC4423" w:rsidRDefault="00C05708" w:rsidP="00AA094B">
      <w:pPr>
        <w:pStyle w:val="ListParagraph"/>
        <w:widowControl w:val="0"/>
        <w:numPr>
          <w:ilvl w:val="1"/>
          <w:numId w:val="10"/>
        </w:numPr>
        <w:shd w:val="clear" w:color="auto" w:fill="FFFFFF" w:themeFill="background1"/>
        <w:tabs>
          <w:tab w:val="left" w:pos="1920"/>
        </w:tabs>
        <w:autoSpaceDE w:val="0"/>
        <w:autoSpaceDN w:val="0"/>
        <w:spacing w:before="9" w:after="0" w:line="235" w:lineRule="auto"/>
        <w:ind w:left="1080" w:right="1080"/>
        <w:contextualSpacing w:val="0"/>
        <w:rPr>
          <w:rFonts w:cs="Calibri"/>
        </w:rPr>
      </w:pPr>
      <w:r w:rsidRPr="00BC4423">
        <w:rPr>
          <w:rFonts w:cs="Calibri"/>
          <w:w w:val="85"/>
        </w:rPr>
        <w:t>Disaster</w:t>
      </w:r>
      <w:r w:rsidRPr="00BC4423">
        <w:rPr>
          <w:rFonts w:cs="Calibri"/>
          <w:spacing w:val="-14"/>
          <w:w w:val="85"/>
        </w:rPr>
        <w:t xml:space="preserve"> </w:t>
      </w:r>
      <w:r w:rsidRPr="00BC4423">
        <w:rPr>
          <w:rFonts w:cs="Calibri"/>
          <w:w w:val="85"/>
        </w:rPr>
        <w:t>Relief</w:t>
      </w:r>
      <w:r w:rsidRPr="00BC4423">
        <w:rPr>
          <w:rFonts w:cs="Calibri"/>
          <w:spacing w:val="-14"/>
          <w:w w:val="85"/>
        </w:rPr>
        <w:t xml:space="preserve"> </w:t>
      </w:r>
      <w:r w:rsidRPr="00BC4423">
        <w:rPr>
          <w:rFonts w:cs="Calibri"/>
          <w:w w:val="85"/>
        </w:rPr>
        <w:t>careers:</w:t>
      </w:r>
      <w:r w:rsidRPr="00BC4423">
        <w:rPr>
          <w:rFonts w:cs="Calibri"/>
          <w:spacing w:val="28"/>
        </w:rPr>
        <w:t xml:space="preserve"> </w:t>
      </w:r>
      <w:r w:rsidRPr="00BC4423">
        <w:rPr>
          <w:rFonts w:cs="Calibri"/>
          <w:w w:val="85"/>
        </w:rPr>
        <w:t>Employment</w:t>
      </w:r>
      <w:r w:rsidRPr="00BC4423">
        <w:rPr>
          <w:rFonts w:cs="Calibri"/>
          <w:spacing w:val="-14"/>
          <w:w w:val="85"/>
        </w:rPr>
        <w:t xml:space="preserve"> </w:t>
      </w:r>
      <w:r w:rsidRPr="00BC4423">
        <w:rPr>
          <w:rFonts w:cs="Calibri"/>
          <w:w w:val="85"/>
        </w:rPr>
        <w:t>in</w:t>
      </w:r>
      <w:r w:rsidRPr="00BC4423">
        <w:rPr>
          <w:rFonts w:cs="Calibri"/>
          <w:spacing w:val="-14"/>
          <w:w w:val="85"/>
        </w:rPr>
        <w:t xml:space="preserve"> </w:t>
      </w:r>
      <w:r w:rsidRPr="00BC4423">
        <w:rPr>
          <w:rFonts w:cs="Calibri"/>
          <w:w w:val="85"/>
        </w:rPr>
        <w:t>relief</w:t>
      </w:r>
      <w:r w:rsidRPr="00BC4423">
        <w:rPr>
          <w:rFonts w:cs="Calibri"/>
          <w:spacing w:val="-11"/>
          <w:w w:val="85"/>
        </w:rPr>
        <w:t xml:space="preserve"> </w:t>
      </w:r>
      <w:r w:rsidRPr="00BC4423">
        <w:rPr>
          <w:rFonts w:cs="Calibri"/>
          <w:w w:val="85"/>
        </w:rPr>
        <w:t>agencies</w:t>
      </w:r>
      <w:r w:rsidRPr="00BC4423">
        <w:rPr>
          <w:rFonts w:cs="Calibri"/>
          <w:spacing w:val="-13"/>
          <w:w w:val="85"/>
        </w:rPr>
        <w:t xml:space="preserve"> </w:t>
      </w:r>
      <w:r w:rsidRPr="00BC4423">
        <w:rPr>
          <w:rFonts w:cs="Calibri"/>
          <w:w w:val="85"/>
        </w:rPr>
        <w:t>has</w:t>
      </w:r>
      <w:r w:rsidRPr="00BC4423">
        <w:rPr>
          <w:rFonts w:cs="Calibri"/>
          <w:spacing w:val="-15"/>
          <w:w w:val="85"/>
        </w:rPr>
        <w:t xml:space="preserve"> </w:t>
      </w:r>
      <w:r w:rsidRPr="00BC4423">
        <w:rPr>
          <w:rFonts w:cs="Calibri"/>
          <w:w w:val="85"/>
        </w:rPr>
        <w:t>more</w:t>
      </w:r>
      <w:r w:rsidRPr="00BC4423">
        <w:rPr>
          <w:rFonts w:cs="Calibri"/>
          <w:spacing w:val="-14"/>
          <w:w w:val="85"/>
        </w:rPr>
        <w:t xml:space="preserve"> </w:t>
      </w:r>
      <w:r w:rsidRPr="00BC4423">
        <w:rPr>
          <w:rFonts w:cs="Calibri"/>
          <w:w w:val="85"/>
        </w:rPr>
        <w:t>than</w:t>
      </w:r>
      <w:r w:rsidRPr="00BC4423">
        <w:rPr>
          <w:rFonts w:cs="Calibri"/>
          <w:spacing w:val="-14"/>
          <w:w w:val="85"/>
        </w:rPr>
        <w:t xml:space="preserve"> </w:t>
      </w:r>
      <w:r w:rsidRPr="00BC4423">
        <w:rPr>
          <w:rFonts w:cs="Calibri"/>
          <w:w w:val="85"/>
        </w:rPr>
        <w:t>doubled</w:t>
      </w:r>
      <w:r w:rsidRPr="00BC4423">
        <w:rPr>
          <w:rFonts w:cs="Calibri"/>
          <w:spacing w:val="-14"/>
          <w:w w:val="85"/>
        </w:rPr>
        <w:t xml:space="preserve"> </w:t>
      </w:r>
      <w:r w:rsidRPr="00BC4423">
        <w:rPr>
          <w:rFonts w:cs="Calibri"/>
          <w:w w:val="85"/>
        </w:rPr>
        <w:t>since</w:t>
      </w:r>
      <w:r w:rsidRPr="00BC4423">
        <w:rPr>
          <w:rFonts w:cs="Calibri"/>
          <w:spacing w:val="-14"/>
          <w:w w:val="85"/>
        </w:rPr>
        <w:t xml:space="preserve"> </w:t>
      </w:r>
      <w:r w:rsidRPr="00BC4423">
        <w:rPr>
          <w:rFonts w:cs="Calibri"/>
          <w:w w:val="85"/>
        </w:rPr>
        <w:t xml:space="preserve">1990, </w:t>
      </w:r>
      <w:r w:rsidRPr="00BC4423">
        <w:rPr>
          <w:rFonts w:cs="Calibri"/>
          <w:w w:val="90"/>
        </w:rPr>
        <w:t>with</w:t>
      </w:r>
      <w:r w:rsidRPr="00BC4423">
        <w:rPr>
          <w:rFonts w:cs="Calibri"/>
          <w:spacing w:val="-15"/>
          <w:w w:val="90"/>
        </w:rPr>
        <w:t xml:space="preserve"> </w:t>
      </w:r>
      <w:r w:rsidRPr="00BC4423">
        <w:rPr>
          <w:rFonts w:cs="Calibri"/>
          <w:w w:val="90"/>
        </w:rPr>
        <w:t>continued</w:t>
      </w:r>
      <w:r w:rsidRPr="00BC4423">
        <w:rPr>
          <w:rFonts w:cs="Calibri"/>
          <w:spacing w:val="-18"/>
          <w:w w:val="90"/>
        </w:rPr>
        <w:t xml:space="preserve"> </w:t>
      </w:r>
      <w:r w:rsidRPr="00BC4423">
        <w:rPr>
          <w:rFonts w:cs="Calibri"/>
          <w:w w:val="90"/>
        </w:rPr>
        <w:t>growth</w:t>
      </w:r>
      <w:r w:rsidRPr="00BC4423">
        <w:rPr>
          <w:rFonts w:cs="Calibri"/>
          <w:spacing w:val="-18"/>
          <w:w w:val="90"/>
        </w:rPr>
        <w:t xml:space="preserve"> </w:t>
      </w:r>
      <w:r w:rsidRPr="00BC4423">
        <w:rPr>
          <w:rFonts w:cs="Calibri"/>
          <w:w w:val="90"/>
        </w:rPr>
        <w:t>projected.</w:t>
      </w:r>
    </w:p>
    <w:p w14:paraId="38D18D94" w14:textId="77777777" w:rsidR="001F3FA7" w:rsidRPr="001F3FA7" w:rsidRDefault="001F3FA7" w:rsidP="00AA094B">
      <w:pPr>
        <w:pStyle w:val="ListParagraph"/>
        <w:widowControl w:val="0"/>
        <w:shd w:val="clear" w:color="auto" w:fill="FFFFFF" w:themeFill="background1"/>
        <w:tabs>
          <w:tab w:val="left" w:pos="1920"/>
        </w:tabs>
        <w:autoSpaceDE w:val="0"/>
        <w:autoSpaceDN w:val="0"/>
        <w:spacing w:before="9" w:after="0" w:line="235" w:lineRule="auto"/>
        <w:ind w:right="1080"/>
        <w:contextualSpacing w:val="0"/>
        <w:rPr>
          <w:rFonts w:cs="Calibri"/>
        </w:rPr>
      </w:pPr>
    </w:p>
    <w:p w14:paraId="5A312C00" w14:textId="77777777" w:rsidR="00C05708" w:rsidRPr="001F3FA7" w:rsidRDefault="00DD2045" w:rsidP="00AA094B">
      <w:pPr>
        <w:shd w:val="clear" w:color="auto" w:fill="FFFFFF" w:themeFill="background1"/>
        <w:spacing w:after="0" w:line="240" w:lineRule="auto"/>
        <w:ind w:left="720" w:right="1080"/>
        <w:jc w:val="both"/>
        <w:rPr>
          <w:rFonts w:cs="Calibri"/>
        </w:rPr>
      </w:pPr>
      <w:r>
        <w:rPr>
          <w:rFonts w:cs="Calibri"/>
          <w:b/>
          <w:bCs/>
          <w:bdr w:val="single" w:sz="4" w:space="0" w:color="auto"/>
          <w:shd w:val="clear" w:color="auto" w:fill="E2EFD9" w:themeFill="accent6" w:themeFillTint="33"/>
        </w:rPr>
        <w:lastRenderedPageBreak/>
        <w:t>6C</w:t>
      </w:r>
      <w:r w:rsidR="002247A9">
        <w:rPr>
          <w:rFonts w:cs="Calibri"/>
          <w:b/>
          <w:bCs/>
          <w:bdr w:val="single" w:sz="4" w:space="0" w:color="auto"/>
          <w:shd w:val="clear" w:color="auto" w:fill="E2EFD9" w:themeFill="accent6" w:themeFillTint="33"/>
        </w:rPr>
        <w:t>3</w:t>
      </w:r>
      <w:r w:rsidR="001F3FA7" w:rsidRPr="001F3FA7">
        <w:rPr>
          <w:rFonts w:cs="Calibri"/>
          <w:b/>
          <w:bCs/>
          <w:bdr w:val="single" w:sz="4" w:space="0" w:color="auto"/>
          <w:shd w:val="clear" w:color="auto" w:fill="E2EFD9" w:themeFill="accent6" w:themeFillTint="33"/>
        </w:rPr>
        <w:t xml:space="preserve">. </w:t>
      </w:r>
      <w:r>
        <w:rPr>
          <w:rFonts w:cs="Calibri"/>
          <w:b/>
          <w:bCs/>
          <w:bdr w:val="single" w:sz="4" w:space="0" w:color="auto"/>
          <w:shd w:val="clear" w:color="auto" w:fill="E2EFD9" w:themeFill="accent6" w:themeFillTint="33"/>
        </w:rPr>
        <w:t>T</w:t>
      </w:r>
      <w:r w:rsidR="001F3FA7">
        <w:rPr>
          <w:rFonts w:cs="Calibri"/>
          <w:b/>
          <w:bCs/>
          <w:bdr w:val="single" w:sz="4" w:space="0" w:color="auto"/>
          <w:shd w:val="clear" w:color="auto" w:fill="E2EFD9" w:themeFill="accent6" w:themeFillTint="33"/>
        </w:rPr>
        <w:t>ypes of careers for which the program will prepare graduates</w:t>
      </w:r>
    </w:p>
    <w:p w14:paraId="2B71CF8C" w14:textId="77777777" w:rsidR="00C05708" w:rsidRPr="001F3FA7" w:rsidRDefault="00C05708" w:rsidP="00AA094B">
      <w:pPr>
        <w:pStyle w:val="ListParagraph"/>
        <w:numPr>
          <w:ilvl w:val="0"/>
          <w:numId w:val="19"/>
        </w:numPr>
        <w:shd w:val="clear" w:color="auto" w:fill="FFFFFF" w:themeFill="background1"/>
        <w:ind w:right="1080" w:firstLine="0"/>
        <w:rPr>
          <w:sz w:val="18"/>
          <w:szCs w:val="18"/>
        </w:rPr>
      </w:pPr>
      <w:r w:rsidRPr="001F3FA7">
        <w:rPr>
          <w:sz w:val="18"/>
          <w:szCs w:val="18"/>
        </w:rPr>
        <w:t>Ambulance Service Director</w:t>
      </w:r>
    </w:p>
    <w:p w14:paraId="4833F5A4" w14:textId="77777777" w:rsidR="00C05708" w:rsidRPr="001F3FA7" w:rsidRDefault="00C05708" w:rsidP="00AA094B">
      <w:pPr>
        <w:pStyle w:val="ListParagraph"/>
        <w:numPr>
          <w:ilvl w:val="0"/>
          <w:numId w:val="19"/>
        </w:numPr>
        <w:shd w:val="clear" w:color="auto" w:fill="FFFFFF" w:themeFill="background1"/>
        <w:ind w:right="1080" w:firstLine="0"/>
        <w:rPr>
          <w:sz w:val="18"/>
          <w:szCs w:val="18"/>
        </w:rPr>
      </w:pPr>
      <w:r w:rsidRPr="001F3FA7">
        <w:rPr>
          <w:sz w:val="18"/>
          <w:szCs w:val="18"/>
        </w:rPr>
        <w:t>Control Room Operator</w:t>
      </w:r>
    </w:p>
    <w:p w14:paraId="0C636EDF" w14:textId="77777777" w:rsidR="00C05708" w:rsidRPr="001F3FA7" w:rsidRDefault="00C05708" w:rsidP="00AA094B">
      <w:pPr>
        <w:pStyle w:val="ListParagraph"/>
        <w:numPr>
          <w:ilvl w:val="0"/>
          <w:numId w:val="19"/>
        </w:numPr>
        <w:shd w:val="clear" w:color="auto" w:fill="FFFFFF" w:themeFill="background1"/>
        <w:ind w:right="1080" w:firstLine="0"/>
        <w:rPr>
          <w:sz w:val="18"/>
          <w:szCs w:val="18"/>
        </w:rPr>
      </w:pPr>
      <w:r w:rsidRPr="001F3FA7">
        <w:rPr>
          <w:sz w:val="18"/>
          <w:szCs w:val="18"/>
        </w:rPr>
        <w:t>Safety Coordinator or Director</w:t>
      </w:r>
    </w:p>
    <w:p w14:paraId="5DA10FC4" w14:textId="77777777" w:rsidR="00C05708" w:rsidRPr="001F3FA7" w:rsidRDefault="00C05708" w:rsidP="00AA094B">
      <w:pPr>
        <w:pStyle w:val="ListParagraph"/>
        <w:numPr>
          <w:ilvl w:val="0"/>
          <w:numId w:val="19"/>
        </w:numPr>
        <w:shd w:val="clear" w:color="auto" w:fill="FFFFFF" w:themeFill="background1"/>
        <w:ind w:right="1080" w:firstLine="0"/>
        <w:rPr>
          <w:sz w:val="18"/>
          <w:szCs w:val="18"/>
        </w:rPr>
      </w:pPr>
      <w:r w:rsidRPr="001F3FA7">
        <w:rPr>
          <w:sz w:val="18"/>
          <w:szCs w:val="18"/>
        </w:rPr>
        <w:t>Disaster Recovery Manager</w:t>
      </w:r>
    </w:p>
    <w:p w14:paraId="06E6B93C" w14:textId="77777777" w:rsidR="00C05708" w:rsidRPr="001F3FA7" w:rsidRDefault="00C05708" w:rsidP="00AA094B">
      <w:pPr>
        <w:pStyle w:val="ListParagraph"/>
        <w:numPr>
          <w:ilvl w:val="0"/>
          <w:numId w:val="19"/>
        </w:numPr>
        <w:shd w:val="clear" w:color="auto" w:fill="FFFFFF" w:themeFill="background1"/>
        <w:ind w:right="1080" w:firstLine="0"/>
        <w:rPr>
          <w:sz w:val="18"/>
          <w:szCs w:val="18"/>
        </w:rPr>
      </w:pPr>
      <w:r w:rsidRPr="001F3FA7">
        <w:rPr>
          <w:sz w:val="18"/>
          <w:szCs w:val="18"/>
        </w:rPr>
        <w:t>Environmental Health &amp; Safety Officer</w:t>
      </w:r>
    </w:p>
    <w:p w14:paraId="5C5CDCE8" w14:textId="77777777" w:rsidR="00C05708" w:rsidRPr="001F3FA7" w:rsidRDefault="00C05708" w:rsidP="00AA094B">
      <w:pPr>
        <w:pStyle w:val="ListParagraph"/>
        <w:numPr>
          <w:ilvl w:val="0"/>
          <w:numId w:val="19"/>
        </w:numPr>
        <w:shd w:val="clear" w:color="auto" w:fill="FFFFFF" w:themeFill="background1"/>
        <w:ind w:right="1080" w:firstLine="0"/>
        <w:rPr>
          <w:sz w:val="18"/>
          <w:szCs w:val="18"/>
        </w:rPr>
      </w:pPr>
      <w:r w:rsidRPr="001F3FA7">
        <w:rPr>
          <w:sz w:val="18"/>
          <w:szCs w:val="18"/>
        </w:rPr>
        <w:t>EMS System Director</w:t>
      </w:r>
    </w:p>
    <w:p w14:paraId="71938D44" w14:textId="77777777" w:rsidR="00C05708" w:rsidRPr="001F3FA7" w:rsidRDefault="00C05708" w:rsidP="00AA094B">
      <w:pPr>
        <w:pStyle w:val="ListParagraph"/>
        <w:numPr>
          <w:ilvl w:val="0"/>
          <w:numId w:val="19"/>
        </w:numPr>
        <w:shd w:val="clear" w:color="auto" w:fill="FFFFFF" w:themeFill="background1"/>
        <w:ind w:right="1080" w:firstLine="0"/>
        <w:rPr>
          <w:sz w:val="18"/>
          <w:szCs w:val="18"/>
        </w:rPr>
      </w:pPr>
      <w:r w:rsidRPr="001F3FA7">
        <w:rPr>
          <w:sz w:val="18"/>
          <w:szCs w:val="18"/>
        </w:rPr>
        <w:t>Fire Administration and Management</w:t>
      </w:r>
    </w:p>
    <w:p w14:paraId="449F5380" w14:textId="77777777" w:rsidR="00C05708" w:rsidRPr="001F3FA7" w:rsidRDefault="00C05708" w:rsidP="00AA094B">
      <w:pPr>
        <w:pStyle w:val="ListParagraph"/>
        <w:numPr>
          <w:ilvl w:val="0"/>
          <w:numId w:val="19"/>
        </w:numPr>
        <w:shd w:val="clear" w:color="auto" w:fill="FFFFFF" w:themeFill="background1"/>
        <w:ind w:right="1080" w:firstLine="0"/>
        <w:rPr>
          <w:sz w:val="18"/>
          <w:szCs w:val="18"/>
        </w:rPr>
      </w:pPr>
      <w:r w:rsidRPr="001F3FA7">
        <w:rPr>
          <w:sz w:val="18"/>
          <w:szCs w:val="18"/>
        </w:rPr>
        <w:t>Emergency management for private, public, and municipal sector employers</w:t>
      </w:r>
    </w:p>
    <w:p w14:paraId="2F53419F" w14:textId="77777777" w:rsidR="00C05708" w:rsidRPr="001F3FA7" w:rsidRDefault="00C05708" w:rsidP="00AA094B">
      <w:pPr>
        <w:pStyle w:val="ListParagraph"/>
        <w:numPr>
          <w:ilvl w:val="0"/>
          <w:numId w:val="19"/>
        </w:numPr>
        <w:shd w:val="clear" w:color="auto" w:fill="FFFFFF" w:themeFill="background1"/>
        <w:ind w:right="1080" w:firstLine="0"/>
        <w:rPr>
          <w:sz w:val="18"/>
          <w:szCs w:val="18"/>
        </w:rPr>
      </w:pPr>
      <w:r w:rsidRPr="001F3FA7">
        <w:rPr>
          <w:sz w:val="18"/>
          <w:szCs w:val="18"/>
        </w:rPr>
        <w:t>FEMA</w:t>
      </w:r>
    </w:p>
    <w:p w14:paraId="28094EB9" w14:textId="77777777" w:rsidR="001F3FA7" w:rsidRPr="001F3FA7" w:rsidRDefault="00C05708" w:rsidP="00AA094B">
      <w:pPr>
        <w:pStyle w:val="ListParagraph"/>
        <w:numPr>
          <w:ilvl w:val="0"/>
          <w:numId w:val="19"/>
        </w:numPr>
        <w:shd w:val="clear" w:color="auto" w:fill="FFFFFF" w:themeFill="background1"/>
        <w:ind w:right="1080" w:firstLine="0"/>
        <w:rPr>
          <w:sz w:val="18"/>
          <w:szCs w:val="18"/>
        </w:rPr>
      </w:pPr>
      <w:r w:rsidRPr="001F3FA7">
        <w:rPr>
          <w:sz w:val="18"/>
          <w:szCs w:val="18"/>
        </w:rPr>
        <w:t>State EMA</w:t>
      </w:r>
    </w:p>
    <w:p w14:paraId="081DE082" w14:textId="77777777" w:rsidR="00C05708" w:rsidRPr="001F3FA7" w:rsidRDefault="00C05708" w:rsidP="00AA094B">
      <w:pPr>
        <w:pStyle w:val="ListParagraph"/>
        <w:numPr>
          <w:ilvl w:val="0"/>
          <w:numId w:val="19"/>
        </w:numPr>
        <w:shd w:val="clear" w:color="auto" w:fill="FFFFFF" w:themeFill="background1"/>
        <w:ind w:right="1080" w:firstLine="0"/>
        <w:rPr>
          <w:rFonts w:ascii="Arial" w:hAnsi="Arial" w:cs="Arial"/>
          <w:sz w:val="24"/>
        </w:rPr>
      </w:pPr>
      <w:r w:rsidRPr="001F3FA7">
        <w:rPr>
          <w:sz w:val="18"/>
          <w:szCs w:val="18"/>
        </w:rPr>
        <w:t>Disaster Relief Agency Administration</w:t>
      </w:r>
    </w:p>
    <w:p w14:paraId="7D3A91C5" w14:textId="77777777" w:rsidR="00A70941" w:rsidRPr="001F3FA7" w:rsidRDefault="00DD2045" w:rsidP="00AA094B">
      <w:pPr>
        <w:shd w:val="clear" w:color="auto" w:fill="FFFFFF" w:themeFill="background1"/>
        <w:spacing w:after="0" w:line="240" w:lineRule="auto"/>
        <w:ind w:left="720" w:right="1080"/>
        <w:jc w:val="both"/>
        <w:rPr>
          <w:rFonts w:cs="Calibri"/>
        </w:rPr>
      </w:pPr>
      <w:r>
        <w:rPr>
          <w:rFonts w:cs="Calibri"/>
          <w:b/>
          <w:bCs/>
          <w:bdr w:val="single" w:sz="4" w:space="0" w:color="auto"/>
          <w:shd w:val="clear" w:color="auto" w:fill="E2EFD9" w:themeFill="accent6" w:themeFillTint="33"/>
        </w:rPr>
        <w:t>6C</w:t>
      </w:r>
      <w:r w:rsidR="002247A9">
        <w:rPr>
          <w:rFonts w:cs="Calibri"/>
          <w:b/>
          <w:bCs/>
          <w:bdr w:val="single" w:sz="4" w:space="0" w:color="auto"/>
          <w:shd w:val="clear" w:color="auto" w:fill="E2EFD9" w:themeFill="accent6" w:themeFillTint="33"/>
        </w:rPr>
        <w:t>4</w:t>
      </w:r>
      <w:r w:rsidR="001F3FA7" w:rsidRPr="001F3FA7">
        <w:rPr>
          <w:rFonts w:cs="Calibri"/>
          <w:b/>
          <w:bCs/>
          <w:bdr w:val="single" w:sz="4" w:space="0" w:color="auto"/>
          <w:shd w:val="clear" w:color="auto" w:fill="E2EFD9" w:themeFill="accent6" w:themeFillTint="33"/>
        </w:rPr>
        <w:t xml:space="preserve">. </w:t>
      </w:r>
      <w:r>
        <w:rPr>
          <w:rFonts w:cs="Calibri"/>
          <w:b/>
          <w:bCs/>
          <w:bdr w:val="single" w:sz="4" w:space="0" w:color="auto"/>
          <w:shd w:val="clear" w:color="auto" w:fill="E2EFD9" w:themeFill="accent6" w:themeFillTint="33"/>
        </w:rPr>
        <w:t>T</w:t>
      </w:r>
      <w:r w:rsidR="001F3FA7">
        <w:rPr>
          <w:rFonts w:cs="Calibri"/>
          <w:b/>
          <w:bCs/>
          <w:bdr w:val="single" w:sz="4" w:space="0" w:color="auto"/>
          <w:shd w:val="clear" w:color="auto" w:fill="E2EFD9" w:themeFill="accent6" w:themeFillTint="33"/>
        </w:rPr>
        <w:t>imeline for meeting IBHE minimum program enrollment (currently 40 students in undergraduate programs and 10 students in graduate programs, both by the fifth fall semester of enrollment)</w:t>
      </w:r>
    </w:p>
    <w:p w14:paraId="4AF73BC3" w14:textId="77777777" w:rsidR="00A70941" w:rsidRPr="003F4F3E" w:rsidRDefault="00A70941" w:rsidP="00AA094B">
      <w:pPr>
        <w:pStyle w:val="BodyText"/>
        <w:shd w:val="clear" w:color="auto" w:fill="FFFFFF" w:themeFill="background1"/>
        <w:spacing w:before="49"/>
        <w:ind w:left="720" w:right="1080"/>
        <w:rPr>
          <w:rFonts w:ascii="Arial" w:hAnsi="Arial" w:cs="Arial"/>
          <w:b/>
          <w:sz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3363"/>
        <w:gridCol w:w="3419"/>
      </w:tblGrid>
      <w:tr w:rsidR="00C05708" w:rsidRPr="001F3FA7" w14:paraId="1B634904" w14:textId="77777777" w:rsidTr="002247A9">
        <w:trPr>
          <w:trHeight w:val="292"/>
        </w:trPr>
        <w:tc>
          <w:tcPr>
            <w:tcW w:w="2393" w:type="dxa"/>
          </w:tcPr>
          <w:p w14:paraId="09BC71CC" w14:textId="77777777" w:rsidR="00C05708" w:rsidRPr="002247A9" w:rsidRDefault="00C05708" w:rsidP="00AA094B">
            <w:pPr>
              <w:shd w:val="clear" w:color="auto" w:fill="FFFFFF" w:themeFill="background1"/>
              <w:rPr>
                <w:b/>
                <w:bCs/>
              </w:rPr>
            </w:pPr>
            <w:r w:rsidRPr="002247A9">
              <w:rPr>
                <w:b/>
                <w:bCs/>
              </w:rPr>
              <w:t>A</w:t>
            </w:r>
            <w:r w:rsidR="002247A9">
              <w:rPr>
                <w:b/>
                <w:bCs/>
              </w:rPr>
              <w:t>cademic Year</w:t>
            </w:r>
          </w:p>
        </w:tc>
        <w:tc>
          <w:tcPr>
            <w:tcW w:w="3363" w:type="dxa"/>
          </w:tcPr>
          <w:p w14:paraId="1D665D4D" w14:textId="77777777" w:rsidR="00C05708" w:rsidRPr="002247A9" w:rsidRDefault="00C05708" w:rsidP="00AA094B">
            <w:pPr>
              <w:shd w:val="clear" w:color="auto" w:fill="FFFFFF" w:themeFill="background1"/>
              <w:rPr>
                <w:b/>
                <w:bCs/>
              </w:rPr>
            </w:pPr>
            <w:r w:rsidRPr="002247A9">
              <w:rPr>
                <w:b/>
                <w:bCs/>
              </w:rPr>
              <w:t xml:space="preserve"># </w:t>
            </w:r>
            <w:r w:rsidR="002247A9">
              <w:rPr>
                <w:b/>
                <w:bCs/>
              </w:rPr>
              <w:t>E</w:t>
            </w:r>
            <w:r w:rsidRPr="002247A9">
              <w:rPr>
                <w:b/>
                <w:bCs/>
              </w:rPr>
              <w:t>nrolled Fall 10th day</w:t>
            </w:r>
          </w:p>
        </w:tc>
        <w:tc>
          <w:tcPr>
            <w:tcW w:w="3419" w:type="dxa"/>
          </w:tcPr>
          <w:p w14:paraId="7B1623AB" w14:textId="77777777" w:rsidR="00C05708" w:rsidRPr="002247A9" w:rsidRDefault="00C05708" w:rsidP="00AA094B">
            <w:pPr>
              <w:shd w:val="clear" w:color="auto" w:fill="FFFFFF" w:themeFill="background1"/>
              <w:rPr>
                <w:b/>
                <w:bCs/>
              </w:rPr>
            </w:pPr>
            <w:r w:rsidRPr="002247A9">
              <w:rPr>
                <w:b/>
                <w:bCs/>
              </w:rPr>
              <w:t xml:space="preserve"># </w:t>
            </w:r>
            <w:r w:rsidR="002247A9">
              <w:rPr>
                <w:b/>
                <w:bCs/>
              </w:rPr>
              <w:t>G</w:t>
            </w:r>
            <w:r w:rsidRPr="002247A9">
              <w:rPr>
                <w:b/>
                <w:bCs/>
              </w:rPr>
              <w:t>raduates</w:t>
            </w:r>
          </w:p>
        </w:tc>
      </w:tr>
      <w:tr w:rsidR="00C05708" w:rsidRPr="001F3FA7" w14:paraId="5E704EFB" w14:textId="77777777" w:rsidTr="002247A9">
        <w:trPr>
          <w:trHeight w:val="292"/>
        </w:trPr>
        <w:tc>
          <w:tcPr>
            <w:tcW w:w="2393" w:type="dxa"/>
          </w:tcPr>
          <w:p w14:paraId="4AF4D586" w14:textId="77777777" w:rsidR="00C05708" w:rsidRPr="002247A9" w:rsidRDefault="00C05708" w:rsidP="00AA094B">
            <w:pPr>
              <w:shd w:val="clear" w:color="auto" w:fill="FFFFFF" w:themeFill="background1"/>
            </w:pPr>
            <w:r w:rsidRPr="002247A9">
              <w:t>24-25</w:t>
            </w:r>
          </w:p>
        </w:tc>
        <w:tc>
          <w:tcPr>
            <w:tcW w:w="3363" w:type="dxa"/>
          </w:tcPr>
          <w:p w14:paraId="2DB062ED" w14:textId="77777777" w:rsidR="00C05708" w:rsidRPr="002247A9" w:rsidRDefault="00C05708" w:rsidP="00AA094B">
            <w:pPr>
              <w:shd w:val="clear" w:color="auto" w:fill="FFFFFF" w:themeFill="background1"/>
            </w:pPr>
            <w:r w:rsidRPr="002247A9">
              <w:t>8</w:t>
            </w:r>
          </w:p>
        </w:tc>
        <w:tc>
          <w:tcPr>
            <w:tcW w:w="3419" w:type="dxa"/>
          </w:tcPr>
          <w:p w14:paraId="62CFF17E" w14:textId="77777777" w:rsidR="00C05708" w:rsidRPr="002247A9" w:rsidRDefault="002247A9" w:rsidP="00AA094B">
            <w:pPr>
              <w:shd w:val="clear" w:color="auto" w:fill="FFFFFF" w:themeFill="background1"/>
            </w:pPr>
            <w:r>
              <w:t>--</w:t>
            </w:r>
          </w:p>
        </w:tc>
      </w:tr>
      <w:tr w:rsidR="00C05708" w:rsidRPr="001F3FA7" w14:paraId="34BE443D" w14:textId="77777777" w:rsidTr="002247A9">
        <w:trPr>
          <w:trHeight w:val="294"/>
        </w:trPr>
        <w:tc>
          <w:tcPr>
            <w:tcW w:w="2393" w:type="dxa"/>
          </w:tcPr>
          <w:p w14:paraId="1592D5B8" w14:textId="77777777" w:rsidR="00C05708" w:rsidRPr="002247A9" w:rsidRDefault="00C05708" w:rsidP="00AA094B">
            <w:pPr>
              <w:shd w:val="clear" w:color="auto" w:fill="FFFFFF" w:themeFill="background1"/>
            </w:pPr>
            <w:r w:rsidRPr="002247A9">
              <w:t>25-26</w:t>
            </w:r>
          </w:p>
        </w:tc>
        <w:tc>
          <w:tcPr>
            <w:tcW w:w="3363" w:type="dxa"/>
          </w:tcPr>
          <w:p w14:paraId="3D1DA1DA" w14:textId="77777777" w:rsidR="00C05708" w:rsidRPr="002247A9" w:rsidRDefault="00C05708" w:rsidP="00AA094B">
            <w:pPr>
              <w:shd w:val="clear" w:color="auto" w:fill="FFFFFF" w:themeFill="background1"/>
            </w:pPr>
            <w:r w:rsidRPr="002247A9">
              <w:t>15</w:t>
            </w:r>
          </w:p>
        </w:tc>
        <w:tc>
          <w:tcPr>
            <w:tcW w:w="3419" w:type="dxa"/>
          </w:tcPr>
          <w:p w14:paraId="34D6EFE7" w14:textId="77777777" w:rsidR="00C05708" w:rsidRPr="002247A9" w:rsidRDefault="00C05708" w:rsidP="00AA094B">
            <w:pPr>
              <w:shd w:val="clear" w:color="auto" w:fill="FFFFFF" w:themeFill="background1"/>
            </w:pPr>
            <w:r w:rsidRPr="002247A9">
              <w:t>4</w:t>
            </w:r>
          </w:p>
        </w:tc>
      </w:tr>
      <w:tr w:rsidR="00C05708" w:rsidRPr="001F3FA7" w14:paraId="685A4AFB" w14:textId="77777777" w:rsidTr="002247A9">
        <w:trPr>
          <w:trHeight w:val="292"/>
        </w:trPr>
        <w:tc>
          <w:tcPr>
            <w:tcW w:w="2393" w:type="dxa"/>
          </w:tcPr>
          <w:p w14:paraId="024CB167" w14:textId="77777777" w:rsidR="00C05708" w:rsidRPr="002247A9" w:rsidRDefault="00C05708" w:rsidP="00AA094B">
            <w:pPr>
              <w:shd w:val="clear" w:color="auto" w:fill="FFFFFF" w:themeFill="background1"/>
            </w:pPr>
            <w:r w:rsidRPr="002247A9">
              <w:t>26-27</w:t>
            </w:r>
          </w:p>
        </w:tc>
        <w:tc>
          <w:tcPr>
            <w:tcW w:w="3363" w:type="dxa"/>
          </w:tcPr>
          <w:p w14:paraId="533E7CB5" w14:textId="77777777" w:rsidR="00C05708" w:rsidRPr="002247A9" w:rsidRDefault="00C05708" w:rsidP="00AA094B">
            <w:pPr>
              <w:shd w:val="clear" w:color="auto" w:fill="FFFFFF" w:themeFill="background1"/>
            </w:pPr>
            <w:r w:rsidRPr="002247A9">
              <w:t>20</w:t>
            </w:r>
          </w:p>
        </w:tc>
        <w:tc>
          <w:tcPr>
            <w:tcW w:w="3419" w:type="dxa"/>
          </w:tcPr>
          <w:p w14:paraId="1F42FFC1" w14:textId="77777777" w:rsidR="00C05708" w:rsidRPr="002247A9" w:rsidRDefault="00C05708" w:rsidP="00AA094B">
            <w:pPr>
              <w:shd w:val="clear" w:color="auto" w:fill="FFFFFF" w:themeFill="background1"/>
            </w:pPr>
            <w:r w:rsidRPr="002247A9">
              <w:t>10</w:t>
            </w:r>
          </w:p>
        </w:tc>
      </w:tr>
      <w:tr w:rsidR="00DD2045" w:rsidRPr="001F3FA7" w14:paraId="4F90862C" w14:textId="77777777" w:rsidTr="002247A9">
        <w:trPr>
          <w:trHeight w:val="292"/>
        </w:trPr>
        <w:tc>
          <w:tcPr>
            <w:tcW w:w="2393" w:type="dxa"/>
          </w:tcPr>
          <w:p w14:paraId="6AFB5E0A" w14:textId="77777777" w:rsidR="00DD2045" w:rsidRPr="002247A9" w:rsidRDefault="00DD2045" w:rsidP="00AA094B">
            <w:pPr>
              <w:shd w:val="clear" w:color="auto" w:fill="FFFFFF" w:themeFill="background1"/>
            </w:pPr>
            <w:r>
              <w:t>27-28</w:t>
            </w:r>
          </w:p>
        </w:tc>
        <w:tc>
          <w:tcPr>
            <w:tcW w:w="3363" w:type="dxa"/>
          </w:tcPr>
          <w:p w14:paraId="4853A430" w14:textId="77777777" w:rsidR="00DD2045" w:rsidRPr="002247A9" w:rsidRDefault="00DD2045" w:rsidP="00AA094B">
            <w:pPr>
              <w:shd w:val="clear" w:color="auto" w:fill="FFFFFF" w:themeFill="background1"/>
            </w:pPr>
            <w:r>
              <w:t>30</w:t>
            </w:r>
          </w:p>
        </w:tc>
        <w:tc>
          <w:tcPr>
            <w:tcW w:w="3419" w:type="dxa"/>
          </w:tcPr>
          <w:p w14:paraId="4BCE9755" w14:textId="77777777" w:rsidR="00DD2045" w:rsidRPr="002247A9" w:rsidRDefault="00DD2045" w:rsidP="00AA094B">
            <w:pPr>
              <w:shd w:val="clear" w:color="auto" w:fill="FFFFFF" w:themeFill="background1"/>
            </w:pPr>
            <w:r>
              <w:t>10</w:t>
            </w:r>
          </w:p>
        </w:tc>
      </w:tr>
      <w:tr w:rsidR="00DD2045" w:rsidRPr="001F3FA7" w14:paraId="178D9979" w14:textId="77777777" w:rsidTr="002247A9">
        <w:trPr>
          <w:trHeight w:val="292"/>
        </w:trPr>
        <w:tc>
          <w:tcPr>
            <w:tcW w:w="2393" w:type="dxa"/>
          </w:tcPr>
          <w:p w14:paraId="76782E35" w14:textId="77777777" w:rsidR="00DD2045" w:rsidRPr="002247A9" w:rsidRDefault="00DD2045" w:rsidP="00AA094B">
            <w:pPr>
              <w:shd w:val="clear" w:color="auto" w:fill="FFFFFF" w:themeFill="background1"/>
            </w:pPr>
            <w:r>
              <w:t>28-29</w:t>
            </w:r>
          </w:p>
        </w:tc>
        <w:tc>
          <w:tcPr>
            <w:tcW w:w="3363" w:type="dxa"/>
          </w:tcPr>
          <w:p w14:paraId="7B919A7E" w14:textId="77777777" w:rsidR="00DD2045" w:rsidRPr="002247A9" w:rsidRDefault="00DD2045" w:rsidP="00AA094B">
            <w:pPr>
              <w:shd w:val="clear" w:color="auto" w:fill="FFFFFF" w:themeFill="background1"/>
            </w:pPr>
            <w:r>
              <w:t>40</w:t>
            </w:r>
          </w:p>
        </w:tc>
        <w:tc>
          <w:tcPr>
            <w:tcW w:w="3419" w:type="dxa"/>
          </w:tcPr>
          <w:p w14:paraId="1BE0BBB4" w14:textId="77777777" w:rsidR="00DD2045" w:rsidRPr="002247A9" w:rsidRDefault="00DD2045" w:rsidP="00AA094B">
            <w:pPr>
              <w:shd w:val="clear" w:color="auto" w:fill="FFFFFF" w:themeFill="background1"/>
            </w:pPr>
            <w:r>
              <w:t>10</w:t>
            </w:r>
          </w:p>
        </w:tc>
      </w:tr>
    </w:tbl>
    <w:p w14:paraId="2E456976" w14:textId="77777777" w:rsidR="00C05708" w:rsidRPr="00DD2045" w:rsidRDefault="00C05708" w:rsidP="00AA094B">
      <w:pPr>
        <w:shd w:val="clear" w:color="auto" w:fill="FFFFFF" w:themeFill="background1"/>
        <w:sectPr w:rsidR="00C05708" w:rsidRPr="00DD2045" w:rsidSect="00DD2045">
          <w:headerReference w:type="even" r:id="rId10"/>
          <w:headerReference w:type="default" r:id="rId11"/>
          <w:footerReference w:type="even" r:id="rId12"/>
          <w:footerReference w:type="default" r:id="rId13"/>
          <w:headerReference w:type="first" r:id="rId14"/>
          <w:footerReference w:type="first" r:id="rId15"/>
          <w:pgSz w:w="12240" w:h="15840"/>
          <w:pgMar w:top="700" w:right="840" w:bottom="866" w:left="600" w:header="720" w:footer="720" w:gutter="0"/>
          <w:cols w:space="720"/>
        </w:sectPr>
      </w:pPr>
    </w:p>
    <w:p w14:paraId="37EB97AE" w14:textId="77777777" w:rsidR="00733DCE" w:rsidRPr="005F21F9" w:rsidRDefault="00DD2045" w:rsidP="00AA094B">
      <w:pPr>
        <w:widowControl w:val="0"/>
        <w:pBdr>
          <w:top w:val="single" w:sz="6" w:space="1" w:color="auto"/>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360" w:right="1080"/>
        <w:jc w:val="both"/>
        <w:rPr>
          <w:rFonts w:ascii="Times New Roman" w:hAnsi="Times New Roman"/>
          <w:b/>
          <w:bCs/>
        </w:rPr>
      </w:pPr>
      <w:r>
        <w:rPr>
          <w:rFonts w:ascii="Times New Roman" w:hAnsi="Times New Roman"/>
          <w:b/>
          <w:bCs/>
        </w:rPr>
        <w:lastRenderedPageBreak/>
        <w:t>7. Admission and graduation requirements</w:t>
      </w:r>
    </w:p>
    <w:p w14:paraId="6426B072" w14:textId="77777777" w:rsidR="00733DCE" w:rsidRDefault="00733DCE" w:rsidP="00AA094B">
      <w:pPr>
        <w:widowControl w:val="0"/>
        <w:shd w:val="clear" w:color="auto" w:fill="FFFFFF" w:themeFill="background1"/>
        <w:autoSpaceDE w:val="0"/>
        <w:autoSpaceDN w:val="0"/>
        <w:adjustRightInd w:val="0"/>
        <w:spacing w:after="0" w:line="240" w:lineRule="auto"/>
        <w:ind w:left="360" w:right="1080"/>
        <w:jc w:val="both"/>
        <w:rPr>
          <w:rFonts w:ascii="Times New Roman" w:hAnsi="Times New Roman"/>
        </w:rPr>
      </w:pPr>
    </w:p>
    <w:p w14:paraId="3B4BF522" w14:textId="77777777" w:rsidR="00DD2045" w:rsidRPr="00DD2045" w:rsidRDefault="00DD2045" w:rsidP="00AA094B">
      <w:pPr>
        <w:pStyle w:val="BodyText"/>
        <w:shd w:val="clear" w:color="auto" w:fill="FFFFFF" w:themeFill="background1"/>
        <w:spacing w:line="232" w:lineRule="auto"/>
        <w:ind w:left="270" w:right="611"/>
        <w:rPr>
          <w:rFonts w:ascii="Calibri" w:hAnsi="Calibri" w:cs="Calibri"/>
        </w:rPr>
      </w:pPr>
      <w:r w:rsidRPr="00DD2045">
        <w:rPr>
          <w:rFonts w:ascii="Calibri" w:hAnsi="Calibri" w:cs="Calibri"/>
          <w:w w:val="85"/>
        </w:rPr>
        <w:t>Admission requirements and graduation requirements are the same as are</w:t>
      </w:r>
      <w:r w:rsidRPr="00DD2045">
        <w:rPr>
          <w:rFonts w:ascii="Calibri" w:hAnsi="Calibri" w:cs="Calibri"/>
          <w:spacing w:val="-1"/>
          <w:w w:val="85"/>
        </w:rPr>
        <w:t xml:space="preserve"> </w:t>
      </w:r>
      <w:r w:rsidRPr="00DD2045">
        <w:rPr>
          <w:rFonts w:ascii="Calibri" w:hAnsi="Calibri" w:cs="Calibri"/>
          <w:w w:val="85"/>
        </w:rPr>
        <w:t xml:space="preserve">required by the University as a </w:t>
      </w:r>
      <w:r w:rsidRPr="00DD2045">
        <w:rPr>
          <w:rFonts w:ascii="Calibri" w:hAnsi="Calibri" w:cs="Calibri"/>
          <w:spacing w:val="-2"/>
          <w:w w:val="85"/>
        </w:rPr>
        <w:t>whole:</w:t>
      </w:r>
      <w:r w:rsidRPr="00DD2045">
        <w:rPr>
          <w:rFonts w:ascii="Calibri" w:hAnsi="Calibri" w:cs="Calibri"/>
          <w:spacing w:val="34"/>
        </w:rPr>
        <w:t xml:space="preserve"> </w:t>
      </w:r>
      <w:r w:rsidRPr="00DD2045">
        <w:rPr>
          <w:rFonts w:ascii="Calibri" w:hAnsi="Calibri" w:cs="Calibri"/>
          <w:spacing w:val="-2"/>
          <w:w w:val="85"/>
        </w:rPr>
        <w:t>Transfer</w:t>
      </w:r>
      <w:r w:rsidRPr="00DD2045">
        <w:rPr>
          <w:rFonts w:ascii="Calibri" w:hAnsi="Calibri" w:cs="Calibri"/>
          <w:spacing w:val="-12"/>
          <w:w w:val="85"/>
        </w:rPr>
        <w:t xml:space="preserve"> </w:t>
      </w:r>
      <w:r w:rsidRPr="00DD2045">
        <w:rPr>
          <w:rFonts w:ascii="Calibri" w:hAnsi="Calibri" w:cs="Calibri"/>
          <w:spacing w:val="-2"/>
          <w:w w:val="85"/>
        </w:rPr>
        <w:t>students</w:t>
      </w:r>
      <w:r w:rsidRPr="00DD2045">
        <w:rPr>
          <w:rFonts w:ascii="Calibri" w:hAnsi="Calibri" w:cs="Calibri"/>
          <w:spacing w:val="-11"/>
          <w:w w:val="85"/>
        </w:rPr>
        <w:t xml:space="preserve"> </w:t>
      </w:r>
      <w:r w:rsidRPr="00DD2045">
        <w:rPr>
          <w:rFonts w:ascii="Calibri" w:hAnsi="Calibri" w:cs="Calibri"/>
          <w:spacing w:val="-2"/>
          <w:w w:val="85"/>
        </w:rPr>
        <w:t>must</w:t>
      </w:r>
      <w:r w:rsidRPr="00DD2045">
        <w:rPr>
          <w:rFonts w:ascii="Calibri" w:hAnsi="Calibri" w:cs="Calibri"/>
          <w:spacing w:val="-12"/>
          <w:w w:val="85"/>
        </w:rPr>
        <w:t xml:space="preserve"> </w:t>
      </w:r>
      <w:r w:rsidRPr="00DD2045">
        <w:rPr>
          <w:rFonts w:ascii="Calibri" w:hAnsi="Calibri" w:cs="Calibri"/>
          <w:spacing w:val="-2"/>
          <w:w w:val="85"/>
        </w:rPr>
        <w:t>have</w:t>
      </w:r>
      <w:r w:rsidRPr="00DD2045">
        <w:rPr>
          <w:rFonts w:ascii="Calibri" w:hAnsi="Calibri" w:cs="Calibri"/>
          <w:spacing w:val="-12"/>
          <w:w w:val="85"/>
        </w:rPr>
        <w:t xml:space="preserve"> </w:t>
      </w:r>
      <w:r w:rsidRPr="00DD2045">
        <w:rPr>
          <w:rFonts w:ascii="Calibri" w:hAnsi="Calibri" w:cs="Calibri"/>
          <w:spacing w:val="-2"/>
          <w:w w:val="85"/>
        </w:rPr>
        <w:t>earned</w:t>
      </w:r>
      <w:r w:rsidRPr="00DD2045">
        <w:rPr>
          <w:rFonts w:ascii="Calibri" w:hAnsi="Calibri" w:cs="Calibri"/>
          <w:spacing w:val="-12"/>
          <w:w w:val="85"/>
        </w:rPr>
        <w:t xml:space="preserve"> </w:t>
      </w:r>
      <w:r w:rsidRPr="00DD2045">
        <w:rPr>
          <w:rFonts w:ascii="Calibri" w:hAnsi="Calibri" w:cs="Calibri"/>
          <w:spacing w:val="-2"/>
          <w:w w:val="85"/>
        </w:rPr>
        <w:t>a</w:t>
      </w:r>
      <w:r w:rsidRPr="00DD2045">
        <w:rPr>
          <w:rFonts w:ascii="Calibri" w:hAnsi="Calibri" w:cs="Calibri"/>
          <w:spacing w:val="-10"/>
          <w:w w:val="85"/>
        </w:rPr>
        <w:t xml:space="preserve"> </w:t>
      </w:r>
      <w:r w:rsidRPr="00DD2045">
        <w:rPr>
          <w:rFonts w:ascii="Calibri" w:hAnsi="Calibri" w:cs="Calibri"/>
          <w:spacing w:val="-2"/>
          <w:w w:val="85"/>
        </w:rPr>
        <w:t>CGPA</w:t>
      </w:r>
      <w:r w:rsidRPr="00DD2045">
        <w:rPr>
          <w:rFonts w:ascii="Calibri" w:hAnsi="Calibri" w:cs="Calibri"/>
          <w:spacing w:val="-10"/>
          <w:w w:val="85"/>
        </w:rPr>
        <w:t xml:space="preserve"> </w:t>
      </w:r>
      <w:r w:rsidRPr="00DD2045">
        <w:rPr>
          <w:rFonts w:ascii="Calibri" w:hAnsi="Calibri" w:cs="Calibri"/>
          <w:spacing w:val="-2"/>
          <w:w w:val="85"/>
        </w:rPr>
        <w:t>of</w:t>
      </w:r>
      <w:r w:rsidRPr="00DD2045">
        <w:rPr>
          <w:rFonts w:ascii="Calibri" w:hAnsi="Calibri" w:cs="Calibri"/>
          <w:spacing w:val="-9"/>
          <w:w w:val="85"/>
        </w:rPr>
        <w:t xml:space="preserve"> </w:t>
      </w:r>
      <w:r w:rsidRPr="00DD2045">
        <w:rPr>
          <w:rFonts w:ascii="Calibri" w:hAnsi="Calibri" w:cs="Calibri"/>
          <w:spacing w:val="-2"/>
          <w:w w:val="85"/>
        </w:rPr>
        <w:t>2.00/4.00.</w:t>
      </w:r>
      <w:r w:rsidRPr="00DD2045">
        <w:rPr>
          <w:rFonts w:ascii="Calibri" w:hAnsi="Calibri" w:cs="Calibri"/>
          <w:spacing w:val="35"/>
        </w:rPr>
        <w:t xml:space="preserve"> </w:t>
      </w:r>
      <w:r w:rsidRPr="00DD2045">
        <w:rPr>
          <w:rFonts w:ascii="Calibri" w:hAnsi="Calibri" w:cs="Calibri"/>
          <w:spacing w:val="-2"/>
          <w:w w:val="85"/>
        </w:rPr>
        <w:t>If</w:t>
      </w:r>
      <w:r w:rsidRPr="00DD2045">
        <w:rPr>
          <w:rFonts w:ascii="Calibri" w:hAnsi="Calibri" w:cs="Calibri"/>
          <w:spacing w:val="-9"/>
          <w:w w:val="85"/>
        </w:rPr>
        <w:t xml:space="preserve"> </w:t>
      </w:r>
      <w:r w:rsidRPr="00DD2045">
        <w:rPr>
          <w:rFonts w:ascii="Calibri" w:hAnsi="Calibri" w:cs="Calibri"/>
          <w:spacing w:val="-2"/>
          <w:w w:val="85"/>
        </w:rPr>
        <w:t>they</w:t>
      </w:r>
      <w:r w:rsidRPr="00DD2045">
        <w:rPr>
          <w:rFonts w:ascii="Calibri" w:hAnsi="Calibri" w:cs="Calibri"/>
          <w:spacing w:val="-13"/>
          <w:w w:val="85"/>
        </w:rPr>
        <w:t xml:space="preserve"> </w:t>
      </w:r>
      <w:r w:rsidRPr="00DD2045">
        <w:rPr>
          <w:rFonts w:ascii="Calibri" w:hAnsi="Calibri" w:cs="Calibri"/>
          <w:spacing w:val="-2"/>
          <w:w w:val="85"/>
        </w:rPr>
        <w:t>have</w:t>
      </w:r>
      <w:r w:rsidRPr="00DD2045">
        <w:rPr>
          <w:rFonts w:ascii="Calibri" w:hAnsi="Calibri" w:cs="Calibri"/>
          <w:spacing w:val="-10"/>
          <w:w w:val="85"/>
        </w:rPr>
        <w:t xml:space="preserve"> </w:t>
      </w:r>
      <w:r w:rsidRPr="00DD2045">
        <w:rPr>
          <w:rFonts w:ascii="Calibri" w:hAnsi="Calibri" w:cs="Calibri"/>
          <w:spacing w:val="-2"/>
          <w:w w:val="85"/>
        </w:rPr>
        <w:t>fewer</w:t>
      </w:r>
      <w:r w:rsidRPr="00DD2045">
        <w:rPr>
          <w:rFonts w:ascii="Calibri" w:hAnsi="Calibri" w:cs="Calibri"/>
          <w:spacing w:val="-12"/>
          <w:w w:val="85"/>
        </w:rPr>
        <w:t xml:space="preserve"> </w:t>
      </w:r>
      <w:r w:rsidRPr="00DD2045">
        <w:rPr>
          <w:rFonts w:ascii="Calibri" w:hAnsi="Calibri" w:cs="Calibri"/>
          <w:spacing w:val="-2"/>
          <w:w w:val="85"/>
        </w:rPr>
        <w:t>than</w:t>
      </w:r>
      <w:r w:rsidRPr="00DD2045">
        <w:rPr>
          <w:rFonts w:ascii="Calibri" w:hAnsi="Calibri" w:cs="Calibri"/>
          <w:spacing w:val="-9"/>
          <w:w w:val="85"/>
        </w:rPr>
        <w:t xml:space="preserve"> </w:t>
      </w:r>
      <w:r w:rsidRPr="00DD2045">
        <w:rPr>
          <w:rFonts w:ascii="Calibri" w:hAnsi="Calibri" w:cs="Calibri"/>
          <w:spacing w:val="-2"/>
          <w:w w:val="85"/>
        </w:rPr>
        <w:t>24</w:t>
      </w:r>
      <w:r w:rsidRPr="00DD2045">
        <w:rPr>
          <w:rFonts w:ascii="Calibri" w:hAnsi="Calibri" w:cs="Calibri"/>
          <w:spacing w:val="-10"/>
          <w:w w:val="85"/>
        </w:rPr>
        <w:t xml:space="preserve"> </w:t>
      </w:r>
      <w:r w:rsidRPr="00DD2045">
        <w:rPr>
          <w:rFonts w:ascii="Calibri" w:hAnsi="Calibri" w:cs="Calibri"/>
          <w:spacing w:val="-2"/>
          <w:w w:val="85"/>
        </w:rPr>
        <w:t>earned</w:t>
      </w:r>
      <w:r w:rsidRPr="00DD2045">
        <w:rPr>
          <w:rFonts w:ascii="Calibri" w:hAnsi="Calibri" w:cs="Calibri"/>
          <w:spacing w:val="-9"/>
          <w:w w:val="85"/>
        </w:rPr>
        <w:t xml:space="preserve"> </w:t>
      </w:r>
      <w:r w:rsidRPr="00DD2045">
        <w:rPr>
          <w:rFonts w:ascii="Calibri" w:hAnsi="Calibri" w:cs="Calibri"/>
          <w:spacing w:val="-2"/>
          <w:w w:val="85"/>
        </w:rPr>
        <w:t>credits</w:t>
      </w:r>
      <w:r w:rsidRPr="00DD2045">
        <w:rPr>
          <w:rFonts w:ascii="Calibri" w:hAnsi="Calibri" w:cs="Calibri"/>
          <w:spacing w:val="-13"/>
          <w:w w:val="85"/>
        </w:rPr>
        <w:t xml:space="preserve"> </w:t>
      </w:r>
      <w:r w:rsidRPr="00DD2045">
        <w:rPr>
          <w:rFonts w:ascii="Calibri" w:hAnsi="Calibri" w:cs="Calibri"/>
          <w:spacing w:val="-2"/>
          <w:w w:val="85"/>
        </w:rPr>
        <w:t xml:space="preserve">of </w:t>
      </w:r>
      <w:r w:rsidRPr="00DD2045">
        <w:rPr>
          <w:rFonts w:ascii="Calibri" w:hAnsi="Calibri" w:cs="Calibri"/>
          <w:w w:val="85"/>
        </w:rPr>
        <w:t>college-level</w:t>
      </w:r>
      <w:r w:rsidRPr="00DD2045">
        <w:rPr>
          <w:rFonts w:ascii="Calibri" w:hAnsi="Calibri" w:cs="Calibri"/>
          <w:spacing w:val="-11"/>
          <w:w w:val="85"/>
        </w:rPr>
        <w:t xml:space="preserve"> </w:t>
      </w:r>
      <w:r w:rsidRPr="00DD2045">
        <w:rPr>
          <w:rFonts w:ascii="Calibri" w:hAnsi="Calibri" w:cs="Calibri"/>
          <w:w w:val="85"/>
        </w:rPr>
        <w:t>work,</w:t>
      </w:r>
      <w:r w:rsidRPr="00DD2045">
        <w:rPr>
          <w:rFonts w:ascii="Calibri" w:hAnsi="Calibri" w:cs="Calibri"/>
          <w:spacing w:val="-7"/>
          <w:w w:val="85"/>
        </w:rPr>
        <w:t xml:space="preserve"> </w:t>
      </w:r>
      <w:r w:rsidRPr="00DD2045">
        <w:rPr>
          <w:rFonts w:ascii="Calibri" w:hAnsi="Calibri" w:cs="Calibri"/>
          <w:w w:val="85"/>
        </w:rPr>
        <w:t>they</w:t>
      </w:r>
      <w:r w:rsidRPr="00DD2045">
        <w:rPr>
          <w:rFonts w:ascii="Calibri" w:hAnsi="Calibri" w:cs="Calibri"/>
          <w:spacing w:val="-11"/>
          <w:w w:val="85"/>
        </w:rPr>
        <w:t xml:space="preserve"> </w:t>
      </w:r>
      <w:r w:rsidRPr="00DD2045">
        <w:rPr>
          <w:rFonts w:ascii="Calibri" w:hAnsi="Calibri" w:cs="Calibri"/>
          <w:w w:val="85"/>
        </w:rPr>
        <w:t>must</w:t>
      </w:r>
      <w:r w:rsidRPr="00DD2045">
        <w:rPr>
          <w:rFonts w:ascii="Calibri" w:hAnsi="Calibri" w:cs="Calibri"/>
          <w:spacing w:val="-6"/>
          <w:w w:val="85"/>
        </w:rPr>
        <w:t xml:space="preserve"> </w:t>
      </w:r>
      <w:r w:rsidRPr="00DD2045">
        <w:rPr>
          <w:rFonts w:ascii="Calibri" w:hAnsi="Calibri" w:cs="Calibri"/>
          <w:w w:val="85"/>
        </w:rPr>
        <w:t>meet</w:t>
      </w:r>
      <w:r w:rsidRPr="00DD2045">
        <w:rPr>
          <w:rFonts w:ascii="Calibri" w:hAnsi="Calibri" w:cs="Calibri"/>
          <w:spacing w:val="-10"/>
          <w:w w:val="85"/>
        </w:rPr>
        <w:t xml:space="preserve"> </w:t>
      </w:r>
      <w:r w:rsidRPr="00DD2045">
        <w:rPr>
          <w:rFonts w:ascii="Calibri" w:hAnsi="Calibri" w:cs="Calibri"/>
          <w:w w:val="85"/>
        </w:rPr>
        <w:t>Beginning</w:t>
      </w:r>
      <w:r w:rsidRPr="00DD2045">
        <w:rPr>
          <w:rFonts w:ascii="Calibri" w:hAnsi="Calibri" w:cs="Calibri"/>
          <w:spacing w:val="-7"/>
          <w:w w:val="85"/>
        </w:rPr>
        <w:t xml:space="preserve"> </w:t>
      </w:r>
      <w:r w:rsidRPr="00DD2045">
        <w:rPr>
          <w:rFonts w:ascii="Calibri" w:hAnsi="Calibri" w:cs="Calibri"/>
          <w:w w:val="85"/>
        </w:rPr>
        <w:t>Freshmen</w:t>
      </w:r>
      <w:r w:rsidRPr="00DD2045">
        <w:rPr>
          <w:rFonts w:ascii="Calibri" w:hAnsi="Calibri" w:cs="Calibri"/>
          <w:spacing w:val="-10"/>
          <w:w w:val="85"/>
        </w:rPr>
        <w:t xml:space="preserve"> </w:t>
      </w:r>
      <w:r w:rsidRPr="00DD2045">
        <w:rPr>
          <w:rFonts w:ascii="Calibri" w:hAnsi="Calibri" w:cs="Calibri"/>
          <w:w w:val="85"/>
        </w:rPr>
        <w:t>requirements:</w:t>
      </w:r>
      <w:r w:rsidRPr="00DD2045">
        <w:rPr>
          <w:rFonts w:ascii="Calibri" w:hAnsi="Calibri" w:cs="Calibri"/>
          <w:spacing w:val="40"/>
        </w:rPr>
        <w:t xml:space="preserve"> </w:t>
      </w:r>
      <w:r w:rsidRPr="00DD2045">
        <w:rPr>
          <w:rFonts w:ascii="Calibri" w:hAnsi="Calibri" w:cs="Calibri"/>
          <w:w w:val="85"/>
        </w:rPr>
        <w:t>a</w:t>
      </w:r>
      <w:r w:rsidRPr="00DD2045">
        <w:rPr>
          <w:rFonts w:ascii="Calibri" w:hAnsi="Calibri" w:cs="Calibri"/>
          <w:spacing w:val="-10"/>
          <w:w w:val="85"/>
        </w:rPr>
        <w:t xml:space="preserve"> </w:t>
      </w:r>
      <w:r w:rsidRPr="00DD2045">
        <w:rPr>
          <w:rFonts w:ascii="Calibri" w:hAnsi="Calibri" w:cs="Calibri"/>
          <w:w w:val="85"/>
        </w:rPr>
        <w:t>minimum</w:t>
      </w:r>
      <w:r w:rsidRPr="00DD2045">
        <w:rPr>
          <w:rFonts w:ascii="Calibri" w:hAnsi="Calibri" w:cs="Calibri"/>
          <w:spacing w:val="-10"/>
          <w:w w:val="85"/>
        </w:rPr>
        <w:t xml:space="preserve"> </w:t>
      </w:r>
      <w:r w:rsidRPr="00DD2045">
        <w:rPr>
          <w:rFonts w:ascii="Calibri" w:hAnsi="Calibri" w:cs="Calibri"/>
          <w:w w:val="85"/>
        </w:rPr>
        <w:t>cumulative</w:t>
      </w:r>
      <w:r w:rsidRPr="00DD2045">
        <w:rPr>
          <w:rFonts w:ascii="Calibri" w:hAnsi="Calibri" w:cs="Calibri"/>
          <w:spacing w:val="-10"/>
          <w:w w:val="85"/>
        </w:rPr>
        <w:t xml:space="preserve"> </w:t>
      </w:r>
      <w:r w:rsidRPr="00DD2045">
        <w:rPr>
          <w:rFonts w:ascii="Calibri" w:hAnsi="Calibri" w:cs="Calibri"/>
          <w:w w:val="85"/>
        </w:rPr>
        <w:t>GPA</w:t>
      </w:r>
      <w:r w:rsidRPr="00DD2045">
        <w:rPr>
          <w:rFonts w:ascii="Calibri" w:hAnsi="Calibri" w:cs="Calibri"/>
          <w:spacing w:val="-7"/>
          <w:w w:val="85"/>
        </w:rPr>
        <w:t xml:space="preserve"> </w:t>
      </w:r>
      <w:r w:rsidRPr="00DD2045">
        <w:rPr>
          <w:rFonts w:ascii="Calibri" w:hAnsi="Calibri" w:cs="Calibri"/>
          <w:w w:val="85"/>
        </w:rPr>
        <w:t>of</w:t>
      </w:r>
      <w:r w:rsidRPr="00DD2045">
        <w:rPr>
          <w:rFonts w:ascii="Calibri" w:hAnsi="Calibri" w:cs="Calibri"/>
          <w:spacing w:val="-10"/>
          <w:w w:val="85"/>
        </w:rPr>
        <w:t xml:space="preserve"> </w:t>
      </w:r>
      <w:r w:rsidRPr="00DD2045">
        <w:rPr>
          <w:rFonts w:ascii="Calibri" w:hAnsi="Calibri" w:cs="Calibri"/>
          <w:w w:val="85"/>
        </w:rPr>
        <w:t>2.5/4.0 scale</w:t>
      </w:r>
      <w:r w:rsidRPr="00DD2045">
        <w:rPr>
          <w:rFonts w:ascii="Calibri" w:hAnsi="Calibri" w:cs="Calibri"/>
          <w:spacing w:val="-13"/>
          <w:w w:val="85"/>
        </w:rPr>
        <w:t xml:space="preserve"> </w:t>
      </w:r>
      <w:r w:rsidRPr="00DD2045">
        <w:rPr>
          <w:rFonts w:ascii="Calibri" w:hAnsi="Calibri" w:cs="Calibri"/>
          <w:w w:val="85"/>
        </w:rPr>
        <w:t>and</w:t>
      </w:r>
      <w:r w:rsidRPr="00DD2045">
        <w:rPr>
          <w:rFonts w:ascii="Calibri" w:hAnsi="Calibri" w:cs="Calibri"/>
          <w:spacing w:val="-15"/>
          <w:w w:val="85"/>
        </w:rPr>
        <w:t xml:space="preserve"> </w:t>
      </w:r>
      <w:r w:rsidRPr="00DD2045">
        <w:rPr>
          <w:rFonts w:ascii="Calibri" w:hAnsi="Calibri" w:cs="Calibri"/>
          <w:w w:val="85"/>
        </w:rPr>
        <w:t>a</w:t>
      </w:r>
      <w:r w:rsidRPr="00DD2045">
        <w:rPr>
          <w:rFonts w:ascii="Calibri" w:hAnsi="Calibri" w:cs="Calibri"/>
          <w:spacing w:val="-13"/>
          <w:w w:val="85"/>
        </w:rPr>
        <w:t xml:space="preserve"> </w:t>
      </w:r>
      <w:r w:rsidRPr="00DD2045">
        <w:rPr>
          <w:rFonts w:ascii="Calibri" w:hAnsi="Calibri" w:cs="Calibri"/>
          <w:w w:val="85"/>
        </w:rPr>
        <w:t>minimum</w:t>
      </w:r>
      <w:r w:rsidRPr="00DD2045">
        <w:rPr>
          <w:rFonts w:ascii="Calibri" w:hAnsi="Calibri" w:cs="Calibri"/>
          <w:spacing w:val="-13"/>
          <w:w w:val="85"/>
        </w:rPr>
        <w:t xml:space="preserve"> </w:t>
      </w:r>
      <w:r w:rsidRPr="00DD2045">
        <w:rPr>
          <w:rFonts w:ascii="Calibri" w:hAnsi="Calibri" w:cs="Calibri"/>
          <w:w w:val="85"/>
        </w:rPr>
        <w:t>ACT</w:t>
      </w:r>
      <w:r w:rsidRPr="00DD2045">
        <w:rPr>
          <w:rFonts w:ascii="Calibri" w:hAnsi="Calibri" w:cs="Calibri"/>
          <w:spacing w:val="-13"/>
          <w:w w:val="85"/>
        </w:rPr>
        <w:t xml:space="preserve"> </w:t>
      </w:r>
      <w:r w:rsidRPr="00DD2045">
        <w:rPr>
          <w:rFonts w:ascii="Calibri" w:hAnsi="Calibri" w:cs="Calibri"/>
          <w:w w:val="85"/>
        </w:rPr>
        <w:t>score</w:t>
      </w:r>
      <w:r w:rsidRPr="00DD2045">
        <w:rPr>
          <w:rFonts w:ascii="Calibri" w:hAnsi="Calibri" w:cs="Calibri"/>
          <w:spacing w:val="-15"/>
          <w:w w:val="85"/>
        </w:rPr>
        <w:t xml:space="preserve"> </w:t>
      </w:r>
      <w:r w:rsidRPr="00DD2045">
        <w:rPr>
          <w:rFonts w:ascii="Calibri" w:hAnsi="Calibri" w:cs="Calibri"/>
          <w:w w:val="85"/>
        </w:rPr>
        <w:t>of</w:t>
      </w:r>
      <w:r w:rsidRPr="00DD2045">
        <w:rPr>
          <w:rFonts w:ascii="Calibri" w:hAnsi="Calibri" w:cs="Calibri"/>
          <w:spacing w:val="-15"/>
          <w:w w:val="85"/>
        </w:rPr>
        <w:t xml:space="preserve"> </w:t>
      </w:r>
      <w:r w:rsidRPr="00DD2045">
        <w:rPr>
          <w:rFonts w:ascii="Calibri" w:hAnsi="Calibri" w:cs="Calibri"/>
          <w:w w:val="85"/>
        </w:rPr>
        <w:t>18/new</w:t>
      </w:r>
      <w:r w:rsidRPr="00DD2045">
        <w:rPr>
          <w:rFonts w:ascii="Calibri" w:hAnsi="Calibri" w:cs="Calibri"/>
          <w:spacing w:val="-12"/>
          <w:w w:val="85"/>
        </w:rPr>
        <w:t xml:space="preserve"> </w:t>
      </w:r>
      <w:r w:rsidRPr="00DD2045">
        <w:rPr>
          <w:rFonts w:ascii="Calibri" w:hAnsi="Calibri" w:cs="Calibri"/>
          <w:w w:val="85"/>
        </w:rPr>
        <w:t>SAT</w:t>
      </w:r>
      <w:r w:rsidRPr="00DD2045">
        <w:rPr>
          <w:rFonts w:ascii="Calibri" w:hAnsi="Calibri" w:cs="Calibri"/>
          <w:spacing w:val="-15"/>
          <w:w w:val="85"/>
        </w:rPr>
        <w:t xml:space="preserve"> </w:t>
      </w:r>
      <w:r w:rsidRPr="00DD2045">
        <w:rPr>
          <w:rFonts w:ascii="Calibri" w:hAnsi="Calibri" w:cs="Calibri"/>
          <w:w w:val="85"/>
        </w:rPr>
        <w:t>score</w:t>
      </w:r>
      <w:r w:rsidRPr="00DD2045">
        <w:rPr>
          <w:rFonts w:ascii="Calibri" w:hAnsi="Calibri" w:cs="Calibri"/>
          <w:spacing w:val="-13"/>
          <w:w w:val="85"/>
        </w:rPr>
        <w:t xml:space="preserve"> </w:t>
      </w:r>
      <w:r w:rsidRPr="00DD2045">
        <w:rPr>
          <w:rFonts w:ascii="Calibri" w:hAnsi="Calibri" w:cs="Calibri"/>
          <w:w w:val="85"/>
        </w:rPr>
        <w:t>of</w:t>
      </w:r>
      <w:r w:rsidRPr="00DD2045">
        <w:rPr>
          <w:rFonts w:ascii="Calibri" w:hAnsi="Calibri" w:cs="Calibri"/>
          <w:spacing w:val="-12"/>
          <w:w w:val="85"/>
        </w:rPr>
        <w:t xml:space="preserve"> </w:t>
      </w:r>
      <w:r w:rsidRPr="00DD2045">
        <w:rPr>
          <w:rFonts w:ascii="Calibri" w:hAnsi="Calibri" w:cs="Calibri"/>
          <w:w w:val="85"/>
        </w:rPr>
        <w:t>960.</w:t>
      </w:r>
      <w:r w:rsidRPr="00DD2045">
        <w:rPr>
          <w:rFonts w:ascii="Calibri" w:hAnsi="Calibri" w:cs="Calibri"/>
          <w:spacing w:val="27"/>
        </w:rPr>
        <w:t xml:space="preserve"> </w:t>
      </w:r>
      <w:r w:rsidRPr="00DD2045">
        <w:rPr>
          <w:rFonts w:ascii="Calibri" w:hAnsi="Calibri" w:cs="Calibri"/>
          <w:w w:val="85"/>
        </w:rPr>
        <w:t>Students</w:t>
      </w:r>
      <w:r w:rsidRPr="00DD2045">
        <w:rPr>
          <w:rFonts w:ascii="Calibri" w:hAnsi="Calibri" w:cs="Calibri"/>
          <w:spacing w:val="-16"/>
          <w:w w:val="85"/>
        </w:rPr>
        <w:t xml:space="preserve"> </w:t>
      </w:r>
      <w:r w:rsidRPr="00DD2045">
        <w:rPr>
          <w:rFonts w:ascii="Calibri" w:hAnsi="Calibri" w:cs="Calibri"/>
          <w:w w:val="85"/>
        </w:rPr>
        <w:t>who</w:t>
      </w:r>
      <w:r w:rsidRPr="00DD2045">
        <w:rPr>
          <w:rFonts w:ascii="Calibri" w:hAnsi="Calibri" w:cs="Calibri"/>
          <w:spacing w:val="-13"/>
          <w:w w:val="85"/>
        </w:rPr>
        <w:t xml:space="preserve"> </w:t>
      </w:r>
      <w:r w:rsidRPr="00DD2045">
        <w:rPr>
          <w:rFonts w:ascii="Calibri" w:hAnsi="Calibri" w:cs="Calibri"/>
          <w:w w:val="85"/>
        </w:rPr>
        <w:t>choose</w:t>
      </w:r>
      <w:r w:rsidRPr="00DD2045">
        <w:rPr>
          <w:rFonts w:ascii="Calibri" w:hAnsi="Calibri" w:cs="Calibri"/>
          <w:spacing w:val="-15"/>
          <w:w w:val="85"/>
        </w:rPr>
        <w:t xml:space="preserve"> </w:t>
      </w:r>
      <w:r w:rsidRPr="00DD2045">
        <w:rPr>
          <w:rFonts w:ascii="Calibri" w:hAnsi="Calibri" w:cs="Calibri"/>
          <w:w w:val="85"/>
        </w:rPr>
        <w:t>to</w:t>
      </w:r>
      <w:r w:rsidRPr="00DD2045">
        <w:rPr>
          <w:rFonts w:ascii="Calibri" w:hAnsi="Calibri" w:cs="Calibri"/>
          <w:spacing w:val="-13"/>
          <w:w w:val="85"/>
        </w:rPr>
        <w:t xml:space="preserve"> </w:t>
      </w:r>
      <w:r w:rsidRPr="00DD2045">
        <w:rPr>
          <w:rFonts w:ascii="Calibri" w:hAnsi="Calibri" w:cs="Calibri"/>
          <w:w w:val="85"/>
        </w:rPr>
        <w:t>apply</w:t>
      </w:r>
      <w:r w:rsidRPr="00DD2045">
        <w:rPr>
          <w:rFonts w:ascii="Calibri" w:hAnsi="Calibri" w:cs="Calibri"/>
          <w:spacing w:val="-14"/>
          <w:w w:val="85"/>
        </w:rPr>
        <w:t xml:space="preserve"> </w:t>
      </w:r>
      <w:r w:rsidRPr="00DD2045">
        <w:rPr>
          <w:rFonts w:ascii="Calibri" w:hAnsi="Calibri" w:cs="Calibri"/>
          <w:w w:val="85"/>
        </w:rPr>
        <w:t>as</w:t>
      </w:r>
      <w:r w:rsidRPr="00DD2045">
        <w:rPr>
          <w:rFonts w:ascii="Calibri" w:hAnsi="Calibri" w:cs="Calibri"/>
          <w:spacing w:val="-16"/>
          <w:w w:val="85"/>
        </w:rPr>
        <w:t xml:space="preserve"> </w:t>
      </w:r>
      <w:r w:rsidRPr="00DD2045">
        <w:rPr>
          <w:rFonts w:ascii="Calibri" w:hAnsi="Calibri" w:cs="Calibri"/>
          <w:w w:val="85"/>
        </w:rPr>
        <w:t>test-optional must</w:t>
      </w:r>
      <w:r w:rsidRPr="00DD2045">
        <w:rPr>
          <w:rFonts w:ascii="Calibri" w:hAnsi="Calibri" w:cs="Calibri"/>
          <w:spacing w:val="-10"/>
          <w:w w:val="85"/>
        </w:rPr>
        <w:t xml:space="preserve"> </w:t>
      </w:r>
      <w:r w:rsidRPr="00DD2045">
        <w:rPr>
          <w:rFonts w:ascii="Calibri" w:hAnsi="Calibri" w:cs="Calibri"/>
          <w:w w:val="85"/>
        </w:rPr>
        <w:t>have</w:t>
      </w:r>
      <w:r w:rsidRPr="00DD2045">
        <w:rPr>
          <w:rFonts w:ascii="Calibri" w:hAnsi="Calibri" w:cs="Calibri"/>
          <w:spacing w:val="-8"/>
          <w:w w:val="85"/>
        </w:rPr>
        <w:t xml:space="preserve"> </w:t>
      </w:r>
      <w:r w:rsidRPr="00DD2045">
        <w:rPr>
          <w:rFonts w:ascii="Calibri" w:hAnsi="Calibri" w:cs="Calibri"/>
          <w:w w:val="85"/>
        </w:rPr>
        <w:t>a</w:t>
      </w:r>
      <w:r w:rsidRPr="00DD2045">
        <w:rPr>
          <w:rFonts w:ascii="Calibri" w:hAnsi="Calibri" w:cs="Calibri"/>
          <w:spacing w:val="-10"/>
          <w:w w:val="85"/>
        </w:rPr>
        <w:t xml:space="preserve"> </w:t>
      </w:r>
      <w:r w:rsidRPr="00DD2045">
        <w:rPr>
          <w:rFonts w:ascii="Calibri" w:hAnsi="Calibri" w:cs="Calibri"/>
          <w:w w:val="85"/>
        </w:rPr>
        <w:t>2.8</w:t>
      </w:r>
      <w:r w:rsidRPr="00DD2045">
        <w:rPr>
          <w:rFonts w:ascii="Calibri" w:hAnsi="Calibri" w:cs="Calibri"/>
          <w:spacing w:val="-10"/>
          <w:w w:val="85"/>
        </w:rPr>
        <w:t xml:space="preserve"> </w:t>
      </w:r>
      <w:r w:rsidRPr="00DD2045">
        <w:rPr>
          <w:rFonts w:ascii="Calibri" w:hAnsi="Calibri" w:cs="Calibri"/>
          <w:w w:val="85"/>
        </w:rPr>
        <w:t>GPA</w:t>
      </w:r>
      <w:r w:rsidRPr="00DD2045">
        <w:rPr>
          <w:rFonts w:ascii="Calibri" w:hAnsi="Calibri" w:cs="Calibri"/>
          <w:spacing w:val="-10"/>
          <w:w w:val="85"/>
        </w:rPr>
        <w:t xml:space="preserve"> </w:t>
      </w:r>
      <w:r w:rsidRPr="00DD2045">
        <w:rPr>
          <w:rFonts w:ascii="Calibri" w:hAnsi="Calibri" w:cs="Calibri"/>
          <w:w w:val="85"/>
        </w:rPr>
        <w:t>on</w:t>
      </w:r>
      <w:r w:rsidRPr="00DD2045">
        <w:rPr>
          <w:rFonts w:ascii="Calibri" w:hAnsi="Calibri" w:cs="Calibri"/>
          <w:spacing w:val="-10"/>
          <w:w w:val="85"/>
        </w:rPr>
        <w:t xml:space="preserve"> </w:t>
      </w:r>
      <w:r w:rsidRPr="00DD2045">
        <w:rPr>
          <w:rFonts w:ascii="Calibri" w:hAnsi="Calibri" w:cs="Calibri"/>
          <w:w w:val="85"/>
        </w:rPr>
        <w:t>a</w:t>
      </w:r>
      <w:r w:rsidRPr="00DD2045">
        <w:rPr>
          <w:rFonts w:ascii="Calibri" w:hAnsi="Calibri" w:cs="Calibri"/>
          <w:spacing w:val="-8"/>
          <w:w w:val="85"/>
        </w:rPr>
        <w:t xml:space="preserve"> </w:t>
      </w:r>
      <w:r w:rsidRPr="00DD2045">
        <w:rPr>
          <w:rFonts w:ascii="Calibri" w:hAnsi="Calibri" w:cs="Calibri"/>
          <w:w w:val="85"/>
        </w:rPr>
        <w:t>4.0</w:t>
      </w:r>
      <w:r w:rsidRPr="00DD2045">
        <w:rPr>
          <w:rFonts w:ascii="Calibri" w:hAnsi="Calibri" w:cs="Calibri"/>
          <w:spacing w:val="-8"/>
          <w:w w:val="85"/>
        </w:rPr>
        <w:t xml:space="preserve"> </w:t>
      </w:r>
      <w:r w:rsidRPr="00DD2045">
        <w:rPr>
          <w:rFonts w:ascii="Calibri" w:hAnsi="Calibri" w:cs="Calibri"/>
          <w:w w:val="85"/>
        </w:rPr>
        <w:t>scale</w:t>
      </w:r>
      <w:r w:rsidRPr="00DD2045">
        <w:rPr>
          <w:rFonts w:ascii="Calibri" w:hAnsi="Calibri" w:cs="Calibri"/>
          <w:spacing w:val="-10"/>
          <w:w w:val="85"/>
        </w:rPr>
        <w:t xml:space="preserve"> </w:t>
      </w:r>
      <w:r w:rsidRPr="00DD2045">
        <w:rPr>
          <w:rFonts w:ascii="Calibri" w:hAnsi="Calibri" w:cs="Calibri"/>
          <w:w w:val="85"/>
        </w:rPr>
        <w:t>and</w:t>
      </w:r>
      <w:r w:rsidRPr="00DD2045">
        <w:rPr>
          <w:rFonts w:ascii="Calibri" w:hAnsi="Calibri" w:cs="Calibri"/>
          <w:spacing w:val="-7"/>
          <w:w w:val="85"/>
        </w:rPr>
        <w:t xml:space="preserve"> </w:t>
      </w:r>
      <w:r w:rsidRPr="00DD2045">
        <w:rPr>
          <w:rFonts w:ascii="Calibri" w:hAnsi="Calibri" w:cs="Calibri"/>
          <w:w w:val="85"/>
        </w:rPr>
        <w:t>demonstrate</w:t>
      </w:r>
      <w:r w:rsidRPr="00DD2045">
        <w:rPr>
          <w:rFonts w:ascii="Calibri" w:hAnsi="Calibri" w:cs="Calibri"/>
          <w:spacing w:val="-8"/>
          <w:w w:val="85"/>
        </w:rPr>
        <w:t xml:space="preserve"> </w:t>
      </w:r>
      <w:r w:rsidRPr="00DD2045">
        <w:rPr>
          <w:rFonts w:ascii="Calibri" w:hAnsi="Calibri" w:cs="Calibri"/>
          <w:w w:val="85"/>
        </w:rPr>
        <w:t>successful</w:t>
      </w:r>
      <w:r w:rsidRPr="00DD2045">
        <w:rPr>
          <w:rFonts w:ascii="Calibri" w:hAnsi="Calibri" w:cs="Calibri"/>
          <w:spacing w:val="-8"/>
          <w:w w:val="85"/>
        </w:rPr>
        <w:t xml:space="preserve"> </w:t>
      </w:r>
      <w:r w:rsidRPr="00DD2045">
        <w:rPr>
          <w:rFonts w:ascii="Calibri" w:hAnsi="Calibri" w:cs="Calibri"/>
          <w:w w:val="85"/>
        </w:rPr>
        <w:t>completion</w:t>
      </w:r>
      <w:r w:rsidRPr="00DD2045">
        <w:rPr>
          <w:rFonts w:ascii="Calibri" w:hAnsi="Calibri" w:cs="Calibri"/>
          <w:spacing w:val="-7"/>
          <w:w w:val="85"/>
        </w:rPr>
        <w:t xml:space="preserve"> </w:t>
      </w:r>
      <w:r w:rsidRPr="00DD2045">
        <w:rPr>
          <w:rFonts w:ascii="Calibri" w:hAnsi="Calibri" w:cs="Calibri"/>
          <w:w w:val="85"/>
        </w:rPr>
        <w:t>of</w:t>
      </w:r>
      <w:r w:rsidRPr="00DD2045">
        <w:rPr>
          <w:rFonts w:ascii="Calibri" w:hAnsi="Calibri" w:cs="Calibri"/>
          <w:spacing w:val="-7"/>
          <w:w w:val="85"/>
        </w:rPr>
        <w:t xml:space="preserve"> </w:t>
      </w:r>
      <w:r w:rsidRPr="00DD2045">
        <w:rPr>
          <w:rFonts w:ascii="Calibri" w:hAnsi="Calibri" w:cs="Calibri"/>
          <w:w w:val="85"/>
        </w:rPr>
        <w:t>college</w:t>
      </w:r>
      <w:r w:rsidRPr="00DD2045">
        <w:rPr>
          <w:rFonts w:ascii="Calibri" w:hAnsi="Calibri" w:cs="Calibri"/>
          <w:spacing w:val="-10"/>
          <w:w w:val="85"/>
        </w:rPr>
        <w:t xml:space="preserve"> </w:t>
      </w:r>
      <w:r w:rsidRPr="00DD2045">
        <w:rPr>
          <w:rFonts w:ascii="Calibri" w:hAnsi="Calibri" w:cs="Calibri"/>
          <w:w w:val="85"/>
        </w:rPr>
        <w:t>preparatory</w:t>
      </w:r>
      <w:r w:rsidRPr="00DD2045">
        <w:rPr>
          <w:rFonts w:ascii="Calibri" w:hAnsi="Calibri" w:cs="Calibri"/>
          <w:spacing w:val="-11"/>
          <w:w w:val="85"/>
        </w:rPr>
        <w:t xml:space="preserve"> </w:t>
      </w:r>
      <w:r w:rsidRPr="00DD2045">
        <w:rPr>
          <w:rFonts w:ascii="Calibri" w:hAnsi="Calibri" w:cs="Calibri"/>
          <w:w w:val="85"/>
        </w:rPr>
        <w:t>curriculum to be recommended for admission.</w:t>
      </w:r>
      <w:r w:rsidRPr="00DD2045">
        <w:rPr>
          <w:rFonts w:ascii="Calibri" w:hAnsi="Calibri" w:cs="Calibri"/>
          <w:spacing w:val="-2"/>
          <w:w w:val="85"/>
        </w:rPr>
        <w:t xml:space="preserve"> </w:t>
      </w:r>
      <w:r w:rsidRPr="00DD2045">
        <w:rPr>
          <w:rFonts w:ascii="Calibri" w:hAnsi="Calibri" w:cs="Calibri"/>
          <w:w w:val="85"/>
        </w:rPr>
        <w:t>Those who fall between a 2.5 and 2.8</w:t>
      </w:r>
      <w:r w:rsidRPr="00DD2045">
        <w:rPr>
          <w:rFonts w:ascii="Calibri" w:hAnsi="Calibri" w:cs="Calibri"/>
          <w:spacing w:val="-2"/>
          <w:w w:val="85"/>
        </w:rPr>
        <w:t xml:space="preserve"> </w:t>
      </w:r>
      <w:r w:rsidRPr="00DD2045">
        <w:rPr>
          <w:rFonts w:ascii="Calibri" w:hAnsi="Calibri" w:cs="Calibri"/>
          <w:w w:val="85"/>
        </w:rPr>
        <w:t>GPA will</w:t>
      </w:r>
      <w:r w:rsidRPr="00DD2045">
        <w:rPr>
          <w:rFonts w:ascii="Calibri" w:hAnsi="Calibri" w:cs="Calibri"/>
          <w:spacing w:val="-2"/>
          <w:w w:val="85"/>
        </w:rPr>
        <w:t xml:space="preserve"> </w:t>
      </w:r>
      <w:r w:rsidRPr="00DD2045">
        <w:rPr>
          <w:rFonts w:ascii="Calibri" w:hAnsi="Calibri" w:cs="Calibri"/>
          <w:w w:val="85"/>
        </w:rPr>
        <w:t xml:space="preserve">be reviewed to determine </w:t>
      </w:r>
      <w:r w:rsidRPr="00DD2045">
        <w:rPr>
          <w:rFonts w:ascii="Calibri" w:hAnsi="Calibri" w:cs="Calibri"/>
          <w:w w:val="90"/>
        </w:rPr>
        <w:t>eligibility for admission.</w:t>
      </w:r>
    </w:p>
    <w:p w14:paraId="6C07EC85" w14:textId="77777777" w:rsidR="00DD2045" w:rsidRPr="003F4F3E" w:rsidRDefault="00DD2045" w:rsidP="00AA094B">
      <w:pPr>
        <w:pStyle w:val="BodyText"/>
        <w:shd w:val="clear" w:color="auto" w:fill="FFFFFF" w:themeFill="background1"/>
        <w:spacing w:before="281" w:line="232" w:lineRule="auto"/>
        <w:ind w:left="270" w:right="579"/>
        <w:rPr>
          <w:rFonts w:ascii="Arial" w:hAnsi="Arial" w:cs="Arial"/>
        </w:rPr>
      </w:pPr>
      <w:r w:rsidRPr="00DD2045">
        <w:rPr>
          <w:rFonts w:ascii="Calibri" w:hAnsi="Calibri" w:cs="Calibri"/>
          <w:w w:val="85"/>
        </w:rPr>
        <w:t>Graduation requirements:</w:t>
      </w:r>
      <w:r w:rsidRPr="00DD2045">
        <w:rPr>
          <w:rFonts w:ascii="Calibri" w:hAnsi="Calibri" w:cs="Calibri"/>
          <w:spacing w:val="40"/>
        </w:rPr>
        <w:t xml:space="preserve"> </w:t>
      </w:r>
      <w:r w:rsidRPr="00DD2045">
        <w:rPr>
          <w:rFonts w:ascii="Calibri" w:hAnsi="Calibri" w:cs="Calibri"/>
          <w:w w:val="85"/>
        </w:rPr>
        <w:t>All University General Education Requirements; all major course requirements; 30 hours</w:t>
      </w:r>
      <w:r w:rsidRPr="00DD2045">
        <w:rPr>
          <w:rFonts w:ascii="Calibri" w:hAnsi="Calibri" w:cs="Calibri"/>
          <w:spacing w:val="-4"/>
          <w:w w:val="85"/>
        </w:rPr>
        <w:t xml:space="preserve"> </w:t>
      </w:r>
      <w:r w:rsidRPr="00DD2045">
        <w:rPr>
          <w:rFonts w:ascii="Calibri" w:hAnsi="Calibri" w:cs="Calibri"/>
          <w:w w:val="85"/>
        </w:rPr>
        <w:t>in</w:t>
      </w:r>
      <w:r w:rsidRPr="00DD2045">
        <w:rPr>
          <w:rFonts w:ascii="Calibri" w:hAnsi="Calibri" w:cs="Calibri"/>
          <w:spacing w:val="-3"/>
          <w:w w:val="85"/>
        </w:rPr>
        <w:t xml:space="preserve"> </w:t>
      </w:r>
      <w:r w:rsidRPr="00DD2045">
        <w:rPr>
          <w:rFonts w:ascii="Calibri" w:hAnsi="Calibri" w:cs="Calibri"/>
          <w:w w:val="85"/>
        </w:rPr>
        <w:t>residence;</w:t>
      </w:r>
      <w:r w:rsidRPr="00DD2045">
        <w:rPr>
          <w:rFonts w:ascii="Calibri" w:hAnsi="Calibri" w:cs="Calibri"/>
          <w:spacing w:val="-3"/>
          <w:w w:val="85"/>
        </w:rPr>
        <w:t xml:space="preserve"> </w:t>
      </w:r>
      <w:r w:rsidRPr="00DD2045">
        <w:rPr>
          <w:rFonts w:ascii="Calibri" w:hAnsi="Calibri" w:cs="Calibri"/>
          <w:w w:val="85"/>
        </w:rPr>
        <w:t>40</w:t>
      </w:r>
      <w:r w:rsidRPr="00DD2045">
        <w:rPr>
          <w:rFonts w:ascii="Calibri" w:hAnsi="Calibri" w:cs="Calibri"/>
          <w:spacing w:val="-3"/>
          <w:w w:val="85"/>
        </w:rPr>
        <w:t xml:space="preserve"> </w:t>
      </w:r>
      <w:r w:rsidRPr="00DD2045">
        <w:rPr>
          <w:rFonts w:ascii="Calibri" w:hAnsi="Calibri" w:cs="Calibri"/>
          <w:w w:val="85"/>
        </w:rPr>
        <w:t>hours</w:t>
      </w:r>
      <w:r w:rsidRPr="00DD2045">
        <w:rPr>
          <w:rFonts w:ascii="Calibri" w:hAnsi="Calibri" w:cs="Calibri"/>
          <w:spacing w:val="-4"/>
          <w:w w:val="85"/>
        </w:rPr>
        <w:t xml:space="preserve"> </w:t>
      </w:r>
      <w:r w:rsidRPr="00DD2045">
        <w:rPr>
          <w:rFonts w:ascii="Calibri" w:hAnsi="Calibri" w:cs="Calibri"/>
          <w:w w:val="85"/>
        </w:rPr>
        <w:t>upper</w:t>
      </w:r>
      <w:r w:rsidRPr="00DD2045">
        <w:rPr>
          <w:rFonts w:ascii="Calibri" w:hAnsi="Calibri" w:cs="Calibri"/>
          <w:spacing w:val="-3"/>
          <w:w w:val="85"/>
        </w:rPr>
        <w:t xml:space="preserve"> </w:t>
      </w:r>
      <w:r w:rsidRPr="00DD2045">
        <w:rPr>
          <w:rFonts w:ascii="Calibri" w:hAnsi="Calibri" w:cs="Calibri"/>
          <w:w w:val="85"/>
        </w:rPr>
        <w:t>division</w:t>
      </w:r>
      <w:r w:rsidRPr="00DD2045">
        <w:rPr>
          <w:rFonts w:ascii="Calibri" w:hAnsi="Calibri" w:cs="Calibri"/>
          <w:spacing w:val="-3"/>
          <w:w w:val="85"/>
        </w:rPr>
        <w:t xml:space="preserve"> </w:t>
      </w:r>
      <w:r w:rsidRPr="00DD2045">
        <w:rPr>
          <w:rFonts w:ascii="Calibri" w:hAnsi="Calibri" w:cs="Calibri"/>
          <w:w w:val="85"/>
        </w:rPr>
        <w:t>courses; 12</w:t>
      </w:r>
      <w:r w:rsidRPr="00DD2045">
        <w:rPr>
          <w:rFonts w:ascii="Calibri" w:hAnsi="Calibri" w:cs="Calibri"/>
          <w:spacing w:val="-3"/>
          <w:w w:val="85"/>
        </w:rPr>
        <w:t xml:space="preserve"> </w:t>
      </w:r>
      <w:r w:rsidRPr="00DD2045">
        <w:rPr>
          <w:rFonts w:ascii="Calibri" w:hAnsi="Calibri" w:cs="Calibri"/>
          <w:w w:val="85"/>
        </w:rPr>
        <w:t>hours</w:t>
      </w:r>
      <w:r w:rsidRPr="00DD2045">
        <w:rPr>
          <w:rFonts w:ascii="Calibri" w:hAnsi="Calibri" w:cs="Calibri"/>
          <w:spacing w:val="-2"/>
          <w:w w:val="85"/>
        </w:rPr>
        <w:t xml:space="preserve"> </w:t>
      </w:r>
      <w:r w:rsidRPr="00DD2045">
        <w:rPr>
          <w:rFonts w:ascii="Calibri" w:hAnsi="Calibri" w:cs="Calibri"/>
          <w:w w:val="85"/>
        </w:rPr>
        <w:t>in residence</w:t>
      </w:r>
      <w:r w:rsidRPr="00DD2045">
        <w:rPr>
          <w:rFonts w:ascii="Calibri" w:hAnsi="Calibri" w:cs="Calibri"/>
          <w:spacing w:val="-3"/>
          <w:w w:val="85"/>
        </w:rPr>
        <w:t xml:space="preserve"> </w:t>
      </w:r>
      <w:r w:rsidRPr="00DD2045">
        <w:rPr>
          <w:rFonts w:ascii="Calibri" w:hAnsi="Calibri" w:cs="Calibri"/>
          <w:w w:val="85"/>
        </w:rPr>
        <w:t>in courses</w:t>
      </w:r>
      <w:r w:rsidRPr="00DD2045">
        <w:rPr>
          <w:rFonts w:ascii="Calibri" w:hAnsi="Calibri" w:cs="Calibri"/>
          <w:spacing w:val="-2"/>
          <w:w w:val="85"/>
        </w:rPr>
        <w:t xml:space="preserve"> </w:t>
      </w:r>
      <w:r w:rsidRPr="00DD2045">
        <w:rPr>
          <w:rFonts w:ascii="Calibri" w:hAnsi="Calibri" w:cs="Calibri"/>
          <w:w w:val="85"/>
        </w:rPr>
        <w:t>applicable</w:t>
      </w:r>
      <w:r w:rsidRPr="00DD2045">
        <w:rPr>
          <w:rFonts w:ascii="Calibri" w:hAnsi="Calibri" w:cs="Calibri"/>
          <w:spacing w:val="-3"/>
          <w:w w:val="85"/>
        </w:rPr>
        <w:t xml:space="preserve"> </w:t>
      </w:r>
      <w:r w:rsidRPr="00DD2045">
        <w:rPr>
          <w:rFonts w:ascii="Calibri" w:hAnsi="Calibri" w:cs="Calibri"/>
          <w:w w:val="85"/>
        </w:rPr>
        <w:t>to</w:t>
      </w:r>
      <w:r w:rsidRPr="00DD2045">
        <w:rPr>
          <w:rFonts w:ascii="Calibri" w:hAnsi="Calibri" w:cs="Calibri"/>
          <w:spacing w:val="-3"/>
          <w:w w:val="85"/>
        </w:rPr>
        <w:t xml:space="preserve"> </w:t>
      </w:r>
      <w:r w:rsidRPr="00DD2045">
        <w:rPr>
          <w:rFonts w:ascii="Calibri" w:hAnsi="Calibri" w:cs="Calibri"/>
          <w:w w:val="85"/>
        </w:rPr>
        <w:t>the</w:t>
      </w:r>
      <w:r w:rsidRPr="00DD2045">
        <w:rPr>
          <w:rFonts w:ascii="Calibri" w:hAnsi="Calibri" w:cs="Calibri"/>
          <w:spacing w:val="-3"/>
          <w:w w:val="85"/>
        </w:rPr>
        <w:t xml:space="preserve"> </w:t>
      </w:r>
      <w:r w:rsidRPr="00DD2045">
        <w:rPr>
          <w:rFonts w:ascii="Calibri" w:hAnsi="Calibri" w:cs="Calibri"/>
          <w:w w:val="85"/>
        </w:rPr>
        <w:t>major GPA;</w:t>
      </w:r>
      <w:r w:rsidRPr="00DD2045">
        <w:rPr>
          <w:rFonts w:ascii="Calibri" w:hAnsi="Calibri" w:cs="Calibri"/>
          <w:spacing w:val="-13"/>
          <w:w w:val="85"/>
        </w:rPr>
        <w:t xml:space="preserve"> </w:t>
      </w:r>
      <w:r w:rsidRPr="00DD2045">
        <w:rPr>
          <w:rFonts w:ascii="Calibri" w:hAnsi="Calibri" w:cs="Calibri"/>
          <w:w w:val="85"/>
        </w:rPr>
        <w:t>120</w:t>
      </w:r>
      <w:r w:rsidRPr="00DD2045">
        <w:rPr>
          <w:rFonts w:ascii="Calibri" w:hAnsi="Calibri" w:cs="Calibri"/>
          <w:spacing w:val="-15"/>
          <w:w w:val="85"/>
        </w:rPr>
        <w:t xml:space="preserve"> </w:t>
      </w:r>
      <w:r w:rsidRPr="00DD2045">
        <w:rPr>
          <w:rFonts w:ascii="Calibri" w:hAnsi="Calibri" w:cs="Calibri"/>
          <w:w w:val="85"/>
        </w:rPr>
        <w:t>hours</w:t>
      </w:r>
      <w:r w:rsidRPr="00DD2045">
        <w:rPr>
          <w:rFonts w:ascii="Calibri" w:hAnsi="Calibri" w:cs="Calibri"/>
          <w:spacing w:val="-14"/>
          <w:w w:val="85"/>
        </w:rPr>
        <w:t xml:space="preserve"> </w:t>
      </w:r>
      <w:r w:rsidRPr="00DD2045">
        <w:rPr>
          <w:rFonts w:ascii="Calibri" w:hAnsi="Calibri" w:cs="Calibri"/>
          <w:w w:val="85"/>
        </w:rPr>
        <w:t>total</w:t>
      </w:r>
      <w:r w:rsidRPr="00DD2045">
        <w:rPr>
          <w:rFonts w:ascii="Calibri" w:hAnsi="Calibri" w:cs="Calibri"/>
          <w:spacing w:val="-16"/>
          <w:w w:val="85"/>
        </w:rPr>
        <w:t xml:space="preserve"> </w:t>
      </w:r>
      <w:r w:rsidRPr="00DD2045">
        <w:rPr>
          <w:rFonts w:ascii="Calibri" w:hAnsi="Calibri" w:cs="Calibri"/>
          <w:w w:val="85"/>
        </w:rPr>
        <w:t>with</w:t>
      </w:r>
      <w:r w:rsidRPr="00DD2045">
        <w:rPr>
          <w:rFonts w:ascii="Calibri" w:hAnsi="Calibri" w:cs="Calibri"/>
          <w:spacing w:val="-12"/>
          <w:w w:val="85"/>
        </w:rPr>
        <w:t xml:space="preserve"> </w:t>
      </w:r>
      <w:r w:rsidRPr="00DD2045">
        <w:rPr>
          <w:rFonts w:ascii="Calibri" w:hAnsi="Calibri" w:cs="Calibri"/>
          <w:w w:val="85"/>
        </w:rPr>
        <w:t>CGPA</w:t>
      </w:r>
      <w:r w:rsidRPr="00DD2045">
        <w:rPr>
          <w:rFonts w:ascii="Calibri" w:hAnsi="Calibri" w:cs="Calibri"/>
          <w:spacing w:val="-15"/>
          <w:w w:val="85"/>
        </w:rPr>
        <w:t xml:space="preserve"> </w:t>
      </w:r>
      <w:r w:rsidRPr="00DD2045">
        <w:rPr>
          <w:rFonts w:ascii="Calibri" w:hAnsi="Calibri" w:cs="Calibri"/>
          <w:w w:val="85"/>
        </w:rPr>
        <w:t>of</w:t>
      </w:r>
      <w:r w:rsidRPr="00DD2045">
        <w:rPr>
          <w:rFonts w:ascii="Calibri" w:hAnsi="Calibri" w:cs="Calibri"/>
          <w:spacing w:val="-15"/>
          <w:w w:val="85"/>
        </w:rPr>
        <w:t xml:space="preserve"> </w:t>
      </w:r>
      <w:r w:rsidRPr="00DD2045">
        <w:rPr>
          <w:rFonts w:ascii="Calibri" w:hAnsi="Calibri" w:cs="Calibri"/>
          <w:w w:val="85"/>
        </w:rPr>
        <w:t>2.00</w:t>
      </w:r>
      <w:r w:rsidRPr="00DD2045">
        <w:rPr>
          <w:rFonts w:ascii="Calibri" w:hAnsi="Calibri" w:cs="Calibri"/>
          <w:spacing w:val="-15"/>
          <w:w w:val="85"/>
        </w:rPr>
        <w:t xml:space="preserve"> </w:t>
      </w:r>
      <w:r w:rsidRPr="00DD2045">
        <w:rPr>
          <w:rFonts w:ascii="Calibri" w:hAnsi="Calibri" w:cs="Calibri"/>
          <w:w w:val="85"/>
        </w:rPr>
        <w:t>in</w:t>
      </w:r>
      <w:r w:rsidRPr="00DD2045">
        <w:rPr>
          <w:rFonts w:ascii="Calibri" w:hAnsi="Calibri" w:cs="Calibri"/>
          <w:spacing w:val="-12"/>
          <w:w w:val="85"/>
        </w:rPr>
        <w:t xml:space="preserve"> </w:t>
      </w:r>
      <w:r w:rsidRPr="00DD2045">
        <w:rPr>
          <w:rFonts w:ascii="Calibri" w:hAnsi="Calibri" w:cs="Calibri"/>
          <w:w w:val="85"/>
        </w:rPr>
        <w:t>all</w:t>
      </w:r>
      <w:r w:rsidRPr="00DD2045">
        <w:rPr>
          <w:rFonts w:ascii="Calibri" w:hAnsi="Calibri" w:cs="Calibri"/>
          <w:spacing w:val="-13"/>
          <w:w w:val="85"/>
        </w:rPr>
        <w:t xml:space="preserve"> </w:t>
      </w:r>
      <w:r w:rsidRPr="00DD2045">
        <w:rPr>
          <w:rFonts w:ascii="Calibri" w:hAnsi="Calibri" w:cs="Calibri"/>
          <w:w w:val="85"/>
        </w:rPr>
        <w:t>courses</w:t>
      </w:r>
      <w:r w:rsidRPr="00DD2045">
        <w:rPr>
          <w:rFonts w:ascii="Calibri" w:hAnsi="Calibri" w:cs="Calibri"/>
          <w:spacing w:val="-14"/>
          <w:w w:val="85"/>
        </w:rPr>
        <w:t xml:space="preserve"> </w:t>
      </w:r>
      <w:r w:rsidRPr="00DD2045">
        <w:rPr>
          <w:rFonts w:ascii="Calibri" w:hAnsi="Calibri" w:cs="Calibri"/>
          <w:w w:val="85"/>
        </w:rPr>
        <w:t>attempted;</w:t>
      </w:r>
      <w:r w:rsidRPr="00DD2045">
        <w:rPr>
          <w:rFonts w:ascii="Calibri" w:hAnsi="Calibri" w:cs="Calibri"/>
          <w:spacing w:val="-13"/>
          <w:w w:val="85"/>
        </w:rPr>
        <w:t xml:space="preserve"> </w:t>
      </w:r>
      <w:r w:rsidRPr="00DD2045">
        <w:rPr>
          <w:rFonts w:ascii="Calibri" w:hAnsi="Calibri" w:cs="Calibri"/>
          <w:w w:val="85"/>
        </w:rPr>
        <w:t>Electronic</w:t>
      </w:r>
      <w:r w:rsidRPr="00DD2045">
        <w:rPr>
          <w:rFonts w:ascii="Calibri" w:hAnsi="Calibri" w:cs="Calibri"/>
          <w:spacing w:val="-14"/>
          <w:w w:val="85"/>
        </w:rPr>
        <w:t xml:space="preserve"> </w:t>
      </w:r>
      <w:r w:rsidRPr="00DD2045">
        <w:rPr>
          <w:rFonts w:ascii="Calibri" w:hAnsi="Calibri" w:cs="Calibri"/>
          <w:w w:val="85"/>
        </w:rPr>
        <w:t>Writing</w:t>
      </w:r>
      <w:r w:rsidRPr="00DD2045">
        <w:rPr>
          <w:rFonts w:ascii="Calibri" w:hAnsi="Calibri" w:cs="Calibri"/>
          <w:spacing w:val="-16"/>
          <w:w w:val="85"/>
        </w:rPr>
        <w:t xml:space="preserve"> </w:t>
      </w:r>
      <w:r w:rsidRPr="00DD2045">
        <w:rPr>
          <w:rFonts w:ascii="Calibri" w:hAnsi="Calibri" w:cs="Calibri"/>
          <w:w w:val="85"/>
        </w:rPr>
        <w:t>Portfolio</w:t>
      </w:r>
      <w:r w:rsidRPr="00DD2045">
        <w:rPr>
          <w:rFonts w:ascii="Calibri" w:hAnsi="Calibri" w:cs="Calibri"/>
          <w:spacing w:val="-13"/>
          <w:w w:val="85"/>
        </w:rPr>
        <w:t xml:space="preserve"> </w:t>
      </w:r>
      <w:r w:rsidRPr="00DD2045">
        <w:rPr>
          <w:rFonts w:ascii="Calibri" w:hAnsi="Calibri" w:cs="Calibri"/>
          <w:w w:val="85"/>
        </w:rPr>
        <w:t>submissions.</w:t>
      </w:r>
      <w:r w:rsidRPr="00DD2045">
        <w:rPr>
          <w:rFonts w:ascii="Calibri" w:hAnsi="Calibri" w:cs="Calibri"/>
          <w:spacing w:val="21"/>
        </w:rPr>
        <w:t xml:space="preserve"> </w:t>
      </w:r>
      <w:r w:rsidRPr="00DD2045">
        <w:rPr>
          <w:rFonts w:ascii="Calibri" w:hAnsi="Calibri" w:cs="Calibri"/>
          <w:w w:val="85"/>
        </w:rPr>
        <w:t>Up to</w:t>
      </w:r>
      <w:r w:rsidRPr="00DD2045">
        <w:rPr>
          <w:rFonts w:ascii="Calibri" w:hAnsi="Calibri" w:cs="Calibri"/>
          <w:spacing w:val="-9"/>
          <w:w w:val="85"/>
        </w:rPr>
        <w:t xml:space="preserve"> </w:t>
      </w:r>
      <w:r w:rsidRPr="00DD2045">
        <w:rPr>
          <w:rFonts w:ascii="Calibri" w:hAnsi="Calibri" w:cs="Calibri"/>
          <w:w w:val="85"/>
        </w:rPr>
        <w:t>24</w:t>
      </w:r>
      <w:r w:rsidRPr="00DD2045">
        <w:rPr>
          <w:rFonts w:ascii="Calibri" w:hAnsi="Calibri" w:cs="Calibri"/>
          <w:spacing w:val="-11"/>
          <w:w w:val="85"/>
        </w:rPr>
        <w:t xml:space="preserve"> </w:t>
      </w:r>
      <w:r w:rsidRPr="00DD2045">
        <w:rPr>
          <w:rFonts w:ascii="Calibri" w:hAnsi="Calibri" w:cs="Calibri"/>
          <w:w w:val="85"/>
        </w:rPr>
        <w:t>hours</w:t>
      </w:r>
      <w:r w:rsidRPr="00DD2045">
        <w:rPr>
          <w:rFonts w:ascii="Calibri" w:hAnsi="Calibri" w:cs="Calibri"/>
          <w:spacing w:val="-12"/>
          <w:w w:val="85"/>
        </w:rPr>
        <w:t xml:space="preserve"> </w:t>
      </w:r>
      <w:r w:rsidRPr="00DD2045">
        <w:rPr>
          <w:rFonts w:ascii="Calibri" w:hAnsi="Calibri" w:cs="Calibri"/>
          <w:w w:val="85"/>
        </w:rPr>
        <w:t>of</w:t>
      </w:r>
      <w:r w:rsidRPr="00DD2045">
        <w:rPr>
          <w:rFonts w:ascii="Calibri" w:hAnsi="Calibri" w:cs="Calibri"/>
          <w:spacing w:val="-11"/>
          <w:w w:val="85"/>
        </w:rPr>
        <w:t xml:space="preserve"> </w:t>
      </w:r>
      <w:r w:rsidRPr="00DD2045">
        <w:rPr>
          <w:rFonts w:ascii="Calibri" w:hAnsi="Calibri" w:cs="Calibri"/>
          <w:w w:val="85"/>
        </w:rPr>
        <w:t>Applied</w:t>
      </w:r>
      <w:r w:rsidRPr="00DD2045">
        <w:rPr>
          <w:rFonts w:ascii="Calibri" w:hAnsi="Calibri" w:cs="Calibri"/>
          <w:spacing w:val="-8"/>
          <w:w w:val="85"/>
        </w:rPr>
        <w:t xml:space="preserve"> </w:t>
      </w:r>
      <w:r w:rsidRPr="00DD2045">
        <w:rPr>
          <w:rFonts w:ascii="Calibri" w:hAnsi="Calibri" w:cs="Calibri"/>
          <w:w w:val="85"/>
        </w:rPr>
        <w:t>Learning,</w:t>
      </w:r>
      <w:r w:rsidRPr="00DD2045">
        <w:rPr>
          <w:rFonts w:ascii="Calibri" w:hAnsi="Calibri" w:cs="Calibri"/>
          <w:spacing w:val="-12"/>
          <w:w w:val="85"/>
        </w:rPr>
        <w:t xml:space="preserve"> </w:t>
      </w:r>
      <w:r w:rsidRPr="00DD2045">
        <w:rPr>
          <w:rFonts w:ascii="Calibri" w:hAnsi="Calibri" w:cs="Calibri"/>
          <w:w w:val="85"/>
        </w:rPr>
        <w:t>and</w:t>
      </w:r>
      <w:r w:rsidRPr="00DD2045">
        <w:rPr>
          <w:rFonts w:ascii="Calibri" w:hAnsi="Calibri" w:cs="Calibri"/>
          <w:spacing w:val="-8"/>
          <w:w w:val="85"/>
        </w:rPr>
        <w:t xml:space="preserve"> </w:t>
      </w:r>
      <w:r w:rsidRPr="00DD2045">
        <w:rPr>
          <w:rFonts w:ascii="Calibri" w:hAnsi="Calibri" w:cs="Calibri"/>
          <w:w w:val="85"/>
        </w:rPr>
        <w:t>up</w:t>
      </w:r>
      <w:r w:rsidRPr="00DD2045">
        <w:rPr>
          <w:rFonts w:ascii="Calibri" w:hAnsi="Calibri" w:cs="Calibri"/>
          <w:spacing w:val="-11"/>
          <w:w w:val="85"/>
        </w:rPr>
        <w:t xml:space="preserve"> </w:t>
      </w:r>
      <w:r w:rsidRPr="00DD2045">
        <w:rPr>
          <w:rFonts w:ascii="Calibri" w:hAnsi="Calibri" w:cs="Calibri"/>
          <w:w w:val="85"/>
        </w:rPr>
        <w:t>to</w:t>
      </w:r>
      <w:r w:rsidRPr="00DD2045">
        <w:rPr>
          <w:rFonts w:ascii="Calibri" w:hAnsi="Calibri" w:cs="Calibri"/>
          <w:spacing w:val="-11"/>
          <w:w w:val="85"/>
        </w:rPr>
        <w:t xml:space="preserve"> </w:t>
      </w:r>
      <w:r w:rsidRPr="00DD2045">
        <w:rPr>
          <w:rFonts w:ascii="Calibri" w:hAnsi="Calibri" w:cs="Calibri"/>
          <w:w w:val="85"/>
        </w:rPr>
        <w:t>12</w:t>
      </w:r>
      <w:r w:rsidRPr="00DD2045">
        <w:rPr>
          <w:rFonts w:ascii="Calibri" w:hAnsi="Calibri" w:cs="Calibri"/>
          <w:spacing w:val="-11"/>
          <w:w w:val="85"/>
        </w:rPr>
        <w:t xml:space="preserve"> </w:t>
      </w:r>
      <w:r w:rsidRPr="00DD2045">
        <w:rPr>
          <w:rFonts w:ascii="Calibri" w:hAnsi="Calibri" w:cs="Calibri"/>
          <w:w w:val="85"/>
        </w:rPr>
        <w:t>hours</w:t>
      </w:r>
      <w:r w:rsidRPr="00DD2045">
        <w:rPr>
          <w:rFonts w:ascii="Calibri" w:hAnsi="Calibri" w:cs="Calibri"/>
          <w:spacing w:val="-10"/>
          <w:w w:val="85"/>
        </w:rPr>
        <w:t xml:space="preserve"> </w:t>
      </w:r>
      <w:r w:rsidRPr="00DD2045">
        <w:rPr>
          <w:rFonts w:ascii="Calibri" w:hAnsi="Calibri" w:cs="Calibri"/>
          <w:w w:val="85"/>
        </w:rPr>
        <w:t>of</w:t>
      </w:r>
      <w:r w:rsidRPr="00DD2045">
        <w:rPr>
          <w:rFonts w:ascii="Calibri" w:hAnsi="Calibri" w:cs="Calibri"/>
          <w:spacing w:val="-11"/>
          <w:w w:val="85"/>
        </w:rPr>
        <w:t xml:space="preserve"> </w:t>
      </w:r>
      <w:r w:rsidRPr="00DD2045">
        <w:rPr>
          <w:rFonts w:ascii="Calibri" w:hAnsi="Calibri" w:cs="Calibri"/>
          <w:w w:val="85"/>
        </w:rPr>
        <w:t>Credit</w:t>
      </w:r>
      <w:r w:rsidRPr="00DD2045">
        <w:rPr>
          <w:rFonts w:ascii="Calibri" w:hAnsi="Calibri" w:cs="Calibri"/>
          <w:spacing w:val="-8"/>
          <w:w w:val="85"/>
        </w:rPr>
        <w:t xml:space="preserve"> </w:t>
      </w:r>
      <w:r w:rsidRPr="00DD2045">
        <w:rPr>
          <w:rFonts w:ascii="Calibri" w:hAnsi="Calibri" w:cs="Calibri"/>
          <w:w w:val="85"/>
        </w:rPr>
        <w:t>through</w:t>
      </w:r>
      <w:r w:rsidRPr="00DD2045">
        <w:rPr>
          <w:rFonts w:ascii="Calibri" w:hAnsi="Calibri" w:cs="Calibri"/>
          <w:spacing w:val="-11"/>
          <w:w w:val="85"/>
        </w:rPr>
        <w:t xml:space="preserve"> </w:t>
      </w:r>
      <w:r w:rsidRPr="00DD2045">
        <w:rPr>
          <w:rFonts w:ascii="Calibri" w:hAnsi="Calibri" w:cs="Calibri"/>
          <w:w w:val="85"/>
        </w:rPr>
        <w:t>Prior</w:t>
      </w:r>
      <w:r w:rsidRPr="00DD2045">
        <w:rPr>
          <w:rFonts w:ascii="Calibri" w:hAnsi="Calibri" w:cs="Calibri"/>
          <w:spacing w:val="-11"/>
          <w:w w:val="85"/>
        </w:rPr>
        <w:t xml:space="preserve"> </w:t>
      </w:r>
      <w:r w:rsidRPr="00DD2045">
        <w:rPr>
          <w:rFonts w:ascii="Calibri" w:hAnsi="Calibri" w:cs="Calibri"/>
          <w:w w:val="85"/>
        </w:rPr>
        <w:t>Learning</w:t>
      </w:r>
      <w:r w:rsidRPr="00DD2045">
        <w:rPr>
          <w:rFonts w:ascii="Calibri" w:hAnsi="Calibri" w:cs="Calibri"/>
          <w:spacing w:val="-9"/>
          <w:w w:val="85"/>
        </w:rPr>
        <w:t xml:space="preserve"> </w:t>
      </w:r>
      <w:r w:rsidRPr="00DD2045">
        <w:rPr>
          <w:rFonts w:ascii="Calibri" w:hAnsi="Calibri" w:cs="Calibri"/>
          <w:w w:val="85"/>
        </w:rPr>
        <w:t>(CPL)</w:t>
      </w:r>
      <w:r w:rsidRPr="00DD2045">
        <w:rPr>
          <w:rFonts w:ascii="Calibri" w:hAnsi="Calibri" w:cs="Calibri"/>
          <w:spacing w:val="-11"/>
          <w:w w:val="85"/>
        </w:rPr>
        <w:t xml:space="preserve"> </w:t>
      </w:r>
      <w:r w:rsidRPr="00DD2045">
        <w:rPr>
          <w:rFonts w:ascii="Calibri" w:hAnsi="Calibri" w:cs="Calibri"/>
          <w:w w:val="85"/>
        </w:rPr>
        <w:t>may</w:t>
      </w:r>
      <w:r w:rsidRPr="00DD2045">
        <w:rPr>
          <w:rFonts w:ascii="Calibri" w:hAnsi="Calibri" w:cs="Calibri"/>
          <w:spacing w:val="-10"/>
          <w:w w:val="85"/>
        </w:rPr>
        <w:t xml:space="preserve"> </w:t>
      </w:r>
      <w:r w:rsidRPr="00DD2045">
        <w:rPr>
          <w:rFonts w:ascii="Calibri" w:hAnsi="Calibri" w:cs="Calibri"/>
          <w:w w:val="85"/>
        </w:rPr>
        <w:t>count</w:t>
      </w:r>
      <w:r w:rsidRPr="00DD2045">
        <w:rPr>
          <w:rFonts w:ascii="Calibri" w:hAnsi="Calibri" w:cs="Calibri"/>
          <w:spacing w:val="-8"/>
          <w:w w:val="85"/>
        </w:rPr>
        <w:t xml:space="preserve"> </w:t>
      </w:r>
      <w:r w:rsidRPr="00DD2045">
        <w:rPr>
          <w:rFonts w:ascii="Calibri" w:hAnsi="Calibri" w:cs="Calibri"/>
          <w:w w:val="85"/>
        </w:rPr>
        <w:t xml:space="preserve">toward </w:t>
      </w:r>
      <w:r w:rsidRPr="00DD2045">
        <w:rPr>
          <w:rFonts w:ascii="Calibri" w:hAnsi="Calibri" w:cs="Calibri"/>
          <w:w w:val="95"/>
        </w:rPr>
        <w:t>the</w:t>
      </w:r>
      <w:r w:rsidRPr="00DD2045">
        <w:rPr>
          <w:rFonts w:ascii="Calibri" w:hAnsi="Calibri" w:cs="Calibri"/>
          <w:spacing w:val="-11"/>
          <w:w w:val="95"/>
        </w:rPr>
        <w:t xml:space="preserve"> </w:t>
      </w:r>
      <w:r w:rsidRPr="00DD2045">
        <w:rPr>
          <w:rFonts w:ascii="Calibri" w:hAnsi="Calibri" w:cs="Calibri"/>
          <w:w w:val="95"/>
        </w:rPr>
        <w:t>degree.</w:t>
      </w:r>
    </w:p>
    <w:p w14:paraId="07099BFD" w14:textId="77777777" w:rsidR="00733DCE" w:rsidRDefault="00733DCE" w:rsidP="00AA094B">
      <w:pPr>
        <w:widowControl w:val="0"/>
        <w:shd w:val="clear" w:color="auto" w:fill="FFFFFF" w:themeFill="background1"/>
        <w:autoSpaceDE w:val="0"/>
        <w:autoSpaceDN w:val="0"/>
        <w:adjustRightInd w:val="0"/>
        <w:spacing w:after="0" w:line="240" w:lineRule="auto"/>
        <w:ind w:right="1080"/>
        <w:rPr>
          <w:rFonts w:ascii="Times New Roman" w:hAnsi="Times New Roman"/>
          <w:sz w:val="24"/>
          <w:szCs w:val="24"/>
        </w:rPr>
      </w:pPr>
    </w:p>
    <w:p w14:paraId="16B1DB28" w14:textId="77777777" w:rsidR="00E60DD6" w:rsidRPr="005F21F9" w:rsidRDefault="00DD2045" w:rsidP="00AA094B">
      <w:pPr>
        <w:widowControl w:val="0"/>
        <w:pBdr>
          <w:top w:val="single" w:sz="6" w:space="1" w:color="auto"/>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360" w:right="1080"/>
        <w:jc w:val="both"/>
        <w:rPr>
          <w:rFonts w:ascii="Times New Roman" w:hAnsi="Times New Roman"/>
          <w:b/>
          <w:bCs/>
        </w:rPr>
      </w:pPr>
      <w:r>
        <w:rPr>
          <w:rFonts w:ascii="Times New Roman" w:hAnsi="Times New Roman"/>
          <w:b/>
          <w:bCs/>
        </w:rPr>
        <w:t>8</w:t>
      </w:r>
      <w:r w:rsidR="00E60DD6">
        <w:rPr>
          <w:rFonts w:ascii="Times New Roman" w:hAnsi="Times New Roman"/>
          <w:b/>
          <w:bCs/>
        </w:rPr>
        <w:t>. Impact on other programs at EIU</w:t>
      </w:r>
    </w:p>
    <w:p w14:paraId="40314162" w14:textId="77777777" w:rsidR="00E60DD6" w:rsidRPr="000D12B8" w:rsidRDefault="00E60DD6" w:rsidP="00AA094B">
      <w:pPr>
        <w:widowControl w:val="0"/>
        <w:pBdr>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360" w:right="1080"/>
        <w:jc w:val="both"/>
        <w:rPr>
          <w:rFonts w:ascii="Times New Roman" w:hAnsi="Times New Roman"/>
        </w:rPr>
      </w:pPr>
      <w:r>
        <w:rPr>
          <w:rFonts w:ascii="Times New Roman" w:hAnsi="Times New Roman"/>
        </w:rPr>
        <w:t>Will the program require courses from other departments and do they have the capacity? Will this program compete with other programs on campus? If the proposed program includes courses from another department, then evidence of consultation with that department must be provided.</w:t>
      </w:r>
    </w:p>
    <w:p w14:paraId="3CA61AC1" w14:textId="77777777" w:rsidR="00E60DD6" w:rsidRDefault="00E60DD6" w:rsidP="00AA094B">
      <w:pPr>
        <w:widowControl w:val="0"/>
        <w:shd w:val="clear" w:color="auto" w:fill="FFFFFF" w:themeFill="background1"/>
        <w:autoSpaceDE w:val="0"/>
        <w:autoSpaceDN w:val="0"/>
        <w:adjustRightInd w:val="0"/>
        <w:spacing w:after="0" w:line="240" w:lineRule="auto"/>
        <w:ind w:left="360" w:right="1080"/>
        <w:jc w:val="both"/>
        <w:rPr>
          <w:rFonts w:ascii="Times New Roman" w:hAnsi="Times New Roman"/>
        </w:rPr>
      </w:pPr>
    </w:p>
    <w:p w14:paraId="4B5D22E6" w14:textId="77777777" w:rsidR="00E60DD6" w:rsidRPr="00DD2045" w:rsidRDefault="00DD2045" w:rsidP="00AA094B">
      <w:pPr>
        <w:shd w:val="clear" w:color="auto" w:fill="FFFFFF" w:themeFill="background1"/>
        <w:spacing w:after="0" w:line="240" w:lineRule="auto"/>
        <w:ind w:left="270" w:right="1080"/>
        <w:jc w:val="both"/>
        <w:rPr>
          <w:rFonts w:cs="Calibri"/>
        </w:rPr>
      </w:pPr>
      <w:r w:rsidRPr="00DD2045">
        <w:rPr>
          <w:rFonts w:cs="Calibri"/>
          <w:w w:val="85"/>
        </w:rPr>
        <w:t>With</w:t>
      </w:r>
      <w:r w:rsidRPr="00DD2045">
        <w:rPr>
          <w:rFonts w:cs="Calibri"/>
          <w:spacing w:val="-1"/>
          <w:w w:val="85"/>
        </w:rPr>
        <w:t xml:space="preserve"> </w:t>
      </w:r>
      <w:r w:rsidRPr="00DD2045">
        <w:rPr>
          <w:rFonts w:cs="Calibri"/>
          <w:w w:val="85"/>
        </w:rPr>
        <w:t>the creation</w:t>
      </w:r>
      <w:r w:rsidRPr="00DD2045">
        <w:rPr>
          <w:rFonts w:cs="Calibri"/>
          <w:spacing w:val="-1"/>
          <w:w w:val="85"/>
        </w:rPr>
        <w:t xml:space="preserve"> </w:t>
      </w:r>
      <w:r w:rsidRPr="00DD2045">
        <w:rPr>
          <w:rFonts w:cs="Calibri"/>
          <w:w w:val="85"/>
        </w:rPr>
        <w:t>of this</w:t>
      </w:r>
      <w:r w:rsidRPr="00DD2045">
        <w:rPr>
          <w:rFonts w:cs="Calibri"/>
          <w:spacing w:val="-2"/>
          <w:w w:val="85"/>
        </w:rPr>
        <w:t xml:space="preserve"> </w:t>
      </w:r>
      <w:r w:rsidRPr="00DD2045">
        <w:rPr>
          <w:rFonts w:cs="Calibri"/>
          <w:w w:val="85"/>
        </w:rPr>
        <w:t>BAAS degree program,</w:t>
      </w:r>
      <w:r w:rsidRPr="00DD2045">
        <w:rPr>
          <w:rFonts w:cs="Calibri"/>
          <w:spacing w:val="-2"/>
          <w:w w:val="85"/>
        </w:rPr>
        <w:t xml:space="preserve"> </w:t>
      </w:r>
      <w:r w:rsidRPr="00DD2045">
        <w:rPr>
          <w:rFonts w:cs="Calibri"/>
          <w:w w:val="85"/>
        </w:rPr>
        <w:t>we will</w:t>
      </w:r>
      <w:r w:rsidRPr="00DD2045">
        <w:rPr>
          <w:rFonts w:cs="Calibri"/>
          <w:spacing w:val="-2"/>
          <w:w w:val="85"/>
        </w:rPr>
        <w:t xml:space="preserve"> </w:t>
      </w:r>
      <w:r w:rsidRPr="00DD2045">
        <w:rPr>
          <w:rFonts w:cs="Calibri"/>
          <w:w w:val="85"/>
        </w:rPr>
        <w:t>sunset</w:t>
      </w:r>
      <w:r w:rsidRPr="00DD2045">
        <w:rPr>
          <w:rFonts w:cs="Calibri"/>
          <w:spacing w:val="-1"/>
          <w:w w:val="85"/>
        </w:rPr>
        <w:t xml:space="preserve"> </w:t>
      </w:r>
      <w:r w:rsidRPr="00DD2045">
        <w:rPr>
          <w:rFonts w:cs="Calibri"/>
          <w:w w:val="85"/>
        </w:rPr>
        <w:t>our</w:t>
      </w:r>
      <w:r w:rsidRPr="00DD2045">
        <w:rPr>
          <w:rFonts w:cs="Calibri"/>
          <w:spacing w:val="-1"/>
          <w:w w:val="85"/>
        </w:rPr>
        <w:t xml:space="preserve"> </w:t>
      </w:r>
      <w:r w:rsidRPr="00DD2045">
        <w:rPr>
          <w:rFonts w:cs="Calibri"/>
          <w:w w:val="85"/>
        </w:rPr>
        <w:t>existing</w:t>
      </w:r>
      <w:r w:rsidRPr="00DD2045">
        <w:rPr>
          <w:rFonts w:cs="Calibri"/>
          <w:spacing w:val="-2"/>
          <w:w w:val="85"/>
        </w:rPr>
        <w:t xml:space="preserve"> </w:t>
      </w:r>
      <w:r w:rsidRPr="00DD2045">
        <w:rPr>
          <w:rFonts w:cs="Calibri"/>
          <w:w w:val="85"/>
        </w:rPr>
        <w:t>online BS Public Health: Emergency</w:t>
      </w:r>
      <w:r w:rsidRPr="00DD2045">
        <w:rPr>
          <w:rFonts w:cs="Calibri"/>
          <w:spacing w:val="-10"/>
          <w:w w:val="85"/>
        </w:rPr>
        <w:t xml:space="preserve"> </w:t>
      </w:r>
      <w:r w:rsidRPr="00DD2045">
        <w:rPr>
          <w:rFonts w:cs="Calibri"/>
          <w:w w:val="85"/>
        </w:rPr>
        <w:t>Management</w:t>
      </w:r>
      <w:r w:rsidRPr="00DD2045">
        <w:rPr>
          <w:rFonts w:cs="Calibri"/>
          <w:spacing w:val="-9"/>
          <w:w w:val="85"/>
        </w:rPr>
        <w:t xml:space="preserve"> </w:t>
      </w:r>
      <w:r w:rsidRPr="00DD2045">
        <w:rPr>
          <w:rFonts w:cs="Calibri"/>
          <w:w w:val="85"/>
        </w:rPr>
        <w:t>&amp;</w:t>
      </w:r>
      <w:r w:rsidRPr="00DD2045">
        <w:rPr>
          <w:rFonts w:cs="Calibri"/>
          <w:spacing w:val="-7"/>
          <w:w w:val="85"/>
        </w:rPr>
        <w:t xml:space="preserve"> </w:t>
      </w:r>
      <w:r w:rsidRPr="00DD2045">
        <w:rPr>
          <w:rFonts w:cs="Calibri"/>
          <w:w w:val="85"/>
        </w:rPr>
        <w:t>Disaster</w:t>
      </w:r>
      <w:r w:rsidRPr="00DD2045">
        <w:rPr>
          <w:rFonts w:cs="Calibri"/>
          <w:spacing w:val="-9"/>
          <w:w w:val="85"/>
        </w:rPr>
        <w:t xml:space="preserve"> </w:t>
      </w:r>
      <w:r w:rsidRPr="00DD2045">
        <w:rPr>
          <w:rFonts w:cs="Calibri"/>
          <w:w w:val="85"/>
        </w:rPr>
        <w:t>Preparedness</w:t>
      </w:r>
      <w:r w:rsidRPr="00DD2045">
        <w:rPr>
          <w:rFonts w:cs="Calibri"/>
          <w:spacing w:val="-10"/>
          <w:w w:val="85"/>
        </w:rPr>
        <w:t xml:space="preserve"> </w:t>
      </w:r>
      <w:r w:rsidRPr="00DD2045">
        <w:rPr>
          <w:rFonts w:cs="Calibri"/>
          <w:w w:val="85"/>
        </w:rPr>
        <w:t>program.</w:t>
      </w:r>
      <w:r w:rsidRPr="00DD2045">
        <w:rPr>
          <w:rFonts w:cs="Calibri"/>
          <w:spacing w:val="40"/>
        </w:rPr>
        <w:t xml:space="preserve"> </w:t>
      </w:r>
      <w:r w:rsidRPr="00DD2045">
        <w:rPr>
          <w:rFonts w:cs="Calibri"/>
          <w:w w:val="85"/>
        </w:rPr>
        <w:t>All</w:t>
      </w:r>
      <w:r w:rsidRPr="00DD2045">
        <w:rPr>
          <w:rFonts w:cs="Calibri"/>
          <w:spacing w:val="-10"/>
          <w:w w:val="85"/>
        </w:rPr>
        <w:t xml:space="preserve"> </w:t>
      </w:r>
      <w:r w:rsidRPr="00DD2045">
        <w:rPr>
          <w:rFonts w:cs="Calibri"/>
          <w:w w:val="85"/>
        </w:rPr>
        <w:t>of</w:t>
      </w:r>
      <w:r w:rsidRPr="00DD2045">
        <w:rPr>
          <w:rFonts w:cs="Calibri"/>
          <w:spacing w:val="-9"/>
          <w:w w:val="85"/>
        </w:rPr>
        <w:t xml:space="preserve"> </w:t>
      </w:r>
      <w:r w:rsidRPr="00DD2045">
        <w:rPr>
          <w:rFonts w:cs="Calibri"/>
          <w:w w:val="85"/>
        </w:rPr>
        <w:t>the</w:t>
      </w:r>
      <w:r w:rsidRPr="00DD2045">
        <w:rPr>
          <w:rFonts w:cs="Calibri"/>
          <w:spacing w:val="-6"/>
          <w:w w:val="85"/>
        </w:rPr>
        <w:t xml:space="preserve"> </w:t>
      </w:r>
      <w:r w:rsidRPr="00DD2045">
        <w:rPr>
          <w:rFonts w:cs="Calibri"/>
          <w:w w:val="85"/>
        </w:rPr>
        <w:t>courses,</w:t>
      </w:r>
      <w:r w:rsidRPr="00DD2045">
        <w:rPr>
          <w:rFonts w:cs="Calibri"/>
          <w:spacing w:val="-6"/>
          <w:w w:val="85"/>
        </w:rPr>
        <w:t xml:space="preserve"> </w:t>
      </w:r>
      <w:r w:rsidRPr="00DD2045">
        <w:rPr>
          <w:rFonts w:cs="Calibri"/>
          <w:w w:val="85"/>
        </w:rPr>
        <w:t>either</w:t>
      </w:r>
      <w:r w:rsidRPr="00DD2045">
        <w:rPr>
          <w:rFonts w:cs="Calibri"/>
          <w:spacing w:val="-9"/>
          <w:w w:val="85"/>
        </w:rPr>
        <w:t xml:space="preserve"> </w:t>
      </w:r>
      <w:r w:rsidRPr="00DD2045">
        <w:rPr>
          <w:rFonts w:cs="Calibri"/>
          <w:w w:val="85"/>
        </w:rPr>
        <w:t>required</w:t>
      </w:r>
      <w:r w:rsidRPr="00DD2045">
        <w:rPr>
          <w:rFonts w:cs="Calibri"/>
          <w:spacing w:val="-5"/>
          <w:w w:val="85"/>
        </w:rPr>
        <w:t xml:space="preserve"> </w:t>
      </w:r>
      <w:r w:rsidRPr="00DD2045">
        <w:rPr>
          <w:rFonts w:cs="Calibri"/>
          <w:w w:val="85"/>
        </w:rPr>
        <w:t>or</w:t>
      </w:r>
      <w:r w:rsidRPr="00DD2045">
        <w:rPr>
          <w:rFonts w:cs="Calibri"/>
          <w:spacing w:val="-9"/>
          <w:w w:val="85"/>
        </w:rPr>
        <w:t xml:space="preserve"> </w:t>
      </w:r>
      <w:r w:rsidRPr="00DD2045">
        <w:rPr>
          <w:rFonts w:cs="Calibri"/>
          <w:w w:val="85"/>
        </w:rPr>
        <w:t>elective,</w:t>
      </w:r>
      <w:r w:rsidRPr="00DD2045">
        <w:rPr>
          <w:rFonts w:cs="Calibri"/>
          <w:spacing w:val="-6"/>
          <w:w w:val="85"/>
        </w:rPr>
        <w:t xml:space="preserve"> </w:t>
      </w:r>
      <w:r w:rsidRPr="00DD2045">
        <w:rPr>
          <w:rFonts w:cs="Calibri"/>
          <w:w w:val="85"/>
        </w:rPr>
        <w:t>in the new program were included in the original BS PUBH: EMDP program, so we will not be increasing the burden</w:t>
      </w:r>
      <w:r w:rsidRPr="00DD2045">
        <w:rPr>
          <w:rFonts w:cs="Calibri"/>
          <w:spacing w:val="-5"/>
          <w:w w:val="85"/>
        </w:rPr>
        <w:t xml:space="preserve"> </w:t>
      </w:r>
      <w:r w:rsidRPr="00DD2045">
        <w:rPr>
          <w:rFonts w:cs="Calibri"/>
          <w:w w:val="85"/>
        </w:rPr>
        <w:t>on</w:t>
      </w:r>
      <w:r w:rsidRPr="00DD2045">
        <w:rPr>
          <w:rFonts w:cs="Calibri"/>
          <w:spacing w:val="-5"/>
          <w:w w:val="85"/>
        </w:rPr>
        <w:t xml:space="preserve"> </w:t>
      </w:r>
      <w:r w:rsidRPr="00DD2045">
        <w:rPr>
          <w:rFonts w:cs="Calibri"/>
          <w:w w:val="85"/>
        </w:rPr>
        <w:t>those</w:t>
      </w:r>
      <w:r w:rsidRPr="00DD2045">
        <w:rPr>
          <w:rFonts w:cs="Calibri"/>
          <w:spacing w:val="-5"/>
          <w:w w:val="85"/>
        </w:rPr>
        <w:t xml:space="preserve"> </w:t>
      </w:r>
      <w:r w:rsidRPr="00DD2045">
        <w:rPr>
          <w:rFonts w:cs="Calibri"/>
          <w:w w:val="85"/>
        </w:rPr>
        <w:t>departments</w:t>
      </w:r>
      <w:r w:rsidRPr="00DD2045">
        <w:rPr>
          <w:rFonts w:cs="Calibri"/>
          <w:spacing w:val="-6"/>
          <w:w w:val="85"/>
        </w:rPr>
        <w:t xml:space="preserve"> </w:t>
      </w:r>
      <w:r w:rsidRPr="00DD2045">
        <w:rPr>
          <w:rFonts w:cs="Calibri"/>
          <w:w w:val="85"/>
        </w:rPr>
        <w:t>(Political</w:t>
      </w:r>
      <w:r w:rsidRPr="00DD2045">
        <w:rPr>
          <w:rFonts w:cs="Calibri"/>
          <w:spacing w:val="-2"/>
          <w:w w:val="85"/>
        </w:rPr>
        <w:t xml:space="preserve"> </w:t>
      </w:r>
      <w:r w:rsidRPr="00DD2045">
        <w:rPr>
          <w:rFonts w:cs="Calibri"/>
          <w:w w:val="85"/>
        </w:rPr>
        <w:t>Science;</w:t>
      </w:r>
      <w:r w:rsidRPr="00DD2045">
        <w:rPr>
          <w:rFonts w:cs="Calibri"/>
          <w:spacing w:val="-8"/>
          <w:w w:val="85"/>
        </w:rPr>
        <w:t xml:space="preserve"> </w:t>
      </w:r>
      <w:r w:rsidRPr="00DD2045">
        <w:rPr>
          <w:rFonts w:cs="Calibri"/>
          <w:w w:val="85"/>
        </w:rPr>
        <w:t>Geology</w:t>
      </w:r>
      <w:r w:rsidRPr="00DD2045">
        <w:rPr>
          <w:rFonts w:cs="Calibri"/>
          <w:spacing w:val="-3"/>
          <w:w w:val="85"/>
        </w:rPr>
        <w:t xml:space="preserve"> </w:t>
      </w:r>
      <w:r w:rsidRPr="00DD2045">
        <w:rPr>
          <w:rFonts w:cs="Calibri"/>
          <w:w w:val="85"/>
        </w:rPr>
        <w:t>&amp;</w:t>
      </w:r>
      <w:r w:rsidRPr="00DD2045">
        <w:rPr>
          <w:rFonts w:cs="Calibri"/>
          <w:spacing w:val="-3"/>
          <w:w w:val="85"/>
        </w:rPr>
        <w:t xml:space="preserve"> </w:t>
      </w:r>
      <w:r w:rsidRPr="00DD2045">
        <w:rPr>
          <w:rFonts w:cs="Calibri"/>
          <w:w w:val="85"/>
        </w:rPr>
        <w:t>Geography;</w:t>
      </w:r>
      <w:r w:rsidRPr="00DD2045">
        <w:rPr>
          <w:rFonts w:cs="Calibri"/>
          <w:spacing w:val="-5"/>
          <w:w w:val="85"/>
        </w:rPr>
        <w:t xml:space="preserve"> </w:t>
      </w:r>
      <w:r w:rsidRPr="00DD2045">
        <w:rPr>
          <w:rFonts w:cs="Calibri"/>
          <w:w w:val="85"/>
        </w:rPr>
        <w:t>Nursing;</w:t>
      </w:r>
      <w:r w:rsidRPr="00DD2045">
        <w:rPr>
          <w:rFonts w:cs="Calibri"/>
          <w:spacing w:val="-5"/>
          <w:w w:val="85"/>
        </w:rPr>
        <w:t xml:space="preserve"> </w:t>
      </w:r>
      <w:r w:rsidRPr="00DD2045">
        <w:rPr>
          <w:rFonts w:cs="Calibri"/>
          <w:w w:val="85"/>
        </w:rPr>
        <w:t>Sociology,</w:t>
      </w:r>
      <w:r w:rsidRPr="00DD2045">
        <w:rPr>
          <w:rFonts w:cs="Calibri"/>
          <w:spacing w:val="-2"/>
          <w:w w:val="85"/>
        </w:rPr>
        <w:t xml:space="preserve"> </w:t>
      </w:r>
      <w:r w:rsidRPr="00DD2045">
        <w:rPr>
          <w:rFonts w:cs="Calibri"/>
          <w:w w:val="85"/>
        </w:rPr>
        <w:t>Anthropology,</w:t>
      </w:r>
      <w:r w:rsidRPr="00DD2045">
        <w:rPr>
          <w:rFonts w:cs="Calibri"/>
          <w:spacing w:val="-2"/>
          <w:w w:val="85"/>
        </w:rPr>
        <w:t xml:space="preserve"> </w:t>
      </w:r>
      <w:r w:rsidRPr="00DD2045">
        <w:rPr>
          <w:rFonts w:cs="Calibri"/>
          <w:w w:val="85"/>
        </w:rPr>
        <w:t>&amp; Criminology).</w:t>
      </w:r>
      <w:r w:rsidRPr="00DD2045">
        <w:rPr>
          <w:rFonts w:cs="Calibri"/>
          <w:spacing w:val="40"/>
        </w:rPr>
        <w:t xml:space="preserve"> </w:t>
      </w:r>
      <w:r w:rsidRPr="00DD2045">
        <w:rPr>
          <w:rFonts w:cs="Calibri"/>
          <w:w w:val="85"/>
        </w:rPr>
        <w:t>As</w:t>
      </w:r>
      <w:r w:rsidRPr="00DD2045">
        <w:rPr>
          <w:rFonts w:cs="Calibri"/>
          <w:spacing w:val="-6"/>
          <w:w w:val="85"/>
        </w:rPr>
        <w:t xml:space="preserve"> </w:t>
      </w:r>
      <w:r w:rsidRPr="00DD2045">
        <w:rPr>
          <w:rFonts w:cs="Calibri"/>
          <w:w w:val="85"/>
        </w:rPr>
        <w:t>this</w:t>
      </w:r>
      <w:r w:rsidRPr="00DD2045">
        <w:rPr>
          <w:rFonts w:cs="Calibri"/>
          <w:spacing w:val="-6"/>
          <w:w w:val="85"/>
        </w:rPr>
        <w:t xml:space="preserve"> </w:t>
      </w:r>
      <w:r w:rsidRPr="00DD2045">
        <w:rPr>
          <w:rFonts w:cs="Calibri"/>
          <w:w w:val="85"/>
        </w:rPr>
        <w:t>program</w:t>
      </w:r>
      <w:r w:rsidRPr="00DD2045">
        <w:rPr>
          <w:rFonts w:cs="Calibri"/>
          <w:spacing w:val="-2"/>
          <w:w w:val="85"/>
        </w:rPr>
        <w:t xml:space="preserve"> </w:t>
      </w:r>
      <w:r w:rsidRPr="00DD2045">
        <w:rPr>
          <w:rFonts w:cs="Calibri"/>
          <w:w w:val="85"/>
        </w:rPr>
        <w:t>will</w:t>
      </w:r>
      <w:r w:rsidRPr="00DD2045">
        <w:rPr>
          <w:rFonts w:cs="Calibri"/>
          <w:spacing w:val="-6"/>
          <w:w w:val="85"/>
        </w:rPr>
        <w:t xml:space="preserve"> </w:t>
      </w:r>
      <w:r w:rsidRPr="00DD2045">
        <w:rPr>
          <w:rFonts w:cs="Calibri"/>
          <w:w w:val="85"/>
        </w:rPr>
        <w:t>specifically</w:t>
      </w:r>
      <w:r w:rsidRPr="00DD2045">
        <w:rPr>
          <w:rFonts w:cs="Calibri"/>
          <w:spacing w:val="-3"/>
          <w:w w:val="85"/>
        </w:rPr>
        <w:t xml:space="preserve"> </w:t>
      </w:r>
      <w:r w:rsidRPr="00DD2045">
        <w:rPr>
          <w:rFonts w:cs="Calibri"/>
          <w:w w:val="85"/>
        </w:rPr>
        <w:t>focus</w:t>
      </w:r>
      <w:r w:rsidRPr="00DD2045">
        <w:rPr>
          <w:rFonts w:cs="Calibri"/>
          <w:spacing w:val="-3"/>
          <w:w w:val="85"/>
        </w:rPr>
        <w:t xml:space="preserve"> </w:t>
      </w:r>
      <w:r w:rsidRPr="00DD2045">
        <w:rPr>
          <w:rFonts w:cs="Calibri"/>
          <w:w w:val="85"/>
        </w:rPr>
        <w:t>on</w:t>
      </w:r>
      <w:r w:rsidRPr="00DD2045">
        <w:rPr>
          <w:rFonts w:cs="Calibri"/>
          <w:spacing w:val="-5"/>
          <w:w w:val="85"/>
        </w:rPr>
        <w:t xml:space="preserve"> </w:t>
      </w:r>
      <w:r w:rsidRPr="00DD2045">
        <w:rPr>
          <w:rFonts w:cs="Calibri"/>
          <w:w w:val="85"/>
        </w:rPr>
        <w:t>meeting</w:t>
      </w:r>
      <w:r w:rsidRPr="00DD2045">
        <w:rPr>
          <w:rFonts w:cs="Calibri"/>
          <w:spacing w:val="-6"/>
          <w:w w:val="85"/>
        </w:rPr>
        <w:t xml:space="preserve"> </w:t>
      </w:r>
      <w:r w:rsidRPr="00DD2045">
        <w:rPr>
          <w:rFonts w:cs="Calibri"/>
          <w:w w:val="85"/>
        </w:rPr>
        <w:t>the</w:t>
      </w:r>
      <w:r w:rsidRPr="00DD2045">
        <w:rPr>
          <w:rFonts w:cs="Calibri"/>
          <w:spacing w:val="-5"/>
          <w:w w:val="85"/>
        </w:rPr>
        <w:t xml:space="preserve"> </w:t>
      </w:r>
      <w:r w:rsidRPr="00DD2045">
        <w:rPr>
          <w:rFonts w:cs="Calibri"/>
          <w:w w:val="85"/>
        </w:rPr>
        <w:t>educational</w:t>
      </w:r>
      <w:r w:rsidRPr="00DD2045">
        <w:rPr>
          <w:rFonts w:cs="Calibri"/>
          <w:spacing w:val="-6"/>
          <w:w w:val="85"/>
        </w:rPr>
        <w:t xml:space="preserve"> </w:t>
      </w:r>
      <w:r w:rsidRPr="00DD2045">
        <w:rPr>
          <w:rFonts w:cs="Calibri"/>
          <w:w w:val="85"/>
        </w:rPr>
        <w:t>needs</w:t>
      </w:r>
      <w:r w:rsidRPr="00DD2045">
        <w:rPr>
          <w:rFonts w:cs="Calibri"/>
          <w:spacing w:val="-6"/>
          <w:w w:val="85"/>
        </w:rPr>
        <w:t xml:space="preserve"> </w:t>
      </w:r>
      <w:r w:rsidRPr="00DD2045">
        <w:rPr>
          <w:rFonts w:cs="Calibri"/>
          <w:w w:val="85"/>
        </w:rPr>
        <w:t>of</w:t>
      </w:r>
      <w:r w:rsidRPr="00DD2045">
        <w:rPr>
          <w:rFonts w:cs="Calibri"/>
          <w:spacing w:val="-5"/>
          <w:w w:val="85"/>
        </w:rPr>
        <w:t xml:space="preserve"> </w:t>
      </w:r>
      <w:r w:rsidRPr="00DD2045">
        <w:rPr>
          <w:rFonts w:cs="Calibri"/>
          <w:w w:val="85"/>
        </w:rPr>
        <w:t>practicing</w:t>
      </w:r>
      <w:r w:rsidRPr="00DD2045">
        <w:rPr>
          <w:rFonts w:cs="Calibri"/>
          <w:spacing w:val="-2"/>
          <w:w w:val="85"/>
        </w:rPr>
        <w:t xml:space="preserve"> </w:t>
      </w:r>
      <w:r w:rsidRPr="00DD2045">
        <w:rPr>
          <w:rFonts w:cs="Calibri"/>
          <w:w w:val="85"/>
        </w:rPr>
        <w:t>first responders</w:t>
      </w:r>
      <w:r w:rsidRPr="00DD2045">
        <w:rPr>
          <w:rFonts w:cs="Calibri"/>
          <w:spacing w:val="-2"/>
          <w:w w:val="85"/>
        </w:rPr>
        <w:t xml:space="preserve"> </w:t>
      </w:r>
      <w:r w:rsidRPr="00DD2045">
        <w:rPr>
          <w:rFonts w:cs="Calibri"/>
          <w:w w:val="85"/>
        </w:rPr>
        <w:t>by</w:t>
      </w:r>
      <w:r w:rsidRPr="00DD2045">
        <w:rPr>
          <w:rFonts w:cs="Calibri"/>
          <w:spacing w:val="-2"/>
          <w:w w:val="85"/>
        </w:rPr>
        <w:t xml:space="preserve"> </w:t>
      </w:r>
      <w:r w:rsidRPr="00DD2045">
        <w:rPr>
          <w:rFonts w:cs="Calibri"/>
          <w:w w:val="85"/>
        </w:rPr>
        <w:t>providing</w:t>
      </w:r>
      <w:r w:rsidRPr="00DD2045">
        <w:rPr>
          <w:rFonts w:cs="Calibri"/>
          <w:spacing w:val="-2"/>
          <w:w w:val="85"/>
        </w:rPr>
        <w:t xml:space="preserve"> </w:t>
      </w:r>
      <w:r w:rsidRPr="00DD2045">
        <w:rPr>
          <w:rFonts w:cs="Calibri"/>
          <w:w w:val="85"/>
        </w:rPr>
        <w:t>a degree completion program specifically tailored to their needs, and satisfying employers’ requirements to be eligible for tuition reimbursement, it will not inherently compete with any other programs on campus.</w:t>
      </w:r>
      <w:r w:rsidRPr="00DD2045">
        <w:rPr>
          <w:rFonts w:cs="Calibri"/>
          <w:spacing w:val="40"/>
        </w:rPr>
        <w:t xml:space="preserve"> </w:t>
      </w:r>
      <w:r w:rsidRPr="00DD2045">
        <w:rPr>
          <w:rFonts w:cs="Calibri"/>
          <w:w w:val="85"/>
        </w:rPr>
        <w:t>All departments involved were consulted when their courses were originally added to the EMDP curriculum, and with each iteration of the program.</w:t>
      </w:r>
    </w:p>
    <w:p w14:paraId="4F10A1A7" w14:textId="77777777" w:rsidR="00E60DD6" w:rsidRDefault="00E60DD6" w:rsidP="00AA094B">
      <w:pPr>
        <w:widowControl w:val="0"/>
        <w:shd w:val="clear" w:color="auto" w:fill="FFFFFF" w:themeFill="background1"/>
        <w:autoSpaceDE w:val="0"/>
        <w:autoSpaceDN w:val="0"/>
        <w:adjustRightInd w:val="0"/>
        <w:spacing w:after="0" w:line="240" w:lineRule="auto"/>
        <w:ind w:left="360" w:right="1080"/>
        <w:rPr>
          <w:rFonts w:ascii="Times New Roman" w:hAnsi="Times New Roman"/>
          <w:sz w:val="24"/>
          <w:szCs w:val="24"/>
        </w:rPr>
      </w:pPr>
    </w:p>
    <w:p w14:paraId="4C16642D" w14:textId="77777777" w:rsidR="00E60DD6" w:rsidRPr="005F21F9" w:rsidRDefault="00DD2045" w:rsidP="00AA094B">
      <w:pPr>
        <w:widowControl w:val="0"/>
        <w:pBdr>
          <w:top w:val="single" w:sz="6" w:space="1" w:color="auto"/>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360" w:right="1080"/>
        <w:jc w:val="both"/>
        <w:rPr>
          <w:rFonts w:ascii="Times New Roman" w:hAnsi="Times New Roman"/>
          <w:b/>
          <w:bCs/>
        </w:rPr>
      </w:pPr>
      <w:r>
        <w:rPr>
          <w:rFonts w:ascii="Times New Roman" w:hAnsi="Times New Roman"/>
          <w:b/>
          <w:bCs/>
        </w:rPr>
        <w:t>9</w:t>
      </w:r>
      <w:r w:rsidR="00E60DD6">
        <w:rPr>
          <w:rFonts w:ascii="Times New Roman" w:hAnsi="Times New Roman"/>
          <w:b/>
          <w:bCs/>
        </w:rPr>
        <w:t xml:space="preserve">. </w:t>
      </w:r>
      <w:r w:rsidR="00EB5069">
        <w:rPr>
          <w:rFonts w:ascii="Times New Roman" w:hAnsi="Times New Roman"/>
          <w:b/>
          <w:bCs/>
        </w:rPr>
        <w:t>Staffing needs</w:t>
      </w:r>
    </w:p>
    <w:p w14:paraId="120DEA64" w14:textId="77777777" w:rsidR="00E60DD6" w:rsidRPr="000D12B8" w:rsidRDefault="002D52F1" w:rsidP="00AA094B">
      <w:pPr>
        <w:widowControl w:val="0"/>
        <w:pBdr>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360" w:right="1080"/>
        <w:jc w:val="both"/>
        <w:rPr>
          <w:rFonts w:ascii="Times New Roman" w:hAnsi="Times New Roman"/>
        </w:rPr>
      </w:pPr>
      <w:r>
        <w:rPr>
          <w:rFonts w:ascii="Times New Roman" w:hAnsi="Times New Roman"/>
        </w:rPr>
        <w:t>E</w:t>
      </w:r>
      <w:r w:rsidR="00EB5069">
        <w:rPr>
          <w:rFonts w:ascii="Times New Roman" w:hAnsi="Times New Roman"/>
        </w:rPr>
        <w:t>xpected faculty, staff, and administrative costs for the first five years</w:t>
      </w:r>
    </w:p>
    <w:p w14:paraId="3AE5C237" w14:textId="77777777" w:rsidR="00E60DD6" w:rsidRPr="00DD2045" w:rsidRDefault="00E60DD6" w:rsidP="00AA094B">
      <w:pPr>
        <w:widowControl w:val="0"/>
        <w:shd w:val="clear" w:color="auto" w:fill="FFFFFF" w:themeFill="background1"/>
        <w:autoSpaceDE w:val="0"/>
        <w:autoSpaceDN w:val="0"/>
        <w:adjustRightInd w:val="0"/>
        <w:spacing w:after="0" w:line="240" w:lineRule="auto"/>
        <w:ind w:left="360" w:right="1080"/>
        <w:jc w:val="both"/>
        <w:rPr>
          <w:rFonts w:cs="Calibri"/>
        </w:rPr>
      </w:pPr>
    </w:p>
    <w:p w14:paraId="1B588130" w14:textId="77777777" w:rsidR="00E60DD6" w:rsidRDefault="00DD2045" w:rsidP="00AA094B">
      <w:pPr>
        <w:shd w:val="clear" w:color="auto" w:fill="FFFFFF" w:themeFill="background1"/>
        <w:spacing w:after="0" w:line="240" w:lineRule="auto"/>
        <w:ind w:left="360" w:right="1080"/>
        <w:jc w:val="both"/>
      </w:pPr>
      <w:r w:rsidRPr="00DD2045">
        <w:rPr>
          <w:rFonts w:cs="Calibri"/>
          <w:w w:val="85"/>
        </w:rPr>
        <w:t>As</w:t>
      </w:r>
      <w:r w:rsidRPr="00DD2045">
        <w:rPr>
          <w:rFonts w:cs="Calibri"/>
          <w:spacing w:val="-3"/>
          <w:w w:val="85"/>
        </w:rPr>
        <w:t xml:space="preserve"> </w:t>
      </w:r>
      <w:r w:rsidRPr="00DD2045">
        <w:rPr>
          <w:rFonts w:cs="Calibri"/>
          <w:w w:val="85"/>
        </w:rPr>
        <w:t>we</w:t>
      </w:r>
      <w:r w:rsidRPr="00DD2045">
        <w:rPr>
          <w:rFonts w:cs="Calibri"/>
          <w:spacing w:val="-4"/>
          <w:w w:val="85"/>
        </w:rPr>
        <w:t xml:space="preserve"> </w:t>
      </w:r>
      <w:r w:rsidRPr="00DD2045">
        <w:rPr>
          <w:rFonts w:cs="Calibri"/>
          <w:w w:val="85"/>
        </w:rPr>
        <w:t>are</w:t>
      </w:r>
      <w:r w:rsidRPr="00DD2045">
        <w:rPr>
          <w:rFonts w:cs="Calibri"/>
          <w:spacing w:val="-4"/>
          <w:w w:val="85"/>
        </w:rPr>
        <w:t xml:space="preserve"> </w:t>
      </w:r>
      <w:r w:rsidRPr="00DD2045">
        <w:rPr>
          <w:rFonts w:cs="Calibri"/>
          <w:w w:val="85"/>
        </w:rPr>
        <w:t>migrating</w:t>
      </w:r>
      <w:r w:rsidRPr="00DD2045">
        <w:rPr>
          <w:rFonts w:cs="Calibri"/>
          <w:spacing w:val="-3"/>
          <w:w w:val="85"/>
        </w:rPr>
        <w:t xml:space="preserve"> </w:t>
      </w:r>
      <w:r w:rsidRPr="00DD2045">
        <w:rPr>
          <w:rFonts w:cs="Calibri"/>
          <w:w w:val="85"/>
        </w:rPr>
        <w:t>a</w:t>
      </w:r>
      <w:r w:rsidRPr="00DD2045">
        <w:rPr>
          <w:rFonts w:cs="Calibri"/>
          <w:spacing w:val="-4"/>
          <w:w w:val="85"/>
        </w:rPr>
        <w:t xml:space="preserve"> </w:t>
      </w:r>
      <w:r w:rsidRPr="00DD2045">
        <w:rPr>
          <w:rFonts w:cs="Calibri"/>
          <w:w w:val="85"/>
        </w:rPr>
        <w:t>currently</w:t>
      </w:r>
      <w:r w:rsidRPr="00DD2045">
        <w:rPr>
          <w:rFonts w:cs="Calibri"/>
          <w:spacing w:val="-3"/>
          <w:w w:val="85"/>
        </w:rPr>
        <w:t xml:space="preserve"> </w:t>
      </w:r>
      <w:r w:rsidRPr="00DD2045">
        <w:rPr>
          <w:rFonts w:cs="Calibri"/>
          <w:w w:val="85"/>
        </w:rPr>
        <w:t>existing</w:t>
      </w:r>
      <w:r w:rsidRPr="00DD2045">
        <w:rPr>
          <w:rFonts w:cs="Calibri"/>
          <w:spacing w:val="-2"/>
          <w:w w:val="85"/>
        </w:rPr>
        <w:t xml:space="preserve"> </w:t>
      </w:r>
      <w:r w:rsidRPr="00DD2045">
        <w:rPr>
          <w:rFonts w:cs="Calibri"/>
          <w:w w:val="85"/>
        </w:rPr>
        <w:t>program</w:t>
      </w:r>
      <w:r w:rsidRPr="00DD2045">
        <w:rPr>
          <w:rFonts w:cs="Calibri"/>
          <w:spacing w:val="-4"/>
          <w:w w:val="85"/>
        </w:rPr>
        <w:t xml:space="preserve"> </w:t>
      </w:r>
      <w:r w:rsidRPr="00DD2045">
        <w:rPr>
          <w:rFonts w:cs="Calibri"/>
          <w:w w:val="85"/>
        </w:rPr>
        <w:t>from</w:t>
      </w:r>
      <w:r w:rsidRPr="00DD2045">
        <w:rPr>
          <w:rFonts w:cs="Calibri"/>
          <w:spacing w:val="-4"/>
          <w:w w:val="85"/>
        </w:rPr>
        <w:t xml:space="preserve"> </w:t>
      </w:r>
      <w:r w:rsidRPr="00DD2045">
        <w:rPr>
          <w:rFonts w:cs="Calibri"/>
          <w:w w:val="85"/>
        </w:rPr>
        <w:t>one</w:t>
      </w:r>
      <w:r w:rsidRPr="00DD2045">
        <w:rPr>
          <w:rFonts w:cs="Calibri"/>
          <w:spacing w:val="-4"/>
          <w:w w:val="85"/>
        </w:rPr>
        <w:t xml:space="preserve"> </w:t>
      </w:r>
      <w:r w:rsidRPr="00DD2045">
        <w:rPr>
          <w:rFonts w:cs="Calibri"/>
          <w:w w:val="85"/>
        </w:rPr>
        <w:t>format</w:t>
      </w:r>
      <w:r w:rsidRPr="00DD2045">
        <w:rPr>
          <w:rFonts w:cs="Calibri"/>
          <w:spacing w:val="-4"/>
          <w:w w:val="85"/>
        </w:rPr>
        <w:t xml:space="preserve"> </w:t>
      </w:r>
      <w:r w:rsidRPr="00DD2045">
        <w:rPr>
          <w:rFonts w:cs="Calibri"/>
          <w:w w:val="85"/>
        </w:rPr>
        <w:t>to</w:t>
      </w:r>
      <w:r w:rsidRPr="00DD2045">
        <w:rPr>
          <w:rFonts w:cs="Calibri"/>
          <w:spacing w:val="-4"/>
          <w:w w:val="85"/>
        </w:rPr>
        <w:t xml:space="preserve"> </w:t>
      </w:r>
      <w:r w:rsidRPr="00DD2045">
        <w:rPr>
          <w:rFonts w:cs="Calibri"/>
          <w:w w:val="85"/>
        </w:rPr>
        <w:t>another,</w:t>
      </w:r>
      <w:r w:rsidRPr="00DD2045">
        <w:rPr>
          <w:rFonts w:cs="Calibri"/>
          <w:spacing w:val="-5"/>
          <w:w w:val="85"/>
        </w:rPr>
        <w:t xml:space="preserve"> </w:t>
      </w:r>
      <w:r w:rsidRPr="00DD2045">
        <w:rPr>
          <w:rFonts w:cs="Calibri"/>
          <w:w w:val="85"/>
        </w:rPr>
        <w:t>we</w:t>
      </w:r>
      <w:r w:rsidRPr="00DD2045">
        <w:rPr>
          <w:rFonts w:cs="Calibri"/>
          <w:spacing w:val="-4"/>
          <w:w w:val="85"/>
        </w:rPr>
        <w:t xml:space="preserve"> </w:t>
      </w:r>
      <w:r w:rsidRPr="00DD2045">
        <w:rPr>
          <w:rFonts w:cs="Calibri"/>
          <w:w w:val="85"/>
        </w:rPr>
        <w:t>do</w:t>
      </w:r>
      <w:r w:rsidRPr="00DD2045">
        <w:rPr>
          <w:rFonts w:cs="Calibri"/>
          <w:spacing w:val="-4"/>
          <w:w w:val="85"/>
        </w:rPr>
        <w:t xml:space="preserve"> </w:t>
      </w:r>
      <w:r w:rsidRPr="00DD2045">
        <w:rPr>
          <w:rFonts w:cs="Calibri"/>
          <w:w w:val="85"/>
        </w:rPr>
        <w:t>not expect any immediate</w:t>
      </w:r>
      <w:r w:rsidRPr="00DD2045">
        <w:rPr>
          <w:rFonts w:cs="Calibri"/>
          <w:spacing w:val="-13"/>
          <w:w w:val="85"/>
        </w:rPr>
        <w:t xml:space="preserve"> </w:t>
      </w:r>
      <w:r w:rsidRPr="00DD2045">
        <w:rPr>
          <w:rFonts w:cs="Calibri"/>
          <w:w w:val="85"/>
        </w:rPr>
        <w:t>additional</w:t>
      </w:r>
      <w:r w:rsidRPr="00DD2045">
        <w:rPr>
          <w:rFonts w:cs="Calibri"/>
          <w:spacing w:val="-13"/>
          <w:w w:val="85"/>
        </w:rPr>
        <w:t xml:space="preserve"> </w:t>
      </w:r>
      <w:r w:rsidRPr="00DD2045">
        <w:rPr>
          <w:rFonts w:cs="Calibri"/>
          <w:w w:val="85"/>
        </w:rPr>
        <w:t>costs.</w:t>
      </w:r>
      <w:r w:rsidRPr="00DD2045">
        <w:rPr>
          <w:rFonts w:cs="Calibri"/>
          <w:spacing w:val="-14"/>
          <w:w w:val="85"/>
        </w:rPr>
        <w:t xml:space="preserve"> </w:t>
      </w:r>
      <w:r w:rsidRPr="00DD2045">
        <w:rPr>
          <w:rFonts w:cs="Calibri"/>
          <w:w w:val="85"/>
        </w:rPr>
        <w:t>We</w:t>
      </w:r>
      <w:r w:rsidRPr="00DD2045">
        <w:rPr>
          <w:rFonts w:cs="Calibri"/>
          <w:spacing w:val="-15"/>
          <w:w w:val="85"/>
        </w:rPr>
        <w:t xml:space="preserve"> </w:t>
      </w:r>
      <w:r w:rsidRPr="00DD2045">
        <w:rPr>
          <w:rFonts w:cs="Calibri"/>
          <w:w w:val="85"/>
        </w:rPr>
        <w:t>have</w:t>
      </w:r>
      <w:r w:rsidRPr="00DD2045">
        <w:rPr>
          <w:rFonts w:cs="Calibri"/>
          <w:spacing w:val="-15"/>
          <w:w w:val="85"/>
        </w:rPr>
        <w:t xml:space="preserve"> </w:t>
      </w:r>
      <w:r w:rsidRPr="00DD2045">
        <w:rPr>
          <w:rFonts w:cs="Calibri"/>
          <w:w w:val="85"/>
        </w:rPr>
        <w:t>the</w:t>
      </w:r>
      <w:r w:rsidRPr="00DD2045">
        <w:rPr>
          <w:rFonts w:cs="Calibri"/>
          <w:spacing w:val="-15"/>
          <w:w w:val="85"/>
        </w:rPr>
        <w:t xml:space="preserve"> </w:t>
      </w:r>
      <w:r w:rsidRPr="00DD2045">
        <w:rPr>
          <w:rFonts w:cs="Calibri"/>
          <w:w w:val="85"/>
        </w:rPr>
        <w:t>faculty,</w:t>
      </w:r>
      <w:r w:rsidRPr="00DD2045">
        <w:rPr>
          <w:rFonts w:cs="Calibri"/>
          <w:spacing w:val="-16"/>
          <w:w w:val="85"/>
        </w:rPr>
        <w:t xml:space="preserve"> </w:t>
      </w:r>
      <w:r w:rsidRPr="00DD2045">
        <w:rPr>
          <w:rFonts w:cs="Calibri"/>
          <w:w w:val="85"/>
        </w:rPr>
        <w:t>staff</w:t>
      </w:r>
      <w:r w:rsidRPr="00DD2045">
        <w:rPr>
          <w:rFonts w:cs="Calibri"/>
          <w:spacing w:val="-15"/>
          <w:w w:val="85"/>
        </w:rPr>
        <w:t xml:space="preserve"> </w:t>
      </w:r>
      <w:r w:rsidRPr="00DD2045">
        <w:rPr>
          <w:rFonts w:cs="Calibri"/>
          <w:w w:val="85"/>
        </w:rPr>
        <w:t>and</w:t>
      </w:r>
      <w:r w:rsidRPr="00DD2045">
        <w:rPr>
          <w:rFonts w:cs="Calibri"/>
          <w:spacing w:val="-12"/>
          <w:w w:val="85"/>
        </w:rPr>
        <w:t xml:space="preserve"> </w:t>
      </w:r>
      <w:r w:rsidRPr="00DD2045">
        <w:rPr>
          <w:rFonts w:cs="Calibri"/>
          <w:w w:val="85"/>
        </w:rPr>
        <w:t>administrative</w:t>
      </w:r>
      <w:r w:rsidRPr="00DD2045">
        <w:rPr>
          <w:rFonts w:cs="Calibri"/>
          <w:spacing w:val="-15"/>
          <w:w w:val="85"/>
        </w:rPr>
        <w:t xml:space="preserve"> </w:t>
      </w:r>
      <w:r w:rsidRPr="00DD2045">
        <w:rPr>
          <w:rFonts w:cs="Calibri"/>
          <w:w w:val="85"/>
        </w:rPr>
        <w:t>support</w:t>
      </w:r>
      <w:r w:rsidRPr="00DD2045">
        <w:rPr>
          <w:rFonts w:cs="Calibri"/>
          <w:spacing w:val="-15"/>
          <w:w w:val="85"/>
        </w:rPr>
        <w:t xml:space="preserve"> </w:t>
      </w:r>
      <w:r w:rsidRPr="00DD2045">
        <w:rPr>
          <w:rFonts w:cs="Calibri"/>
          <w:w w:val="85"/>
        </w:rPr>
        <w:t>to</w:t>
      </w:r>
      <w:r w:rsidRPr="00DD2045">
        <w:rPr>
          <w:rFonts w:cs="Calibri"/>
          <w:spacing w:val="-15"/>
          <w:w w:val="85"/>
        </w:rPr>
        <w:t xml:space="preserve"> </w:t>
      </w:r>
      <w:r w:rsidRPr="00DD2045">
        <w:rPr>
          <w:rFonts w:cs="Calibri"/>
          <w:w w:val="85"/>
        </w:rPr>
        <w:t>manage</w:t>
      </w:r>
      <w:r w:rsidRPr="00DD2045">
        <w:rPr>
          <w:rFonts w:cs="Calibri"/>
          <w:spacing w:val="-15"/>
          <w:w w:val="85"/>
        </w:rPr>
        <w:t xml:space="preserve"> </w:t>
      </w:r>
      <w:r w:rsidRPr="00DD2045">
        <w:rPr>
          <w:rFonts w:cs="Calibri"/>
          <w:w w:val="85"/>
        </w:rPr>
        <w:t>this</w:t>
      </w:r>
      <w:r w:rsidRPr="00DD2045">
        <w:rPr>
          <w:rFonts w:cs="Calibri"/>
          <w:spacing w:val="-16"/>
          <w:w w:val="85"/>
        </w:rPr>
        <w:t xml:space="preserve"> </w:t>
      </w:r>
      <w:r w:rsidRPr="00DD2045">
        <w:rPr>
          <w:rFonts w:cs="Calibri"/>
          <w:w w:val="85"/>
        </w:rPr>
        <w:t xml:space="preserve">degree </w:t>
      </w:r>
      <w:r w:rsidRPr="00DD2045">
        <w:rPr>
          <w:rFonts w:cs="Calibri"/>
          <w:spacing w:val="-2"/>
          <w:w w:val="95"/>
        </w:rPr>
        <w:t>program.</w:t>
      </w:r>
    </w:p>
    <w:p w14:paraId="2D60D3AC" w14:textId="77777777" w:rsidR="00E60DD6" w:rsidRDefault="00E60DD6" w:rsidP="00AA094B">
      <w:pPr>
        <w:widowControl w:val="0"/>
        <w:shd w:val="clear" w:color="auto" w:fill="FFFFFF" w:themeFill="background1"/>
        <w:autoSpaceDE w:val="0"/>
        <w:autoSpaceDN w:val="0"/>
        <w:adjustRightInd w:val="0"/>
        <w:spacing w:after="0" w:line="240" w:lineRule="auto"/>
        <w:ind w:left="360" w:right="1080"/>
        <w:rPr>
          <w:rFonts w:ascii="Times New Roman" w:hAnsi="Times New Roman"/>
          <w:sz w:val="24"/>
          <w:szCs w:val="24"/>
        </w:rPr>
      </w:pPr>
    </w:p>
    <w:p w14:paraId="76A54107" w14:textId="77777777" w:rsidR="00E60DD6" w:rsidRPr="005F21F9" w:rsidRDefault="002D52F1" w:rsidP="00AA094B">
      <w:pPr>
        <w:widowControl w:val="0"/>
        <w:pBdr>
          <w:top w:val="single" w:sz="6" w:space="1" w:color="auto"/>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360" w:right="1080"/>
        <w:jc w:val="both"/>
        <w:rPr>
          <w:rFonts w:ascii="Times New Roman" w:hAnsi="Times New Roman"/>
          <w:b/>
          <w:bCs/>
        </w:rPr>
      </w:pPr>
      <w:r>
        <w:rPr>
          <w:rFonts w:ascii="Times New Roman" w:hAnsi="Times New Roman"/>
          <w:b/>
          <w:bCs/>
        </w:rPr>
        <w:t>1</w:t>
      </w:r>
      <w:r w:rsidR="00DD2045">
        <w:rPr>
          <w:rFonts w:ascii="Times New Roman" w:hAnsi="Times New Roman"/>
          <w:b/>
          <w:bCs/>
        </w:rPr>
        <w:t>0</w:t>
      </w:r>
      <w:r w:rsidR="00E60DD6">
        <w:rPr>
          <w:rFonts w:ascii="Times New Roman" w:hAnsi="Times New Roman"/>
          <w:b/>
          <w:bCs/>
        </w:rPr>
        <w:t xml:space="preserve">. </w:t>
      </w:r>
      <w:r>
        <w:rPr>
          <w:rFonts w:ascii="Times New Roman" w:hAnsi="Times New Roman"/>
          <w:b/>
          <w:bCs/>
        </w:rPr>
        <w:t>Resource needs</w:t>
      </w:r>
    </w:p>
    <w:p w14:paraId="3CBC97B0" w14:textId="77777777" w:rsidR="00E60DD6" w:rsidRPr="000D12B8" w:rsidRDefault="002D52F1" w:rsidP="00AA094B">
      <w:pPr>
        <w:widowControl w:val="0"/>
        <w:pBdr>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360" w:right="1080"/>
        <w:jc w:val="both"/>
        <w:rPr>
          <w:rFonts w:ascii="Times New Roman" w:hAnsi="Times New Roman"/>
        </w:rPr>
      </w:pPr>
      <w:r>
        <w:rPr>
          <w:rFonts w:ascii="Times New Roman" w:hAnsi="Times New Roman"/>
        </w:rPr>
        <w:t>Expected space needs, lab equipment, library, technology costs for the first five years</w:t>
      </w:r>
    </w:p>
    <w:p w14:paraId="2A141561" w14:textId="77777777" w:rsidR="00E60DD6" w:rsidRDefault="00E60DD6" w:rsidP="00AA094B">
      <w:pPr>
        <w:widowControl w:val="0"/>
        <w:shd w:val="clear" w:color="auto" w:fill="FFFFFF" w:themeFill="background1"/>
        <w:autoSpaceDE w:val="0"/>
        <w:autoSpaceDN w:val="0"/>
        <w:adjustRightInd w:val="0"/>
        <w:spacing w:after="0" w:line="240" w:lineRule="auto"/>
        <w:ind w:left="360" w:right="1080"/>
        <w:jc w:val="both"/>
        <w:rPr>
          <w:rFonts w:ascii="Times New Roman" w:hAnsi="Times New Roman"/>
        </w:rPr>
      </w:pPr>
    </w:p>
    <w:p w14:paraId="5F84E6EE" w14:textId="77777777" w:rsidR="00DD2045" w:rsidRPr="00DD2045" w:rsidRDefault="00DD2045" w:rsidP="00AA094B">
      <w:pPr>
        <w:widowControl w:val="0"/>
        <w:shd w:val="clear" w:color="auto" w:fill="FFFFFF" w:themeFill="background1"/>
        <w:autoSpaceDE w:val="0"/>
        <w:autoSpaceDN w:val="0"/>
        <w:adjustRightInd w:val="0"/>
        <w:spacing w:after="0" w:line="240" w:lineRule="auto"/>
        <w:ind w:left="360" w:right="1080"/>
        <w:jc w:val="both"/>
        <w:rPr>
          <w:rFonts w:cs="Calibri"/>
          <w:spacing w:val="-2"/>
          <w:w w:val="85"/>
        </w:rPr>
      </w:pPr>
      <w:r w:rsidRPr="00DD2045">
        <w:rPr>
          <w:rFonts w:cs="Calibri"/>
          <w:w w:val="85"/>
        </w:rPr>
        <w:t>This</w:t>
      </w:r>
      <w:r w:rsidRPr="00DD2045">
        <w:rPr>
          <w:rFonts w:cs="Calibri"/>
          <w:spacing w:val="-10"/>
          <w:w w:val="85"/>
        </w:rPr>
        <w:t xml:space="preserve"> </w:t>
      </w:r>
      <w:r w:rsidRPr="00DD2045">
        <w:rPr>
          <w:rFonts w:cs="Calibri"/>
          <w:w w:val="85"/>
        </w:rPr>
        <w:t>is</w:t>
      </w:r>
      <w:r w:rsidRPr="00DD2045">
        <w:rPr>
          <w:rFonts w:cs="Calibri"/>
          <w:spacing w:val="-9"/>
          <w:w w:val="85"/>
        </w:rPr>
        <w:t xml:space="preserve"> </w:t>
      </w:r>
      <w:r w:rsidRPr="00DD2045">
        <w:rPr>
          <w:rFonts w:cs="Calibri"/>
          <w:w w:val="85"/>
        </w:rPr>
        <w:t>an</w:t>
      </w:r>
      <w:r w:rsidRPr="00DD2045">
        <w:rPr>
          <w:rFonts w:cs="Calibri"/>
          <w:spacing w:val="-10"/>
          <w:w w:val="85"/>
        </w:rPr>
        <w:t xml:space="preserve"> </w:t>
      </w:r>
      <w:r w:rsidRPr="00DD2045">
        <w:rPr>
          <w:rFonts w:cs="Calibri"/>
          <w:w w:val="85"/>
        </w:rPr>
        <w:t>online</w:t>
      </w:r>
      <w:r w:rsidRPr="00DD2045">
        <w:rPr>
          <w:rFonts w:cs="Calibri"/>
          <w:spacing w:val="-10"/>
          <w:w w:val="85"/>
        </w:rPr>
        <w:t xml:space="preserve"> </w:t>
      </w:r>
      <w:r w:rsidRPr="00DD2045">
        <w:rPr>
          <w:rFonts w:cs="Calibri"/>
          <w:w w:val="85"/>
        </w:rPr>
        <w:t>program</w:t>
      </w:r>
      <w:r w:rsidRPr="00DD2045">
        <w:rPr>
          <w:rFonts w:cs="Calibri"/>
          <w:spacing w:val="-10"/>
          <w:w w:val="85"/>
        </w:rPr>
        <w:t xml:space="preserve"> </w:t>
      </w:r>
      <w:r w:rsidRPr="00DD2045">
        <w:rPr>
          <w:rFonts w:cs="Calibri"/>
          <w:w w:val="85"/>
        </w:rPr>
        <w:t>so</w:t>
      </w:r>
      <w:r w:rsidRPr="00DD2045">
        <w:rPr>
          <w:rFonts w:cs="Calibri"/>
          <w:spacing w:val="-8"/>
          <w:w w:val="85"/>
        </w:rPr>
        <w:t xml:space="preserve"> </w:t>
      </w:r>
      <w:r w:rsidRPr="00DD2045">
        <w:rPr>
          <w:rFonts w:cs="Calibri"/>
          <w:w w:val="85"/>
        </w:rPr>
        <w:t>there</w:t>
      </w:r>
      <w:r w:rsidRPr="00DD2045">
        <w:rPr>
          <w:rFonts w:cs="Calibri"/>
          <w:spacing w:val="-8"/>
          <w:w w:val="85"/>
        </w:rPr>
        <w:t xml:space="preserve"> </w:t>
      </w:r>
      <w:r w:rsidRPr="00DD2045">
        <w:rPr>
          <w:rFonts w:cs="Calibri"/>
          <w:w w:val="85"/>
        </w:rPr>
        <w:t>will</w:t>
      </w:r>
      <w:r w:rsidRPr="00DD2045">
        <w:rPr>
          <w:rFonts w:cs="Calibri"/>
          <w:spacing w:val="-8"/>
          <w:w w:val="85"/>
        </w:rPr>
        <w:t xml:space="preserve"> </w:t>
      </w:r>
      <w:r w:rsidRPr="00DD2045">
        <w:rPr>
          <w:rFonts w:cs="Calibri"/>
          <w:w w:val="85"/>
        </w:rPr>
        <w:t>no</w:t>
      </w:r>
      <w:r w:rsidRPr="00DD2045">
        <w:rPr>
          <w:rFonts w:cs="Calibri"/>
          <w:spacing w:val="-8"/>
          <w:w w:val="85"/>
        </w:rPr>
        <w:t xml:space="preserve"> </w:t>
      </w:r>
      <w:r w:rsidRPr="00DD2045">
        <w:rPr>
          <w:rFonts w:cs="Calibri"/>
          <w:w w:val="85"/>
        </w:rPr>
        <w:t>additional</w:t>
      </w:r>
      <w:r w:rsidRPr="00DD2045">
        <w:rPr>
          <w:rFonts w:cs="Calibri"/>
          <w:spacing w:val="-8"/>
          <w:w w:val="85"/>
        </w:rPr>
        <w:t xml:space="preserve"> </w:t>
      </w:r>
      <w:r w:rsidRPr="00DD2045">
        <w:rPr>
          <w:rFonts w:cs="Calibri"/>
          <w:w w:val="85"/>
        </w:rPr>
        <w:t>physical</w:t>
      </w:r>
      <w:r w:rsidRPr="00DD2045">
        <w:rPr>
          <w:rFonts w:cs="Calibri"/>
          <w:spacing w:val="-8"/>
          <w:w w:val="85"/>
        </w:rPr>
        <w:t xml:space="preserve"> </w:t>
      </w:r>
      <w:r w:rsidRPr="00DD2045">
        <w:rPr>
          <w:rFonts w:cs="Calibri"/>
          <w:w w:val="85"/>
        </w:rPr>
        <w:t>space</w:t>
      </w:r>
      <w:r w:rsidRPr="00DD2045">
        <w:rPr>
          <w:rFonts w:cs="Calibri"/>
          <w:spacing w:val="-11"/>
          <w:w w:val="85"/>
        </w:rPr>
        <w:t xml:space="preserve"> </w:t>
      </w:r>
      <w:r w:rsidRPr="00DD2045">
        <w:rPr>
          <w:rFonts w:cs="Calibri"/>
          <w:w w:val="85"/>
        </w:rPr>
        <w:t>needs</w:t>
      </w:r>
      <w:r w:rsidRPr="00DD2045">
        <w:rPr>
          <w:rFonts w:cs="Calibri"/>
          <w:spacing w:val="-9"/>
          <w:w w:val="85"/>
        </w:rPr>
        <w:t xml:space="preserve"> </w:t>
      </w:r>
      <w:r w:rsidRPr="00DD2045">
        <w:rPr>
          <w:rFonts w:cs="Calibri"/>
          <w:w w:val="85"/>
        </w:rPr>
        <w:t>or</w:t>
      </w:r>
      <w:r w:rsidRPr="00DD2045">
        <w:rPr>
          <w:rFonts w:cs="Calibri"/>
          <w:spacing w:val="-8"/>
          <w:w w:val="85"/>
        </w:rPr>
        <w:t xml:space="preserve"> </w:t>
      </w:r>
      <w:r w:rsidRPr="00DD2045">
        <w:rPr>
          <w:rFonts w:cs="Calibri"/>
          <w:spacing w:val="-2"/>
          <w:w w:val="85"/>
        </w:rPr>
        <w:t>costs.</w:t>
      </w:r>
    </w:p>
    <w:p w14:paraId="089C1740" w14:textId="77777777" w:rsidR="00DD2045" w:rsidRDefault="00DD2045" w:rsidP="00AA094B">
      <w:pPr>
        <w:widowControl w:val="0"/>
        <w:shd w:val="clear" w:color="auto" w:fill="FFFFFF" w:themeFill="background1"/>
        <w:autoSpaceDE w:val="0"/>
        <w:autoSpaceDN w:val="0"/>
        <w:adjustRightInd w:val="0"/>
        <w:spacing w:after="0" w:line="240" w:lineRule="auto"/>
        <w:ind w:left="360" w:right="1080"/>
        <w:jc w:val="both"/>
        <w:rPr>
          <w:rFonts w:ascii="Times New Roman" w:hAnsi="Times New Roman"/>
        </w:rPr>
      </w:pPr>
    </w:p>
    <w:p w14:paraId="67349D1B" w14:textId="77777777" w:rsidR="002D52F1" w:rsidRPr="005F21F9" w:rsidRDefault="002D52F1" w:rsidP="00AA094B">
      <w:pPr>
        <w:widowControl w:val="0"/>
        <w:pBdr>
          <w:top w:val="single" w:sz="6" w:space="1" w:color="auto"/>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left="360" w:right="1080"/>
        <w:jc w:val="both"/>
        <w:rPr>
          <w:rFonts w:ascii="Times New Roman" w:hAnsi="Times New Roman"/>
          <w:b/>
          <w:bCs/>
        </w:rPr>
      </w:pPr>
      <w:r>
        <w:rPr>
          <w:rFonts w:ascii="Times New Roman" w:hAnsi="Times New Roman"/>
          <w:b/>
          <w:bCs/>
        </w:rPr>
        <w:t>1</w:t>
      </w:r>
      <w:r w:rsidR="00DD2045">
        <w:rPr>
          <w:rFonts w:ascii="Times New Roman" w:hAnsi="Times New Roman"/>
          <w:b/>
          <w:bCs/>
        </w:rPr>
        <w:t>1</w:t>
      </w:r>
      <w:r>
        <w:rPr>
          <w:rFonts w:ascii="Times New Roman" w:hAnsi="Times New Roman"/>
          <w:b/>
          <w:bCs/>
        </w:rPr>
        <w:t>. External funding, fees, or income (if applicable)</w:t>
      </w:r>
    </w:p>
    <w:p w14:paraId="687C111D" w14:textId="77777777" w:rsidR="002D52F1" w:rsidRDefault="002D52F1" w:rsidP="00AA094B">
      <w:pPr>
        <w:widowControl w:val="0"/>
        <w:shd w:val="clear" w:color="auto" w:fill="FFFFFF" w:themeFill="background1"/>
        <w:autoSpaceDE w:val="0"/>
        <w:autoSpaceDN w:val="0"/>
        <w:adjustRightInd w:val="0"/>
        <w:spacing w:after="0" w:line="240" w:lineRule="auto"/>
        <w:ind w:left="360" w:right="1080"/>
        <w:jc w:val="both"/>
        <w:rPr>
          <w:rFonts w:ascii="Times New Roman" w:hAnsi="Times New Roman"/>
        </w:rPr>
      </w:pPr>
    </w:p>
    <w:p w14:paraId="7AA96C7C" w14:textId="77777777" w:rsidR="00DD2045" w:rsidRPr="00DD2045" w:rsidRDefault="00DD2045" w:rsidP="00AA094B">
      <w:pPr>
        <w:widowControl w:val="0"/>
        <w:shd w:val="clear" w:color="auto" w:fill="FFFFFF" w:themeFill="background1"/>
        <w:autoSpaceDE w:val="0"/>
        <w:autoSpaceDN w:val="0"/>
        <w:adjustRightInd w:val="0"/>
        <w:spacing w:after="0" w:line="240" w:lineRule="auto"/>
        <w:ind w:left="360" w:right="1080"/>
        <w:jc w:val="both"/>
        <w:rPr>
          <w:rFonts w:cs="Calibri"/>
        </w:rPr>
      </w:pPr>
      <w:r w:rsidRPr="00DD2045">
        <w:rPr>
          <w:rFonts w:cs="Calibri"/>
        </w:rPr>
        <w:t xml:space="preserve">Not applicable </w:t>
      </w:r>
    </w:p>
    <w:p w14:paraId="50B3C0EA" w14:textId="77777777" w:rsidR="00DD2045" w:rsidRDefault="00DD2045" w:rsidP="00AA094B">
      <w:pPr>
        <w:widowControl w:val="0"/>
        <w:shd w:val="clear" w:color="auto" w:fill="FFFFFF" w:themeFill="background1"/>
        <w:autoSpaceDE w:val="0"/>
        <w:autoSpaceDN w:val="0"/>
        <w:adjustRightInd w:val="0"/>
        <w:spacing w:after="0" w:line="240" w:lineRule="auto"/>
        <w:ind w:left="360" w:right="1080"/>
        <w:jc w:val="both"/>
        <w:rPr>
          <w:rFonts w:ascii="Times New Roman" w:hAnsi="Times New Roman"/>
        </w:rPr>
      </w:pPr>
    </w:p>
    <w:p w14:paraId="1AFCB231" w14:textId="77777777" w:rsidR="00DD2045" w:rsidRPr="00DD2045" w:rsidRDefault="00DD2045" w:rsidP="00AA094B">
      <w:pPr>
        <w:widowControl w:val="0"/>
        <w:shd w:val="clear" w:color="auto" w:fill="FFFFFF" w:themeFill="background1"/>
        <w:autoSpaceDE w:val="0"/>
        <w:autoSpaceDN w:val="0"/>
        <w:adjustRightInd w:val="0"/>
        <w:spacing w:after="0" w:line="240" w:lineRule="auto"/>
        <w:ind w:left="360" w:right="1080"/>
        <w:rPr>
          <w:rFonts w:ascii="Times New Roman" w:hAnsi="Times New Roman"/>
        </w:rPr>
      </w:pPr>
    </w:p>
    <w:p w14:paraId="6B4CCBD4" w14:textId="77777777" w:rsidR="00DD2045" w:rsidRPr="00DD2045" w:rsidRDefault="00DD2045" w:rsidP="00AA094B">
      <w:pPr>
        <w:pStyle w:val="ListParagraph"/>
        <w:widowControl w:val="0"/>
        <w:numPr>
          <w:ilvl w:val="0"/>
          <w:numId w:val="19"/>
        </w:numPr>
        <w:pBdr>
          <w:top w:val="single" w:sz="6" w:space="1" w:color="auto"/>
          <w:left w:val="single" w:sz="6" w:space="4" w:color="auto"/>
          <w:bottom w:val="single" w:sz="6" w:space="1" w:color="auto"/>
          <w:right w:val="single" w:sz="6" w:space="4" w:color="auto"/>
        </w:pBdr>
        <w:shd w:val="clear" w:color="auto" w:fill="FFFFFF" w:themeFill="background1"/>
        <w:autoSpaceDE w:val="0"/>
        <w:autoSpaceDN w:val="0"/>
        <w:adjustRightInd w:val="0"/>
        <w:spacing w:after="0" w:line="240" w:lineRule="auto"/>
        <w:ind w:right="1080"/>
        <w:jc w:val="both"/>
        <w:rPr>
          <w:rFonts w:ascii="Times New Roman" w:hAnsi="Times New Roman"/>
          <w:b/>
          <w:bCs/>
        </w:rPr>
      </w:pPr>
      <w:r w:rsidRPr="00DD2045">
        <w:rPr>
          <w:rFonts w:ascii="Times New Roman" w:hAnsi="Times New Roman"/>
          <w:b/>
          <w:bCs/>
        </w:rPr>
        <w:t>Dates of consultation with appropriate dean(s) and provost</w:t>
      </w:r>
    </w:p>
    <w:p w14:paraId="7C346F89" w14:textId="77777777" w:rsidR="00DD2045" w:rsidRDefault="00DD2045" w:rsidP="00AA094B">
      <w:pPr>
        <w:shd w:val="clear" w:color="auto" w:fill="FFFFFF" w:themeFill="background1"/>
        <w:rPr>
          <w:rFonts w:ascii="Times New Roman" w:hAnsi="Times New Roman"/>
        </w:rPr>
      </w:pPr>
    </w:p>
    <w:p w14:paraId="02A7CDCA" w14:textId="77777777" w:rsidR="00656C7C" w:rsidRDefault="00656C7C" w:rsidP="00AA094B">
      <w:pPr>
        <w:shd w:val="clear" w:color="auto" w:fill="FFFFFF" w:themeFill="background1"/>
        <w:ind w:left="360"/>
      </w:pPr>
      <w:r w:rsidRPr="00656C7C">
        <w:t xml:space="preserve">Provost Jay Gatrell: May 2023 </w:t>
      </w:r>
    </w:p>
    <w:p w14:paraId="7A8E6AF6" w14:textId="77777777" w:rsidR="00656C7C" w:rsidRPr="00656C7C" w:rsidRDefault="00656C7C" w:rsidP="00AA094B">
      <w:pPr>
        <w:shd w:val="clear" w:color="auto" w:fill="FFFFFF" w:themeFill="background1"/>
        <w:ind w:left="360"/>
      </w:pPr>
      <w:r w:rsidRPr="00656C7C">
        <w:t>Dean John Storsved: May 2023</w:t>
      </w:r>
    </w:p>
    <w:p w14:paraId="44AA627E" w14:textId="77777777" w:rsidR="00656C7C" w:rsidRPr="003F4F3E" w:rsidRDefault="00656C7C" w:rsidP="00AA094B">
      <w:pPr>
        <w:shd w:val="clear" w:color="auto" w:fill="FFFFFF" w:themeFill="background1"/>
        <w:ind w:left="360"/>
        <w:rPr>
          <w:rFonts w:ascii="Arial" w:hAnsi="Arial" w:cs="Arial"/>
        </w:rPr>
      </w:pPr>
      <w:r w:rsidRPr="00656C7C">
        <w:t>Interim Provost Ryan Hendrickson: October 2023</w:t>
      </w:r>
    </w:p>
    <w:p w14:paraId="579167BE" w14:textId="77777777" w:rsidR="00DD2045" w:rsidRPr="00DD2045" w:rsidRDefault="00DD2045" w:rsidP="00AA094B">
      <w:pPr>
        <w:shd w:val="clear" w:color="auto" w:fill="FFFFFF" w:themeFill="background1"/>
        <w:tabs>
          <w:tab w:val="left" w:pos="3299"/>
        </w:tabs>
      </w:pPr>
    </w:p>
    <w:sectPr w:rsidR="00DD2045" w:rsidRPr="00DD2045" w:rsidSect="00DA1855">
      <w:headerReference w:type="even" r:id="rId16"/>
      <w:headerReference w:type="default" r:id="rId17"/>
      <w:footerReference w:type="default" r:id="rId18"/>
      <w:headerReference w:type="first" r:id="rId19"/>
      <w:pgSz w:w="12240" w:h="15840"/>
      <w:pgMar w:top="1125"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CD77" w14:textId="77777777" w:rsidR="00B50681" w:rsidRDefault="00B50681" w:rsidP="008A3499">
      <w:pPr>
        <w:spacing w:after="0" w:line="240" w:lineRule="auto"/>
      </w:pPr>
      <w:r>
        <w:separator/>
      </w:r>
    </w:p>
  </w:endnote>
  <w:endnote w:type="continuationSeparator" w:id="0">
    <w:p w14:paraId="21411358" w14:textId="77777777" w:rsidR="00B50681" w:rsidRDefault="00B50681" w:rsidP="008A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9315721"/>
      <w:docPartObj>
        <w:docPartGallery w:val="Page Numbers (Bottom of Page)"/>
        <w:docPartUnique/>
      </w:docPartObj>
    </w:sdtPr>
    <w:sdtContent>
      <w:p w14:paraId="31DD5EDE" w14:textId="77777777" w:rsidR="00DD2045" w:rsidRDefault="00DD2045" w:rsidP="00F72F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D2C24" w14:textId="77777777" w:rsidR="00DD2045" w:rsidRDefault="00DD2045" w:rsidP="00DD2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2D8D" w14:textId="77777777" w:rsidR="00DD2045" w:rsidRDefault="00DD2045" w:rsidP="00DD2045">
    <w:pPr>
      <w:pStyle w:val="Footer"/>
      <w:ind w:left="18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35D7" w14:textId="77777777" w:rsidR="0087498C" w:rsidRDefault="008749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A9C0" w14:textId="77777777" w:rsidR="008A3499" w:rsidRDefault="008A3499">
    <w:pPr>
      <w:pStyle w:val="Footer"/>
      <w:pBdr>
        <w:bottom w:val="single" w:sz="6" w:space="1" w:color="auto"/>
      </w:pBdr>
      <w:jc w:val="right"/>
    </w:pPr>
  </w:p>
  <w:p w14:paraId="3949DF80" w14:textId="77777777" w:rsidR="008A3499" w:rsidRDefault="008A3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6A23" w14:textId="77777777" w:rsidR="00B50681" w:rsidRDefault="00B50681" w:rsidP="008A3499">
      <w:pPr>
        <w:spacing w:after="0" w:line="240" w:lineRule="auto"/>
      </w:pPr>
      <w:r>
        <w:separator/>
      </w:r>
    </w:p>
  </w:footnote>
  <w:footnote w:type="continuationSeparator" w:id="0">
    <w:p w14:paraId="346575F0" w14:textId="77777777" w:rsidR="00B50681" w:rsidRDefault="00B50681" w:rsidP="008A3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FC9D" w14:textId="77777777" w:rsidR="0087498C" w:rsidRDefault="00874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788A" w14:textId="6EE3B196" w:rsidR="008D4FFC" w:rsidRDefault="008D4FFC" w:rsidP="008D4FFC">
    <w:pPr>
      <w:pStyle w:val="Header"/>
      <w:shd w:val="clear" w:color="auto" w:fill="E7E6E6" w:themeFill="background2"/>
      <w:ind w:left="720" w:right="900"/>
    </w:pPr>
    <w:r>
      <w:rPr>
        <w:b/>
        <w:bCs/>
      </w:rPr>
      <w:t xml:space="preserve">EIU </w:t>
    </w:r>
    <w:r w:rsidRPr="00A10551">
      <w:rPr>
        <w:b/>
        <w:bCs/>
      </w:rPr>
      <w:t>Request for a Reasonable and Moderate Extension (RME)</w:t>
    </w:r>
    <w:r>
      <w:rPr>
        <w:b/>
        <w:bCs/>
      </w:rPr>
      <w:t xml:space="preserve">                                      updated </w:t>
    </w:r>
    <w:r w:rsidR="0087498C">
      <w:rPr>
        <w:b/>
        <w:bCs/>
      </w:rPr>
      <w:t>0</w:t>
    </w:r>
    <w:r>
      <w:rPr>
        <w:b/>
        <w:bCs/>
      </w:rPr>
      <w:t>2/</w:t>
    </w:r>
    <w:r w:rsidR="003C6AFD">
      <w:rPr>
        <w:b/>
        <w:bCs/>
      </w:rPr>
      <w:t>12</w:t>
    </w:r>
    <w:r>
      <w:rPr>
        <w:b/>
        <w:bCs/>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A194" w14:textId="77777777" w:rsidR="0087498C" w:rsidRDefault="008749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18D3" w14:textId="77777777" w:rsidR="00F071B2" w:rsidRDefault="00F071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5641" w14:textId="77777777" w:rsidR="008A3499" w:rsidRPr="00A10551" w:rsidRDefault="008A3499" w:rsidP="00A10551">
    <w:pPr>
      <w:pStyle w:val="Header"/>
      <w:pBdr>
        <w:bottom w:val="single" w:sz="6" w:space="1" w:color="auto"/>
      </w:pBdr>
      <w:jc w:val="center"/>
      <w:rPr>
        <w:b/>
        <w:b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E28F" w14:textId="77777777" w:rsidR="00F071B2" w:rsidRDefault="00F07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2FD5"/>
    <w:multiLevelType w:val="hybridMultilevel"/>
    <w:tmpl w:val="5262E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6F1589"/>
    <w:multiLevelType w:val="hybridMultilevel"/>
    <w:tmpl w:val="DCCCF7F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CD1169"/>
    <w:multiLevelType w:val="hybridMultilevel"/>
    <w:tmpl w:val="3D8E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773ED"/>
    <w:multiLevelType w:val="hybridMultilevel"/>
    <w:tmpl w:val="22707668"/>
    <w:lvl w:ilvl="0" w:tplc="FFFC3088">
      <w:numFmt w:val="bullet"/>
      <w:lvlText w:val="•"/>
      <w:lvlJc w:val="left"/>
      <w:pPr>
        <w:ind w:left="952" w:hanging="361"/>
      </w:pPr>
      <w:rPr>
        <w:rFonts w:ascii="Arial" w:eastAsia="Arial" w:hAnsi="Arial" w:cs="Arial" w:hint="default"/>
        <w:b w:val="0"/>
        <w:bCs w:val="0"/>
        <w:i w:val="0"/>
        <w:iCs w:val="0"/>
        <w:spacing w:val="0"/>
        <w:w w:val="131"/>
        <w:sz w:val="22"/>
        <w:szCs w:val="22"/>
        <w:lang w:val="en-US" w:eastAsia="en-US" w:bidi="ar-SA"/>
      </w:rPr>
    </w:lvl>
    <w:lvl w:ilvl="1" w:tplc="18245CAA">
      <w:numFmt w:val="bullet"/>
      <w:lvlText w:val="•"/>
      <w:lvlJc w:val="left"/>
      <w:pPr>
        <w:ind w:left="2014" w:hanging="361"/>
      </w:pPr>
      <w:rPr>
        <w:rFonts w:hint="default"/>
        <w:lang w:val="en-US" w:eastAsia="en-US" w:bidi="ar-SA"/>
      </w:rPr>
    </w:lvl>
    <w:lvl w:ilvl="2" w:tplc="42A2B10A">
      <w:numFmt w:val="bullet"/>
      <w:lvlText w:val="•"/>
      <w:lvlJc w:val="left"/>
      <w:pPr>
        <w:ind w:left="3068" w:hanging="361"/>
      </w:pPr>
      <w:rPr>
        <w:rFonts w:hint="default"/>
        <w:lang w:val="en-US" w:eastAsia="en-US" w:bidi="ar-SA"/>
      </w:rPr>
    </w:lvl>
    <w:lvl w:ilvl="3" w:tplc="847C0F3A">
      <w:numFmt w:val="bullet"/>
      <w:lvlText w:val="•"/>
      <w:lvlJc w:val="left"/>
      <w:pPr>
        <w:ind w:left="4122" w:hanging="361"/>
      </w:pPr>
      <w:rPr>
        <w:rFonts w:hint="default"/>
        <w:lang w:val="en-US" w:eastAsia="en-US" w:bidi="ar-SA"/>
      </w:rPr>
    </w:lvl>
    <w:lvl w:ilvl="4" w:tplc="9244AC2C">
      <w:numFmt w:val="bullet"/>
      <w:lvlText w:val="•"/>
      <w:lvlJc w:val="left"/>
      <w:pPr>
        <w:ind w:left="5176" w:hanging="361"/>
      </w:pPr>
      <w:rPr>
        <w:rFonts w:hint="default"/>
        <w:lang w:val="en-US" w:eastAsia="en-US" w:bidi="ar-SA"/>
      </w:rPr>
    </w:lvl>
    <w:lvl w:ilvl="5" w:tplc="C73278DC">
      <w:numFmt w:val="bullet"/>
      <w:lvlText w:val="•"/>
      <w:lvlJc w:val="left"/>
      <w:pPr>
        <w:ind w:left="6230" w:hanging="361"/>
      </w:pPr>
      <w:rPr>
        <w:rFonts w:hint="default"/>
        <w:lang w:val="en-US" w:eastAsia="en-US" w:bidi="ar-SA"/>
      </w:rPr>
    </w:lvl>
    <w:lvl w:ilvl="6" w:tplc="EF541F8A">
      <w:numFmt w:val="bullet"/>
      <w:lvlText w:val="•"/>
      <w:lvlJc w:val="left"/>
      <w:pPr>
        <w:ind w:left="7284" w:hanging="361"/>
      </w:pPr>
      <w:rPr>
        <w:rFonts w:hint="default"/>
        <w:lang w:val="en-US" w:eastAsia="en-US" w:bidi="ar-SA"/>
      </w:rPr>
    </w:lvl>
    <w:lvl w:ilvl="7" w:tplc="6C1E29E4">
      <w:numFmt w:val="bullet"/>
      <w:lvlText w:val="•"/>
      <w:lvlJc w:val="left"/>
      <w:pPr>
        <w:ind w:left="8338" w:hanging="361"/>
      </w:pPr>
      <w:rPr>
        <w:rFonts w:hint="default"/>
        <w:lang w:val="en-US" w:eastAsia="en-US" w:bidi="ar-SA"/>
      </w:rPr>
    </w:lvl>
    <w:lvl w:ilvl="8" w:tplc="57C0EE3A">
      <w:numFmt w:val="bullet"/>
      <w:lvlText w:val="•"/>
      <w:lvlJc w:val="left"/>
      <w:pPr>
        <w:ind w:left="9392" w:hanging="361"/>
      </w:pPr>
      <w:rPr>
        <w:rFonts w:hint="default"/>
        <w:lang w:val="en-US" w:eastAsia="en-US" w:bidi="ar-SA"/>
      </w:rPr>
    </w:lvl>
  </w:abstractNum>
  <w:abstractNum w:abstractNumId="4" w15:restartNumberingAfterBreak="0">
    <w:nsid w:val="3A6E4132"/>
    <w:multiLevelType w:val="hybridMultilevel"/>
    <w:tmpl w:val="DD6C092A"/>
    <w:lvl w:ilvl="0" w:tplc="DBB650D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A2D34"/>
    <w:multiLevelType w:val="hybridMultilevel"/>
    <w:tmpl w:val="809A015E"/>
    <w:lvl w:ilvl="0" w:tplc="FFFFFFFF">
      <w:start w:val="1"/>
      <w:numFmt w:val="lowerLetter"/>
      <w:lvlText w:val="%1."/>
      <w:lvlJc w:val="left"/>
      <w:pPr>
        <w:ind w:left="1200" w:hanging="360"/>
      </w:pPr>
      <w:rPr>
        <w:rFonts w:ascii="Arial" w:eastAsia="Arial" w:hAnsi="Arial" w:cs="Arial" w:hint="default"/>
        <w:b/>
        <w:bCs/>
        <w:i w:val="0"/>
        <w:iCs w:val="0"/>
        <w:spacing w:val="-1"/>
        <w:w w:val="91"/>
        <w:sz w:val="24"/>
        <w:szCs w:val="24"/>
        <w:lang w:val="en-US" w:eastAsia="en-US" w:bidi="ar-SA"/>
      </w:rPr>
    </w:lvl>
    <w:lvl w:ilvl="1" w:tplc="FFFFFFFF">
      <w:numFmt w:val="bullet"/>
      <w:lvlText w:val="•"/>
      <w:lvlJc w:val="left"/>
      <w:pPr>
        <w:ind w:left="1920" w:hanging="360"/>
      </w:pPr>
      <w:rPr>
        <w:rFonts w:ascii="Arial" w:eastAsia="Arial" w:hAnsi="Arial" w:cs="Arial" w:hint="default"/>
        <w:b w:val="0"/>
        <w:bCs w:val="0"/>
        <w:i w:val="0"/>
        <w:iCs w:val="0"/>
        <w:spacing w:val="0"/>
        <w:w w:val="131"/>
        <w:sz w:val="24"/>
        <w:szCs w:val="24"/>
        <w:lang w:val="en-US" w:eastAsia="en-US" w:bidi="ar-SA"/>
      </w:rPr>
    </w:lvl>
    <w:lvl w:ilvl="2" w:tplc="FFFFFFFF">
      <w:numFmt w:val="bullet"/>
      <w:lvlText w:val="•"/>
      <w:lvlJc w:val="left"/>
      <w:pPr>
        <w:ind w:left="2984" w:hanging="360"/>
      </w:pPr>
      <w:rPr>
        <w:rFonts w:hint="default"/>
        <w:lang w:val="en-US" w:eastAsia="en-US" w:bidi="ar-SA"/>
      </w:rPr>
    </w:lvl>
    <w:lvl w:ilvl="3" w:tplc="FFFFFFFF">
      <w:numFmt w:val="bullet"/>
      <w:lvlText w:val="•"/>
      <w:lvlJc w:val="left"/>
      <w:pPr>
        <w:ind w:left="4048" w:hanging="360"/>
      </w:pPr>
      <w:rPr>
        <w:rFonts w:hint="default"/>
        <w:lang w:val="en-US" w:eastAsia="en-US" w:bidi="ar-SA"/>
      </w:rPr>
    </w:lvl>
    <w:lvl w:ilvl="4" w:tplc="FFFFFFFF">
      <w:numFmt w:val="bullet"/>
      <w:lvlText w:val="•"/>
      <w:lvlJc w:val="left"/>
      <w:pPr>
        <w:ind w:left="5113" w:hanging="360"/>
      </w:pPr>
      <w:rPr>
        <w:rFonts w:hint="default"/>
        <w:lang w:val="en-US" w:eastAsia="en-US" w:bidi="ar-SA"/>
      </w:rPr>
    </w:lvl>
    <w:lvl w:ilvl="5" w:tplc="FFFFFFFF">
      <w:numFmt w:val="bullet"/>
      <w:lvlText w:val="•"/>
      <w:lvlJc w:val="left"/>
      <w:pPr>
        <w:ind w:left="6177" w:hanging="360"/>
      </w:pPr>
      <w:rPr>
        <w:rFonts w:hint="default"/>
        <w:lang w:val="en-US" w:eastAsia="en-US" w:bidi="ar-SA"/>
      </w:rPr>
    </w:lvl>
    <w:lvl w:ilvl="6" w:tplc="FFFFFFFF">
      <w:numFmt w:val="bullet"/>
      <w:lvlText w:val="•"/>
      <w:lvlJc w:val="left"/>
      <w:pPr>
        <w:ind w:left="7242" w:hanging="360"/>
      </w:pPr>
      <w:rPr>
        <w:rFonts w:hint="default"/>
        <w:lang w:val="en-US" w:eastAsia="en-US" w:bidi="ar-SA"/>
      </w:rPr>
    </w:lvl>
    <w:lvl w:ilvl="7" w:tplc="FFFFFFFF">
      <w:numFmt w:val="bullet"/>
      <w:lvlText w:val="•"/>
      <w:lvlJc w:val="left"/>
      <w:pPr>
        <w:ind w:left="8306" w:hanging="360"/>
      </w:pPr>
      <w:rPr>
        <w:rFonts w:hint="default"/>
        <w:lang w:val="en-US" w:eastAsia="en-US" w:bidi="ar-SA"/>
      </w:rPr>
    </w:lvl>
    <w:lvl w:ilvl="8" w:tplc="FFFFFFFF">
      <w:numFmt w:val="bullet"/>
      <w:lvlText w:val="•"/>
      <w:lvlJc w:val="left"/>
      <w:pPr>
        <w:ind w:left="9371" w:hanging="360"/>
      </w:pPr>
      <w:rPr>
        <w:rFonts w:hint="default"/>
        <w:lang w:val="en-US" w:eastAsia="en-US" w:bidi="ar-SA"/>
      </w:rPr>
    </w:lvl>
  </w:abstractNum>
  <w:abstractNum w:abstractNumId="6" w15:restartNumberingAfterBreak="0">
    <w:nsid w:val="4E4F71CD"/>
    <w:multiLevelType w:val="hybridMultilevel"/>
    <w:tmpl w:val="34040E9C"/>
    <w:lvl w:ilvl="0" w:tplc="6DE213F8">
      <w:start w:val="1"/>
      <w:numFmt w:val="decimal"/>
      <w:lvlText w:val="%1."/>
      <w:lvlJc w:val="left"/>
      <w:pPr>
        <w:ind w:left="720" w:hanging="360"/>
      </w:pPr>
      <w:rPr>
        <w:rFonts w:ascii="Geneva" w:eastAsia="Geneva" w:hAnsi="Geneva" w:cs="Geneva" w:hint="default"/>
        <w:b w:val="0"/>
        <w:bCs w:val="0"/>
        <w:i w:val="0"/>
        <w:iCs w:val="0"/>
        <w:spacing w:val="0"/>
        <w:w w:val="78"/>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07442"/>
    <w:multiLevelType w:val="hybridMultilevel"/>
    <w:tmpl w:val="B21A4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EC669F"/>
    <w:multiLevelType w:val="hybridMultilevel"/>
    <w:tmpl w:val="82B87320"/>
    <w:lvl w:ilvl="0" w:tplc="DBB650D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F3D6E"/>
    <w:multiLevelType w:val="hybridMultilevel"/>
    <w:tmpl w:val="A94E9B06"/>
    <w:lvl w:ilvl="0" w:tplc="DBB650DA">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D39AC"/>
    <w:multiLevelType w:val="hybridMultilevel"/>
    <w:tmpl w:val="1FEC1006"/>
    <w:lvl w:ilvl="0" w:tplc="6DE213F8">
      <w:start w:val="1"/>
      <w:numFmt w:val="decimal"/>
      <w:lvlText w:val="%1."/>
      <w:lvlJc w:val="left"/>
      <w:pPr>
        <w:ind w:left="720" w:hanging="360"/>
      </w:pPr>
      <w:rPr>
        <w:rFonts w:ascii="Geneva" w:eastAsia="Geneva" w:hAnsi="Geneva" w:cs="Geneva" w:hint="default"/>
        <w:b w:val="0"/>
        <w:bCs w:val="0"/>
        <w:i w:val="0"/>
        <w:iCs w:val="0"/>
        <w:spacing w:val="0"/>
        <w:w w:val="78"/>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EC3E38"/>
    <w:multiLevelType w:val="hybridMultilevel"/>
    <w:tmpl w:val="F90E5628"/>
    <w:lvl w:ilvl="0" w:tplc="C07A9D90">
      <w:start w:val="1"/>
      <w:numFmt w:val="lowerLetter"/>
      <w:lvlText w:val="%1."/>
      <w:lvlJc w:val="left"/>
      <w:pPr>
        <w:ind w:left="720" w:hanging="360"/>
      </w:pPr>
      <w:rPr>
        <w:rFonts w:ascii="Calibri" w:hAnsi="Calibri" w:cs="Calibri" w:hint="default"/>
        <w:w w:val="85"/>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87350"/>
    <w:multiLevelType w:val="hybridMultilevel"/>
    <w:tmpl w:val="1EB43058"/>
    <w:lvl w:ilvl="0" w:tplc="FFFAD8E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406D08"/>
    <w:multiLevelType w:val="hybridMultilevel"/>
    <w:tmpl w:val="8F08C4DA"/>
    <w:lvl w:ilvl="0" w:tplc="FFFAD8E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31E9E"/>
    <w:multiLevelType w:val="hybridMultilevel"/>
    <w:tmpl w:val="36001E3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6533ED1"/>
    <w:multiLevelType w:val="hybridMultilevel"/>
    <w:tmpl w:val="2092FE06"/>
    <w:lvl w:ilvl="0" w:tplc="DE504E26">
      <w:start w:val="3"/>
      <w:numFmt w:val="lowerLetter"/>
      <w:lvlText w:val="%1."/>
      <w:lvlJc w:val="left"/>
      <w:pPr>
        <w:ind w:left="720" w:hanging="360"/>
      </w:pPr>
      <w:rPr>
        <w:rFonts w:hint="default"/>
        <w:b w:val="0"/>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E5BF3"/>
    <w:multiLevelType w:val="hybridMultilevel"/>
    <w:tmpl w:val="809A015E"/>
    <w:lvl w:ilvl="0" w:tplc="CCD839D6">
      <w:start w:val="1"/>
      <w:numFmt w:val="lowerLetter"/>
      <w:lvlText w:val="%1."/>
      <w:lvlJc w:val="left"/>
      <w:pPr>
        <w:ind w:left="1200" w:hanging="360"/>
      </w:pPr>
      <w:rPr>
        <w:rFonts w:ascii="Arial" w:eastAsia="Arial" w:hAnsi="Arial" w:cs="Arial" w:hint="default"/>
        <w:b/>
        <w:bCs/>
        <w:i w:val="0"/>
        <w:iCs w:val="0"/>
        <w:spacing w:val="-1"/>
        <w:w w:val="91"/>
        <w:sz w:val="24"/>
        <w:szCs w:val="24"/>
        <w:lang w:val="en-US" w:eastAsia="en-US" w:bidi="ar-SA"/>
      </w:rPr>
    </w:lvl>
    <w:lvl w:ilvl="1" w:tplc="11322B12">
      <w:numFmt w:val="bullet"/>
      <w:lvlText w:val="•"/>
      <w:lvlJc w:val="left"/>
      <w:pPr>
        <w:ind w:left="1920" w:hanging="360"/>
      </w:pPr>
      <w:rPr>
        <w:rFonts w:ascii="Arial" w:eastAsia="Arial" w:hAnsi="Arial" w:cs="Arial" w:hint="default"/>
        <w:b w:val="0"/>
        <w:bCs w:val="0"/>
        <w:i w:val="0"/>
        <w:iCs w:val="0"/>
        <w:spacing w:val="0"/>
        <w:w w:val="131"/>
        <w:sz w:val="24"/>
        <w:szCs w:val="24"/>
        <w:lang w:val="en-US" w:eastAsia="en-US" w:bidi="ar-SA"/>
      </w:rPr>
    </w:lvl>
    <w:lvl w:ilvl="2" w:tplc="C0006894">
      <w:numFmt w:val="bullet"/>
      <w:lvlText w:val="•"/>
      <w:lvlJc w:val="left"/>
      <w:pPr>
        <w:ind w:left="2984" w:hanging="360"/>
      </w:pPr>
      <w:rPr>
        <w:rFonts w:hint="default"/>
        <w:lang w:val="en-US" w:eastAsia="en-US" w:bidi="ar-SA"/>
      </w:rPr>
    </w:lvl>
    <w:lvl w:ilvl="3" w:tplc="4EF477F8">
      <w:numFmt w:val="bullet"/>
      <w:lvlText w:val="•"/>
      <w:lvlJc w:val="left"/>
      <w:pPr>
        <w:ind w:left="4048" w:hanging="360"/>
      </w:pPr>
      <w:rPr>
        <w:rFonts w:hint="default"/>
        <w:lang w:val="en-US" w:eastAsia="en-US" w:bidi="ar-SA"/>
      </w:rPr>
    </w:lvl>
    <w:lvl w:ilvl="4" w:tplc="CA6C258C">
      <w:numFmt w:val="bullet"/>
      <w:lvlText w:val="•"/>
      <w:lvlJc w:val="left"/>
      <w:pPr>
        <w:ind w:left="5113" w:hanging="360"/>
      </w:pPr>
      <w:rPr>
        <w:rFonts w:hint="default"/>
        <w:lang w:val="en-US" w:eastAsia="en-US" w:bidi="ar-SA"/>
      </w:rPr>
    </w:lvl>
    <w:lvl w:ilvl="5" w:tplc="F67A6734">
      <w:numFmt w:val="bullet"/>
      <w:lvlText w:val="•"/>
      <w:lvlJc w:val="left"/>
      <w:pPr>
        <w:ind w:left="6177" w:hanging="360"/>
      </w:pPr>
      <w:rPr>
        <w:rFonts w:hint="default"/>
        <w:lang w:val="en-US" w:eastAsia="en-US" w:bidi="ar-SA"/>
      </w:rPr>
    </w:lvl>
    <w:lvl w:ilvl="6" w:tplc="9FA898D8">
      <w:numFmt w:val="bullet"/>
      <w:lvlText w:val="•"/>
      <w:lvlJc w:val="left"/>
      <w:pPr>
        <w:ind w:left="7242" w:hanging="360"/>
      </w:pPr>
      <w:rPr>
        <w:rFonts w:hint="default"/>
        <w:lang w:val="en-US" w:eastAsia="en-US" w:bidi="ar-SA"/>
      </w:rPr>
    </w:lvl>
    <w:lvl w:ilvl="7" w:tplc="419665DA">
      <w:numFmt w:val="bullet"/>
      <w:lvlText w:val="•"/>
      <w:lvlJc w:val="left"/>
      <w:pPr>
        <w:ind w:left="8306" w:hanging="360"/>
      </w:pPr>
      <w:rPr>
        <w:rFonts w:hint="default"/>
        <w:lang w:val="en-US" w:eastAsia="en-US" w:bidi="ar-SA"/>
      </w:rPr>
    </w:lvl>
    <w:lvl w:ilvl="8" w:tplc="FA90303A">
      <w:numFmt w:val="bullet"/>
      <w:lvlText w:val="•"/>
      <w:lvlJc w:val="left"/>
      <w:pPr>
        <w:ind w:left="9371" w:hanging="360"/>
      </w:pPr>
      <w:rPr>
        <w:rFonts w:hint="default"/>
        <w:lang w:val="en-US" w:eastAsia="en-US" w:bidi="ar-SA"/>
      </w:rPr>
    </w:lvl>
  </w:abstractNum>
  <w:abstractNum w:abstractNumId="17" w15:restartNumberingAfterBreak="0">
    <w:nsid w:val="7660048B"/>
    <w:multiLevelType w:val="hybridMultilevel"/>
    <w:tmpl w:val="F15AB3E0"/>
    <w:lvl w:ilvl="0" w:tplc="3580BF0E">
      <w:start w:val="1"/>
      <w:numFmt w:val="decimal"/>
      <w:lvlText w:val="%1."/>
      <w:lvlJc w:val="left"/>
      <w:pPr>
        <w:ind w:left="480" w:hanging="360"/>
      </w:pPr>
      <w:rPr>
        <w:rFonts w:ascii="Arial" w:eastAsia="Arial" w:hAnsi="Arial" w:cs="Arial" w:hint="default"/>
        <w:b/>
        <w:bCs/>
        <w:i w:val="0"/>
        <w:iCs w:val="0"/>
        <w:spacing w:val="0"/>
        <w:w w:val="92"/>
        <w:sz w:val="24"/>
        <w:szCs w:val="24"/>
        <w:lang w:val="en-US" w:eastAsia="en-US" w:bidi="ar-SA"/>
      </w:rPr>
    </w:lvl>
    <w:lvl w:ilvl="1" w:tplc="18FCE22C">
      <w:start w:val="1"/>
      <w:numFmt w:val="decimal"/>
      <w:lvlText w:val="%2."/>
      <w:lvlJc w:val="left"/>
      <w:pPr>
        <w:ind w:left="840" w:hanging="360"/>
      </w:pPr>
      <w:rPr>
        <w:rFonts w:ascii="Geneva" w:eastAsia="Geneva" w:hAnsi="Geneva" w:cs="Geneva" w:hint="default"/>
        <w:b w:val="0"/>
        <w:bCs w:val="0"/>
        <w:i w:val="0"/>
        <w:iCs w:val="0"/>
        <w:spacing w:val="0"/>
        <w:w w:val="78"/>
        <w:sz w:val="24"/>
        <w:szCs w:val="24"/>
        <w:lang w:val="en-US" w:eastAsia="en-US" w:bidi="ar-SA"/>
      </w:rPr>
    </w:lvl>
    <w:lvl w:ilvl="2" w:tplc="64BC052E">
      <w:numFmt w:val="bullet"/>
      <w:lvlText w:val="•"/>
      <w:lvlJc w:val="left"/>
      <w:pPr>
        <w:ind w:left="890" w:hanging="360"/>
      </w:pPr>
      <w:rPr>
        <w:rFonts w:ascii="Arial" w:eastAsia="Arial" w:hAnsi="Arial" w:cs="Arial" w:hint="default"/>
        <w:b w:val="0"/>
        <w:bCs w:val="0"/>
        <w:i w:val="0"/>
        <w:iCs w:val="0"/>
        <w:spacing w:val="0"/>
        <w:w w:val="131"/>
        <w:sz w:val="24"/>
        <w:szCs w:val="24"/>
        <w:lang w:val="en-US" w:eastAsia="en-US" w:bidi="ar-SA"/>
      </w:rPr>
    </w:lvl>
    <w:lvl w:ilvl="3" w:tplc="F260F838">
      <w:numFmt w:val="bullet"/>
      <w:lvlText w:val="•"/>
      <w:lvlJc w:val="left"/>
      <w:pPr>
        <w:ind w:left="2225" w:hanging="360"/>
      </w:pPr>
      <w:rPr>
        <w:rFonts w:hint="default"/>
        <w:lang w:val="en-US" w:eastAsia="en-US" w:bidi="ar-SA"/>
      </w:rPr>
    </w:lvl>
    <w:lvl w:ilvl="4" w:tplc="39CC9B9A">
      <w:numFmt w:val="bullet"/>
      <w:lvlText w:val="•"/>
      <w:lvlJc w:val="left"/>
      <w:pPr>
        <w:ind w:left="3550" w:hanging="360"/>
      </w:pPr>
      <w:rPr>
        <w:rFonts w:hint="default"/>
        <w:lang w:val="en-US" w:eastAsia="en-US" w:bidi="ar-SA"/>
      </w:rPr>
    </w:lvl>
    <w:lvl w:ilvl="5" w:tplc="EA6826F0">
      <w:numFmt w:val="bullet"/>
      <w:lvlText w:val="•"/>
      <w:lvlJc w:val="left"/>
      <w:pPr>
        <w:ind w:left="4875" w:hanging="360"/>
      </w:pPr>
      <w:rPr>
        <w:rFonts w:hint="default"/>
        <w:lang w:val="en-US" w:eastAsia="en-US" w:bidi="ar-SA"/>
      </w:rPr>
    </w:lvl>
    <w:lvl w:ilvl="6" w:tplc="0C1C0690">
      <w:numFmt w:val="bullet"/>
      <w:lvlText w:val="•"/>
      <w:lvlJc w:val="left"/>
      <w:pPr>
        <w:ind w:left="6200" w:hanging="360"/>
      </w:pPr>
      <w:rPr>
        <w:rFonts w:hint="default"/>
        <w:lang w:val="en-US" w:eastAsia="en-US" w:bidi="ar-SA"/>
      </w:rPr>
    </w:lvl>
    <w:lvl w:ilvl="7" w:tplc="3612AF56">
      <w:numFmt w:val="bullet"/>
      <w:lvlText w:val="•"/>
      <w:lvlJc w:val="left"/>
      <w:pPr>
        <w:ind w:left="7525" w:hanging="360"/>
      </w:pPr>
      <w:rPr>
        <w:rFonts w:hint="default"/>
        <w:lang w:val="en-US" w:eastAsia="en-US" w:bidi="ar-SA"/>
      </w:rPr>
    </w:lvl>
    <w:lvl w:ilvl="8" w:tplc="2A56711E">
      <w:numFmt w:val="bullet"/>
      <w:lvlText w:val="•"/>
      <w:lvlJc w:val="left"/>
      <w:pPr>
        <w:ind w:left="8850" w:hanging="360"/>
      </w:pPr>
      <w:rPr>
        <w:rFonts w:hint="default"/>
        <w:lang w:val="en-US" w:eastAsia="en-US" w:bidi="ar-SA"/>
      </w:rPr>
    </w:lvl>
  </w:abstractNum>
  <w:abstractNum w:abstractNumId="18" w15:restartNumberingAfterBreak="0">
    <w:nsid w:val="77EC6099"/>
    <w:multiLevelType w:val="hybridMultilevel"/>
    <w:tmpl w:val="492C69E8"/>
    <w:lvl w:ilvl="0" w:tplc="6DE213F8">
      <w:start w:val="1"/>
      <w:numFmt w:val="decimal"/>
      <w:lvlText w:val="%1."/>
      <w:lvlJc w:val="left"/>
      <w:pPr>
        <w:ind w:left="2280" w:hanging="360"/>
      </w:pPr>
      <w:rPr>
        <w:rFonts w:ascii="Geneva" w:eastAsia="Geneva" w:hAnsi="Geneva" w:cs="Geneva" w:hint="default"/>
        <w:b w:val="0"/>
        <w:bCs w:val="0"/>
        <w:i w:val="0"/>
        <w:iCs w:val="0"/>
        <w:spacing w:val="0"/>
        <w:w w:val="78"/>
        <w:sz w:val="24"/>
        <w:szCs w:val="24"/>
        <w:lang w:val="en-US" w:eastAsia="en-US" w:bidi="ar-SA"/>
      </w:rPr>
    </w:lvl>
    <w:lvl w:ilvl="1" w:tplc="80BC51B6">
      <w:numFmt w:val="bullet"/>
      <w:lvlText w:val="•"/>
      <w:lvlJc w:val="left"/>
      <w:pPr>
        <w:ind w:left="3202" w:hanging="360"/>
      </w:pPr>
      <w:rPr>
        <w:rFonts w:hint="default"/>
        <w:lang w:val="en-US" w:eastAsia="en-US" w:bidi="ar-SA"/>
      </w:rPr>
    </w:lvl>
    <w:lvl w:ilvl="2" w:tplc="41B29430">
      <w:numFmt w:val="bullet"/>
      <w:lvlText w:val="•"/>
      <w:lvlJc w:val="left"/>
      <w:pPr>
        <w:ind w:left="4124" w:hanging="360"/>
      </w:pPr>
      <w:rPr>
        <w:rFonts w:hint="default"/>
        <w:lang w:val="en-US" w:eastAsia="en-US" w:bidi="ar-SA"/>
      </w:rPr>
    </w:lvl>
    <w:lvl w:ilvl="3" w:tplc="78C0BA24">
      <w:numFmt w:val="bullet"/>
      <w:lvlText w:val="•"/>
      <w:lvlJc w:val="left"/>
      <w:pPr>
        <w:ind w:left="5046" w:hanging="360"/>
      </w:pPr>
      <w:rPr>
        <w:rFonts w:hint="default"/>
        <w:lang w:val="en-US" w:eastAsia="en-US" w:bidi="ar-SA"/>
      </w:rPr>
    </w:lvl>
    <w:lvl w:ilvl="4" w:tplc="8C484EFA">
      <w:numFmt w:val="bullet"/>
      <w:lvlText w:val="•"/>
      <w:lvlJc w:val="left"/>
      <w:pPr>
        <w:ind w:left="5968" w:hanging="360"/>
      </w:pPr>
      <w:rPr>
        <w:rFonts w:hint="default"/>
        <w:lang w:val="en-US" w:eastAsia="en-US" w:bidi="ar-SA"/>
      </w:rPr>
    </w:lvl>
    <w:lvl w:ilvl="5" w:tplc="3BC8D2F4">
      <w:numFmt w:val="bullet"/>
      <w:lvlText w:val="•"/>
      <w:lvlJc w:val="left"/>
      <w:pPr>
        <w:ind w:left="6890" w:hanging="360"/>
      </w:pPr>
      <w:rPr>
        <w:rFonts w:hint="default"/>
        <w:lang w:val="en-US" w:eastAsia="en-US" w:bidi="ar-SA"/>
      </w:rPr>
    </w:lvl>
    <w:lvl w:ilvl="6" w:tplc="8D30F7B4">
      <w:numFmt w:val="bullet"/>
      <w:lvlText w:val="•"/>
      <w:lvlJc w:val="left"/>
      <w:pPr>
        <w:ind w:left="7812" w:hanging="360"/>
      </w:pPr>
      <w:rPr>
        <w:rFonts w:hint="default"/>
        <w:lang w:val="en-US" w:eastAsia="en-US" w:bidi="ar-SA"/>
      </w:rPr>
    </w:lvl>
    <w:lvl w:ilvl="7" w:tplc="38F2E882">
      <w:numFmt w:val="bullet"/>
      <w:lvlText w:val="•"/>
      <w:lvlJc w:val="left"/>
      <w:pPr>
        <w:ind w:left="8734" w:hanging="360"/>
      </w:pPr>
      <w:rPr>
        <w:rFonts w:hint="default"/>
        <w:lang w:val="en-US" w:eastAsia="en-US" w:bidi="ar-SA"/>
      </w:rPr>
    </w:lvl>
    <w:lvl w:ilvl="8" w:tplc="527CB8F2">
      <w:numFmt w:val="bullet"/>
      <w:lvlText w:val="•"/>
      <w:lvlJc w:val="left"/>
      <w:pPr>
        <w:ind w:left="9656" w:hanging="360"/>
      </w:pPr>
      <w:rPr>
        <w:rFonts w:hint="default"/>
        <w:lang w:val="en-US" w:eastAsia="en-US" w:bidi="ar-SA"/>
      </w:rPr>
    </w:lvl>
  </w:abstractNum>
  <w:abstractNum w:abstractNumId="19" w15:restartNumberingAfterBreak="0">
    <w:nsid w:val="79615D62"/>
    <w:multiLevelType w:val="hybridMultilevel"/>
    <w:tmpl w:val="D9947FCE"/>
    <w:lvl w:ilvl="0" w:tplc="6DE213F8">
      <w:start w:val="1"/>
      <w:numFmt w:val="decimal"/>
      <w:lvlText w:val="%1."/>
      <w:lvlJc w:val="left"/>
      <w:pPr>
        <w:ind w:left="720" w:hanging="360"/>
      </w:pPr>
      <w:rPr>
        <w:rFonts w:ascii="Geneva" w:eastAsia="Geneva" w:hAnsi="Geneva" w:cs="Geneva" w:hint="default"/>
        <w:b w:val="0"/>
        <w:bCs w:val="0"/>
        <w:i w:val="0"/>
        <w:iCs w:val="0"/>
        <w:spacing w:val="0"/>
        <w:w w:val="78"/>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0B1194"/>
    <w:multiLevelType w:val="hybridMultilevel"/>
    <w:tmpl w:val="3C062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218486">
    <w:abstractNumId w:val="20"/>
  </w:num>
  <w:num w:numId="2" w16cid:durableId="1593127738">
    <w:abstractNumId w:val="1"/>
  </w:num>
  <w:num w:numId="3" w16cid:durableId="1208180130">
    <w:abstractNumId w:val="17"/>
  </w:num>
  <w:num w:numId="4" w16cid:durableId="1281497908">
    <w:abstractNumId w:val="7"/>
  </w:num>
  <w:num w:numId="5" w16cid:durableId="984089745">
    <w:abstractNumId w:val="8"/>
  </w:num>
  <w:num w:numId="6" w16cid:durableId="848837933">
    <w:abstractNumId w:val="4"/>
  </w:num>
  <w:num w:numId="7" w16cid:durableId="721059247">
    <w:abstractNumId w:val="3"/>
  </w:num>
  <w:num w:numId="8" w16cid:durableId="666589574">
    <w:abstractNumId w:val="2"/>
  </w:num>
  <w:num w:numId="9" w16cid:durableId="1542211643">
    <w:abstractNumId w:val="9"/>
  </w:num>
  <w:num w:numId="10" w16cid:durableId="1429042820">
    <w:abstractNumId w:val="16"/>
  </w:num>
  <w:num w:numId="11" w16cid:durableId="1803185822">
    <w:abstractNumId w:val="18"/>
  </w:num>
  <w:num w:numId="12" w16cid:durableId="1804078460">
    <w:abstractNumId w:val="5"/>
  </w:num>
  <w:num w:numId="13" w16cid:durableId="599996545">
    <w:abstractNumId w:val="15"/>
  </w:num>
  <w:num w:numId="14" w16cid:durableId="135070713">
    <w:abstractNumId w:val="11"/>
  </w:num>
  <w:num w:numId="15" w16cid:durableId="1227571647">
    <w:abstractNumId w:val="10"/>
  </w:num>
  <w:num w:numId="16" w16cid:durableId="1519853309">
    <w:abstractNumId w:val="13"/>
  </w:num>
  <w:num w:numId="17" w16cid:durableId="1022364721">
    <w:abstractNumId w:val="12"/>
  </w:num>
  <w:num w:numId="18" w16cid:durableId="1000740354">
    <w:abstractNumId w:val="19"/>
  </w:num>
  <w:num w:numId="19" w16cid:durableId="1161657520">
    <w:abstractNumId w:val="6"/>
  </w:num>
  <w:num w:numId="20" w16cid:durableId="607079862">
    <w:abstractNumId w:val="0"/>
  </w:num>
  <w:num w:numId="21" w16cid:durableId="1154103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99"/>
    <w:rsid w:val="000129DF"/>
    <w:rsid w:val="00027D9A"/>
    <w:rsid w:val="000607A1"/>
    <w:rsid w:val="0007115E"/>
    <w:rsid w:val="0007153B"/>
    <w:rsid w:val="00086185"/>
    <w:rsid w:val="000A4A13"/>
    <w:rsid w:val="000B12D5"/>
    <w:rsid w:val="000C6ADB"/>
    <w:rsid w:val="000D12B8"/>
    <w:rsid w:val="00103AD1"/>
    <w:rsid w:val="00117160"/>
    <w:rsid w:val="001175B8"/>
    <w:rsid w:val="00120CAC"/>
    <w:rsid w:val="00131C01"/>
    <w:rsid w:val="001338C7"/>
    <w:rsid w:val="00136131"/>
    <w:rsid w:val="00140EA7"/>
    <w:rsid w:val="00142B6C"/>
    <w:rsid w:val="00153388"/>
    <w:rsid w:val="0015356D"/>
    <w:rsid w:val="00162F58"/>
    <w:rsid w:val="001861AE"/>
    <w:rsid w:val="001D12CC"/>
    <w:rsid w:val="001F3FA7"/>
    <w:rsid w:val="002134D7"/>
    <w:rsid w:val="00223977"/>
    <w:rsid w:val="002247A9"/>
    <w:rsid w:val="00224D4A"/>
    <w:rsid w:val="00244DED"/>
    <w:rsid w:val="00246615"/>
    <w:rsid w:val="00267A75"/>
    <w:rsid w:val="002704BC"/>
    <w:rsid w:val="00273E76"/>
    <w:rsid w:val="002A17CB"/>
    <w:rsid w:val="002A3EBB"/>
    <w:rsid w:val="002D52F1"/>
    <w:rsid w:val="00302EFF"/>
    <w:rsid w:val="00311F6A"/>
    <w:rsid w:val="00350D48"/>
    <w:rsid w:val="003A71A4"/>
    <w:rsid w:val="003C476A"/>
    <w:rsid w:val="003C6AFD"/>
    <w:rsid w:val="003D6861"/>
    <w:rsid w:val="0040371E"/>
    <w:rsid w:val="004518EF"/>
    <w:rsid w:val="004A0732"/>
    <w:rsid w:val="004A4D54"/>
    <w:rsid w:val="004C5F3D"/>
    <w:rsid w:val="004D5652"/>
    <w:rsid w:val="004E3F13"/>
    <w:rsid w:val="00543160"/>
    <w:rsid w:val="00576A6D"/>
    <w:rsid w:val="00584B0E"/>
    <w:rsid w:val="00585A5D"/>
    <w:rsid w:val="005866AB"/>
    <w:rsid w:val="005A329F"/>
    <w:rsid w:val="005B3718"/>
    <w:rsid w:val="005E1A58"/>
    <w:rsid w:val="005F21F9"/>
    <w:rsid w:val="005F363E"/>
    <w:rsid w:val="0061045C"/>
    <w:rsid w:val="00636203"/>
    <w:rsid w:val="00654D4D"/>
    <w:rsid w:val="00656C7C"/>
    <w:rsid w:val="006770F0"/>
    <w:rsid w:val="006774AC"/>
    <w:rsid w:val="006A14E8"/>
    <w:rsid w:val="006A2C69"/>
    <w:rsid w:val="006A7E08"/>
    <w:rsid w:val="006E22F4"/>
    <w:rsid w:val="00733DCE"/>
    <w:rsid w:val="00737EE2"/>
    <w:rsid w:val="00747FDD"/>
    <w:rsid w:val="00750367"/>
    <w:rsid w:val="00753778"/>
    <w:rsid w:val="00764334"/>
    <w:rsid w:val="00772369"/>
    <w:rsid w:val="00786B37"/>
    <w:rsid w:val="00793B7C"/>
    <w:rsid w:val="007A02CB"/>
    <w:rsid w:val="007C5DF1"/>
    <w:rsid w:val="008071E9"/>
    <w:rsid w:val="00833925"/>
    <w:rsid w:val="00856DBE"/>
    <w:rsid w:val="008646E3"/>
    <w:rsid w:val="0087498C"/>
    <w:rsid w:val="008953A9"/>
    <w:rsid w:val="00895B41"/>
    <w:rsid w:val="0089732D"/>
    <w:rsid w:val="008A3499"/>
    <w:rsid w:val="008C5AD2"/>
    <w:rsid w:val="008D4FFC"/>
    <w:rsid w:val="009256D0"/>
    <w:rsid w:val="00953266"/>
    <w:rsid w:val="00963ECE"/>
    <w:rsid w:val="009828F7"/>
    <w:rsid w:val="00991A09"/>
    <w:rsid w:val="0099522A"/>
    <w:rsid w:val="009D2172"/>
    <w:rsid w:val="00A10551"/>
    <w:rsid w:val="00A226AA"/>
    <w:rsid w:val="00A70941"/>
    <w:rsid w:val="00A70988"/>
    <w:rsid w:val="00AA094B"/>
    <w:rsid w:val="00AF012A"/>
    <w:rsid w:val="00B00AAF"/>
    <w:rsid w:val="00B127D5"/>
    <w:rsid w:val="00B208A7"/>
    <w:rsid w:val="00B247F2"/>
    <w:rsid w:val="00B50681"/>
    <w:rsid w:val="00B50B55"/>
    <w:rsid w:val="00B53A54"/>
    <w:rsid w:val="00B70EF5"/>
    <w:rsid w:val="00B81AB2"/>
    <w:rsid w:val="00B84F54"/>
    <w:rsid w:val="00B965E8"/>
    <w:rsid w:val="00BA0F11"/>
    <w:rsid w:val="00BB70C3"/>
    <w:rsid w:val="00BC4423"/>
    <w:rsid w:val="00BE3658"/>
    <w:rsid w:val="00C0310C"/>
    <w:rsid w:val="00C05708"/>
    <w:rsid w:val="00C3099C"/>
    <w:rsid w:val="00C365B8"/>
    <w:rsid w:val="00C562A0"/>
    <w:rsid w:val="00C56448"/>
    <w:rsid w:val="00C56EEF"/>
    <w:rsid w:val="00CC6503"/>
    <w:rsid w:val="00CD2730"/>
    <w:rsid w:val="00D0194B"/>
    <w:rsid w:val="00D075D5"/>
    <w:rsid w:val="00D47CC7"/>
    <w:rsid w:val="00D51282"/>
    <w:rsid w:val="00D60C16"/>
    <w:rsid w:val="00D625B1"/>
    <w:rsid w:val="00D6295A"/>
    <w:rsid w:val="00D64EA3"/>
    <w:rsid w:val="00D76AD6"/>
    <w:rsid w:val="00DA1855"/>
    <w:rsid w:val="00DD2045"/>
    <w:rsid w:val="00DF64A6"/>
    <w:rsid w:val="00DF7158"/>
    <w:rsid w:val="00E23C4E"/>
    <w:rsid w:val="00E2758B"/>
    <w:rsid w:val="00E47645"/>
    <w:rsid w:val="00E60DD6"/>
    <w:rsid w:val="00E7123E"/>
    <w:rsid w:val="00E74504"/>
    <w:rsid w:val="00E90225"/>
    <w:rsid w:val="00E96523"/>
    <w:rsid w:val="00EA2785"/>
    <w:rsid w:val="00EB5069"/>
    <w:rsid w:val="00EC097B"/>
    <w:rsid w:val="00EE3ED6"/>
    <w:rsid w:val="00EE74F0"/>
    <w:rsid w:val="00F02CB1"/>
    <w:rsid w:val="00F04F23"/>
    <w:rsid w:val="00F071B2"/>
    <w:rsid w:val="00F178E7"/>
    <w:rsid w:val="00F22E97"/>
    <w:rsid w:val="00F51A88"/>
    <w:rsid w:val="00F626CC"/>
    <w:rsid w:val="00F71EA6"/>
    <w:rsid w:val="00F77D1D"/>
    <w:rsid w:val="00F84914"/>
    <w:rsid w:val="00F90556"/>
    <w:rsid w:val="00F92FD2"/>
    <w:rsid w:val="00FA1EF8"/>
    <w:rsid w:val="00FC1469"/>
    <w:rsid w:val="00FC68EC"/>
    <w:rsid w:val="00FC7119"/>
    <w:rsid w:val="00FF3C0A"/>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B9E8A"/>
  <w14:defaultImageDpi w14:val="0"/>
  <w15:docId w15:val="{B823FD42-2B11-4348-B48B-F017259E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499"/>
    <w:pPr>
      <w:tabs>
        <w:tab w:val="center" w:pos="4680"/>
        <w:tab w:val="right" w:pos="9360"/>
      </w:tabs>
    </w:pPr>
  </w:style>
  <w:style w:type="character" w:customStyle="1" w:styleId="HeaderChar">
    <w:name w:val="Header Char"/>
    <w:basedOn w:val="DefaultParagraphFont"/>
    <w:link w:val="Header"/>
    <w:uiPriority w:val="99"/>
    <w:rsid w:val="008A3499"/>
  </w:style>
  <w:style w:type="paragraph" w:styleId="Footer">
    <w:name w:val="footer"/>
    <w:basedOn w:val="Normal"/>
    <w:link w:val="FooterChar"/>
    <w:uiPriority w:val="99"/>
    <w:unhideWhenUsed/>
    <w:rsid w:val="008A3499"/>
    <w:pPr>
      <w:tabs>
        <w:tab w:val="center" w:pos="4680"/>
        <w:tab w:val="right" w:pos="9360"/>
      </w:tabs>
    </w:pPr>
  </w:style>
  <w:style w:type="character" w:customStyle="1" w:styleId="FooterChar">
    <w:name w:val="Footer Char"/>
    <w:basedOn w:val="DefaultParagraphFont"/>
    <w:link w:val="Footer"/>
    <w:uiPriority w:val="99"/>
    <w:rsid w:val="008A3499"/>
  </w:style>
  <w:style w:type="character" w:styleId="Hyperlink">
    <w:name w:val="Hyperlink"/>
    <w:uiPriority w:val="99"/>
    <w:unhideWhenUsed/>
    <w:rsid w:val="00CD2730"/>
    <w:rPr>
      <w:color w:val="0563C1"/>
      <w:u w:val="single"/>
    </w:rPr>
  </w:style>
  <w:style w:type="character" w:styleId="UnresolvedMention">
    <w:name w:val="Unresolved Mention"/>
    <w:uiPriority w:val="99"/>
    <w:semiHidden/>
    <w:unhideWhenUsed/>
    <w:rsid w:val="00CD2730"/>
    <w:rPr>
      <w:color w:val="605E5C"/>
      <w:shd w:val="clear" w:color="auto" w:fill="E1DFDD"/>
    </w:rPr>
  </w:style>
  <w:style w:type="character" w:styleId="CommentReference">
    <w:name w:val="annotation reference"/>
    <w:uiPriority w:val="99"/>
    <w:semiHidden/>
    <w:unhideWhenUsed/>
    <w:rsid w:val="0040371E"/>
    <w:rPr>
      <w:sz w:val="16"/>
      <w:szCs w:val="16"/>
    </w:rPr>
  </w:style>
  <w:style w:type="paragraph" w:styleId="CommentText">
    <w:name w:val="annotation text"/>
    <w:basedOn w:val="Normal"/>
    <w:link w:val="CommentTextChar"/>
    <w:uiPriority w:val="99"/>
    <w:unhideWhenUsed/>
    <w:rsid w:val="0040371E"/>
    <w:rPr>
      <w:sz w:val="20"/>
      <w:szCs w:val="20"/>
    </w:rPr>
  </w:style>
  <w:style w:type="character" w:customStyle="1" w:styleId="CommentTextChar">
    <w:name w:val="Comment Text Char"/>
    <w:basedOn w:val="DefaultParagraphFont"/>
    <w:link w:val="CommentText"/>
    <w:uiPriority w:val="99"/>
    <w:rsid w:val="0040371E"/>
  </w:style>
  <w:style w:type="paragraph" w:styleId="CommentSubject">
    <w:name w:val="annotation subject"/>
    <w:basedOn w:val="CommentText"/>
    <w:next w:val="CommentText"/>
    <w:link w:val="CommentSubjectChar"/>
    <w:uiPriority w:val="99"/>
    <w:semiHidden/>
    <w:unhideWhenUsed/>
    <w:rsid w:val="0040371E"/>
    <w:rPr>
      <w:b/>
      <w:bCs/>
    </w:rPr>
  </w:style>
  <w:style w:type="character" w:customStyle="1" w:styleId="CommentSubjectChar">
    <w:name w:val="Comment Subject Char"/>
    <w:link w:val="CommentSubject"/>
    <w:uiPriority w:val="99"/>
    <w:semiHidden/>
    <w:rsid w:val="0040371E"/>
    <w:rPr>
      <w:b/>
      <w:bCs/>
    </w:rPr>
  </w:style>
  <w:style w:type="paragraph" w:styleId="BodyText">
    <w:name w:val="Body Text"/>
    <w:basedOn w:val="Normal"/>
    <w:link w:val="BodyTextChar"/>
    <w:uiPriority w:val="1"/>
    <w:qFormat/>
    <w:rsid w:val="00A10551"/>
    <w:pPr>
      <w:widowControl w:val="0"/>
      <w:autoSpaceDE w:val="0"/>
      <w:autoSpaceDN w:val="0"/>
      <w:spacing w:after="0" w:line="240" w:lineRule="auto"/>
    </w:pPr>
    <w:rPr>
      <w:rFonts w:ascii="Times New Roman" w:hAnsi="Times New Roman"/>
    </w:rPr>
  </w:style>
  <w:style w:type="character" w:customStyle="1" w:styleId="BodyTextChar">
    <w:name w:val="Body Text Char"/>
    <w:basedOn w:val="DefaultParagraphFont"/>
    <w:link w:val="BodyText"/>
    <w:uiPriority w:val="1"/>
    <w:rsid w:val="00A10551"/>
    <w:rPr>
      <w:rFonts w:ascii="Times New Roman" w:hAnsi="Times New Roman"/>
      <w:sz w:val="22"/>
      <w:szCs w:val="22"/>
    </w:rPr>
  </w:style>
  <w:style w:type="paragraph" w:styleId="ListParagraph">
    <w:name w:val="List Paragraph"/>
    <w:basedOn w:val="Normal"/>
    <w:uiPriority w:val="1"/>
    <w:qFormat/>
    <w:rsid w:val="00750367"/>
    <w:pPr>
      <w:ind w:left="720"/>
      <w:contextualSpacing/>
    </w:pPr>
  </w:style>
  <w:style w:type="character" w:styleId="FollowedHyperlink">
    <w:name w:val="FollowedHyperlink"/>
    <w:basedOn w:val="DefaultParagraphFont"/>
    <w:uiPriority w:val="99"/>
    <w:semiHidden/>
    <w:unhideWhenUsed/>
    <w:rsid w:val="00311F6A"/>
    <w:rPr>
      <w:color w:val="954F72" w:themeColor="followedHyperlink"/>
      <w:u w:val="single"/>
    </w:rPr>
  </w:style>
  <w:style w:type="paragraph" w:customStyle="1" w:styleId="TableParagraph">
    <w:name w:val="Table Paragraph"/>
    <w:basedOn w:val="Normal"/>
    <w:uiPriority w:val="1"/>
    <w:qFormat/>
    <w:rsid w:val="00585A5D"/>
    <w:pPr>
      <w:widowControl w:val="0"/>
      <w:autoSpaceDE w:val="0"/>
      <w:autoSpaceDN w:val="0"/>
      <w:spacing w:after="0" w:line="270" w:lineRule="exact"/>
      <w:ind w:left="107"/>
    </w:pPr>
    <w:rPr>
      <w:rFonts w:ascii="Geneva" w:eastAsia="Geneva" w:hAnsi="Geneva" w:cs="Geneva"/>
    </w:rPr>
  </w:style>
  <w:style w:type="table" w:styleId="GridTable2-Accent3">
    <w:name w:val="Grid Table 2 Accent 3"/>
    <w:basedOn w:val="TableNormal"/>
    <w:uiPriority w:val="47"/>
    <w:rsid w:val="00A7094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A7094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1">
    <w:name w:val="List Table 3 Accent 1"/>
    <w:basedOn w:val="TableNormal"/>
    <w:uiPriority w:val="48"/>
    <w:rsid w:val="00A70941"/>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1Light-Accent1">
    <w:name w:val="Grid Table 1 Light Accent 1"/>
    <w:basedOn w:val="TableNormal"/>
    <w:uiPriority w:val="46"/>
    <w:rsid w:val="00A7094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A7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575095">
      <w:bodyDiv w:val="1"/>
      <w:marLeft w:val="0"/>
      <w:marRight w:val="0"/>
      <w:marTop w:val="0"/>
      <w:marBottom w:val="0"/>
      <w:divBdr>
        <w:top w:val="none" w:sz="0" w:space="0" w:color="auto"/>
        <w:left w:val="none" w:sz="0" w:space="0" w:color="auto"/>
        <w:bottom w:val="none" w:sz="0" w:space="0" w:color="auto"/>
        <w:right w:val="none" w:sz="0" w:space="0" w:color="auto"/>
      </w:divBdr>
      <w:divsChild>
        <w:div w:id="2091267255">
          <w:marLeft w:val="0"/>
          <w:marRight w:val="0"/>
          <w:marTop w:val="0"/>
          <w:marBottom w:val="0"/>
          <w:divBdr>
            <w:top w:val="none" w:sz="0" w:space="0" w:color="auto"/>
            <w:left w:val="none" w:sz="0" w:space="0" w:color="auto"/>
            <w:bottom w:val="none" w:sz="0" w:space="0" w:color="auto"/>
            <w:right w:val="none" w:sz="0" w:space="0" w:color="auto"/>
          </w:divBdr>
          <w:divsChild>
            <w:div w:id="914700982">
              <w:marLeft w:val="0"/>
              <w:marRight w:val="0"/>
              <w:marTop w:val="0"/>
              <w:marBottom w:val="0"/>
              <w:divBdr>
                <w:top w:val="none" w:sz="0" w:space="0" w:color="auto"/>
                <w:left w:val="none" w:sz="0" w:space="0" w:color="auto"/>
                <w:bottom w:val="none" w:sz="0" w:space="0" w:color="auto"/>
                <w:right w:val="none" w:sz="0" w:space="0" w:color="auto"/>
              </w:divBdr>
              <w:divsChild>
                <w:div w:id="2080714827">
                  <w:marLeft w:val="0"/>
                  <w:marRight w:val="0"/>
                  <w:marTop w:val="0"/>
                  <w:marBottom w:val="0"/>
                  <w:divBdr>
                    <w:top w:val="none" w:sz="0" w:space="0" w:color="auto"/>
                    <w:left w:val="none" w:sz="0" w:space="0" w:color="auto"/>
                    <w:bottom w:val="none" w:sz="0" w:space="0" w:color="auto"/>
                    <w:right w:val="none" w:sz="0" w:space="0" w:color="auto"/>
                  </w:divBdr>
                  <w:divsChild>
                    <w:div w:id="1084109857">
                      <w:marLeft w:val="0"/>
                      <w:marRight w:val="0"/>
                      <w:marTop w:val="0"/>
                      <w:marBottom w:val="0"/>
                      <w:divBdr>
                        <w:top w:val="none" w:sz="0" w:space="0" w:color="auto"/>
                        <w:left w:val="none" w:sz="0" w:space="0" w:color="auto"/>
                        <w:bottom w:val="none" w:sz="0" w:space="0" w:color="auto"/>
                        <w:right w:val="none" w:sz="0" w:space="0" w:color="auto"/>
                      </w:divBdr>
                      <w:divsChild>
                        <w:div w:id="21053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pubs2002/cip2000/"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ibhestrategicplan.ibh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71C27-14DD-4A0C-8400-AB81DC5D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18093</CharactersWithSpaces>
  <SharedDoc>false</SharedDoc>
  <HyperlinkBase/>
  <HLinks>
    <vt:vector size="6" baseType="variant">
      <vt:variant>
        <vt:i4>4128879</vt:i4>
      </vt:variant>
      <vt:variant>
        <vt:i4>12</vt:i4>
      </vt:variant>
      <vt:variant>
        <vt:i4>0</vt:i4>
      </vt:variant>
      <vt:variant>
        <vt:i4>5</vt:i4>
      </vt:variant>
      <vt:variant>
        <vt:lpwstr>https://ibhestrategicplan.ibhe.org/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A Park</dc:creator>
  <cp:keywords/>
  <dc:description/>
  <cp:lastModifiedBy>Suzie A Park</cp:lastModifiedBy>
  <cp:revision>3</cp:revision>
  <cp:lastPrinted>2024-02-09T20:10:00Z</cp:lastPrinted>
  <dcterms:created xsi:type="dcterms:W3CDTF">2024-02-12T16:40:00Z</dcterms:created>
  <dcterms:modified xsi:type="dcterms:W3CDTF">2024-02-13T18:14:00Z</dcterms:modified>
  <cp:category/>
</cp:coreProperties>
</file>